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75E" w:rsidRDefault="00A4675E" w:rsidP="00A4675E">
      <w:pPr>
        <w:pStyle w:val="20"/>
        <w:keepNext/>
        <w:keepLines/>
        <w:spacing w:line="276" w:lineRule="auto"/>
        <w:rPr>
          <w:color w:val="000000"/>
          <w:sz w:val="24"/>
          <w:szCs w:val="24"/>
        </w:rPr>
      </w:pPr>
      <w:bookmarkStart w:id="0" w:name="bookmark2553"/>
      <w:bookmarkStart w:id="1" w:name="bookmark2554"/>
      <w:bookmarkStart w:id="2" w:name="bookmark2555"/>
    </w:p>
    <w:p w:rsidR="00A4675E" w:rsidRPr="00A4675E" w:rsidRDefault="00A4675E" w:rsidP="00A4675E">
      <w:pPr>
        <w:widowControl/>
        <w:spacing w:line="276" w:lineRule="auto"/>
        <w:ind w:left="440"/>
        <w:jc w:val="center"/>
        <w:rPr>
          <w:rFonts w:ascii="Times New Roman" w:eastAsiaTheme="minorEastAsia" w:hAnsi="Times New Roman" w:cs="Times New Roman"/>
          <w:color w:val="auto"/>
          <w:lang w:bidi="ar-SA"/>
        </w:rPr>
      </w:pPr>
    </w:p>
    <w:p w:rsidR="00A4675E" w:rsidRPr="00A4675E" w:rsidRDefault="00A4675E" w:rsidP="00A4675E">
      <w:pPr>
        <w:widowControl/>
        <w:spacing w:line="276" w:lineRule="auto"/>
        <w:ind w:left="440"/>
        <w:rPr>
          <w:rFonts w:ascii="Times New Roman" w:eastAsiaTheme="minorEastAsia" w:hAnsi="Times New Roman" w:cs="Times New Roman"/>
          <w:color w:val="auto"/>
          <w:lang w:bidi="ar-SA"/>
        </w:rPr>
      </w:pPr>
    </w:p>
    <w:tbl>
      <w:tblPr>
        <w:tblW w:w="0" w:type="auto"/>
        <w:tblInd w:w="-459" w:type="dxa"/>
        <w:tblLook w:val="04A0" w:firstRow="1" w:lastRow="0" w:firstColumn="1" w:lastColumn="0" w:noHBand="0" w:noVBand="1"/>
      </w:tblPr>
      <w:tblGrid>
        <w:gridCol w:w="4615"/>
        <w:gridCol w:w="5166"/>
      </w:tblGrid>
      <w:tr w:rsidR="00A4675E" w:rsidRPr="00A4675E" w:rsidTr="00A4675E">
        <w:tc>
          <w:tcPr>
            <w:tcW w:w="4615" w:type="dxa"/>
            <w:shd w:val="clear" w:color="auto" w:fill="auto"/>
          </w:tcPr>
          <w:p w:rsidR="00A4675E" w:rsidRPr="00ED7FA8" w:rsidRDefault="00A4675E" w:rsidP="00A4675E">
            <w:pPr>
              <w:widowControl/>
              <w:spacing w:line="276" w:lineRule="auto"/>
              <w:ind w:firstLine="33"/>
              <w:rPr>
                <w:rFonts w:ascii="Times New Roman" w:eastAsiaTheme="minorHAnsi" w:hAnsi="Times New Roman" w:cs="Times New Roman"/>
                <w:color w:val="auto"/>
                <w:lang w:eastAsia="en-US" w:bidi="ar-SA"/>
              </w:rPr>
            </w:pPr>
            <w:r w:rsidRPr="00ED7FA8">
              <w:rPr>
                <w:rFonts w:ascii="Times New Roman" w:eastAsiaTheme="minorHAnsi" w:hAnsi="Times New Roman" w:cs="Times New Roman"/>
                <w:color w:val="auto"/>
                <w:lang w:eastAsia="en-US" w:bidi="ar-SA"/>
              </w:rPr>
              <w:t xml:space="preserve">РАССМОТРЕНО на заседании педагогического совета МОУ «Архангельская СШ»                                   </w:t>
            </w:r>
          </w:p>
          <w:p w:rsidR="00A4675E" w:rsidRPr="00ED7FA8" w:rsidRDefault="007450A5" w:rsidP="00A4675E">
            <w:pPr>
              <w:widowControl/>
              <w:spacing w:line="276" w:lineRule="auto"/>
              <w:ind w:firstLine="33"/>
              <w:rPr>
                <w:rFonts w:ascii="Times New Roman" w:eastAsiaTheme="minorHAnsi" w:hAnsi="Times New Roman" w:cs="Times New Roman"/>
                <w:color w:val="auto"/>
                <w:lang w:eastAsia="en-US" w:bidi="ar-SA"/>
              </w:rPr>
            </w:pPr>
            <w:r w:rsidRPr="00ED7FA8">
              <w:rPr>
                <w:rFonts w:ascii="Times New Roman" w:eastAsiaTheme="minorHAnsi" w:hAnsi="Times New Roman" w:cs="Times New Roman"/>
                <w:color w:val="auto"/>
                <w:lang w:eastAsia="en-US" w:bidi="ar-SA"/>
              </w:rPr>
              <w:t>Протокол  от  23.08.2023г.  № 21</w:t>
            </w:r>
          </w:p>
        </w:tc>
        <w:tc>
          <w:tcPr>
            <w:tcW w:w="5166" w:type="dxa"/>
            <w:shd w:val="clear" w:color="auto" w:fill="auto"/>
          </w:tcPr>
          <w:p w:rsidR="00A4675E" w:rsidRPr="00ED7FA8" w:rsidRDefault="00A4675E" w:rsidP="00A4675E">
            <w:pPr>
              <w:widowControl/>
              <w:spacing w:line="276" w:lineRule="auto"/>
              <w:jc w:val="right"/>
              <w:rPr>
                <w:rFonts w:ascii="Times New Roman" w:eastAsiaTheme="minorHAnsi" w:hAnsi="Times New Roman" w:cs="Times New Roman"/>
                <w:color w:val="auto"/>
                <w:lang w:eastAsia="en-US" w:bidi="ar-SA"/>
              </w:rPr>
            </w:pPr>
            <w:r w:rsidRPr="00ED7FA8">
              <w:rPr>
                <w:rFonts w:ascii="Times New Roman" w:eastAsiaTheme="minorHAnsi" w:hAnsi="Times New Roman" w:cs="Times New Roman"/>
                <w:color w:val="auto"/>
                <w:lang w:eastAsia="en-US" w:bidi="ar-SA"/>
              </w:rPr>
              <w:t xml:space="preserve"> УТВЕРЖДЕНО</w:t>
            </w:r>
          </w:p>
          <w:p w:rsidR="00A4675E" w:rsidRPr="00ED7FA8" w:rsidRDefault="00A4675E" w:rsidP="00A4675E">
            <w:pPr>
              <w:widowControl/>
              <w:spacing w:line="276" w:lineRule="auto"/>
              <w:jc w:val="right"/>
              <w:rPr>
                <w:rFonts w:ascii="Times New Roman" w:eastAsiaTheme="minorHAnsi" w:hAnsi="Times New Roman" w:cs="Times New Roman"/>
                <w:color w:val="auto"/>
                <w:lang w:eastAsia="en-US" w:bidi="ar-SA"/>
              </w:rPr>
            </w:pPr>
            <w:r w:rsidRPr="00ED7FA8">
              <w:rPr>
                <w:rFonts w:ascii="Times New Roman" w:eastAsiaTheme="minorHAnsi" w:hAnsi="Times New Roman" w:cs="Times New Roman"/>
                <w:color w:val="auto"/>
                <w:lang w:eastAsia="en-US" w:bidi="ar-SA"/>
              </w:rPr>
              <w:t xml:space="preserve">Приказом директора </w:t>
            </w:r>
          </w:p>
          <w:p w:rsidR="00A4675E" w:rsidRPr="00ED7FA8" w:rsidRDefault="00A4675E" w:rsidP="00A4675E">
            <w:pPr>
              <w:widowControl/>
              <w:spacing w:line="276" w:lineRule="auto"/>
              <w:jc w:val="right"/>
              <w:rPr>
                <w:rFonts w:ascii="Times New Roman" w:eastAsiaTheme="minorHAnsi" w:hAnsi="Times New Roman" w:cs="Times New Roman"/>
                <w:color w:val="auto"/>
                <w:lang w:eastAsia="en-US" w:bidi="ar-SA"/>
              </w:rPr>
            </w:pPr>
            <w:r w:rsidRPr="00ED7FA8">
              <w:rPr>
                <w:rFonts w:ascii="Times New Roman" w:eastAsiaTheme="minorHAnsi" w:hAnsi="Times New Roman" w:cs="Times New Roman"/>
                <w:color w:val="auto"/>
                <w:lang w:eastAsia="en-US" w:bidi="ar-SA"/>
              </w:rPr>
              <w:t xml:space="preserve">МОУ «Архангельская СШ»                                   </w:t>
            </w:r>
          </w:p>
          <w:p w:rsidR="00A4675E" w:rsidRPr="00ED7FA8" w:rsidRDefault="007450A5" w:rsidP="00A4675E">
            <w:pPr>
              <w:widowControl/>
              <w:spacing w:line="276" w:lineRule="auto"/>
              <w:jc w:val="right"/>
              <w:rPr>
                <w:rFonts w:ascii="Times New Roman" w:eastAsiaTheme="minorHAnsi" w:hAnsi="Times New Roman" w:cs="Times New Roman"/>
                <w:color w:val="auto"/>
                <w:lang w:eastAsia="en-US" w:bidi="ar-SA"/>
              </w:rPr>
            </w:pPr>
            <w:r w:rsidRPr="00ED7FA8">
              <w:rPr>
                <w:rFonts w:ascii="Times New Roman" w:eastAsiaTheme="minorHAnsi" w:hAnsi="Times New Roman" w:cs="Times New Roman"/>
                <w:color w:val="auto"/>
                <w:lang w:eastAsia="en-US" w:bidi="ar-SA"/>
              </w:rPr>
              <w:t>от  23.08.2023г. №  244</w:t>
            </w:r>
            <w:r w:rsidR="00A4675E" w:rsidRPr="00ED7FA8">
              <w:rPr>
                <w:rFonts w:ascii="Times New Roman" w:eastAsiaTheme="minorHAnsi" w:hAnsi="Times New Roman" w:cs="Times New Roman"/>
                <w:color w:val="auto"/>
                <w:lang w:eastAsia="en-US" w:bidi="ar-SA"/>
              </w:rPr>
              <w:t xml:space="preserve">     </w:t>
            </w:r>
          </w:p>
        </w:tc>
      </w:tr>
    </w:tbl>
    <w:p w:rsidR="00A4675E" w:rsidRPr="00A4675E" w:rsidRDefault="00A4675E" w:rsidP="00A4675E">
      <w:pPr>
        <w:widowControl/>
        <w:spacing w:line="276" w:lineRule="auto"/>
        <w:ind w:left="440"/>
        <w:rPr>
          <w:rFonts w:ascii="Times New Roman" w:eastAsiaTheme="minorEastAsia" w:hAnsi="Times New Roman" w:cs="Times New Roman"/>
          <w:color w:val="auto"/>
          <w:lang w:bidi="ar-SA"/>
        </w:rPr>
      </w:pPr>
    </w:p>
    <w:p w:rsidR="00A4675E" w:rsidRPr="00A4675E" w:rsidRDefault="00A4675E" w:rsidP="00A4675E">
      <w:pPr>
        <w:widowControl/>
        <w:spacing w:line="276" w:lineRule="auto"/>
        <w:jc w:val="center"/>
        <w:rPr>
          <w:rFonts w:ascii="Times New Roman" w:eastAsiaTheme="minorEastAsia" w:hAnsi="Times New Roman" w:cs="Times New Roman"/>
          <w:b/>
          <w:color w:val="auto"/>
          <w:lang w:bidi="ar-SA"/>
        </w:rPr>
      </w:pPr>
    </w:p>
    <w:p w:rsidR="00A4675E" w:rsidRPr="00A4675E" w:rsidRDefault="00A4675E" w:rsidP="00A4675E">
      <w:pPr>
        <w:widowControl/>
        <w:spacing w:line="276" w:lineRule="auto"/>
        <w:jc w:val="center"/>
        <w:rPr>
          <w:rFonts w:ascii="Times New Roman" w:eastAsiaTheme="minorEastAsia" w:hAnsi="Times New Roman" w:cs="Times New Roman"/>
          <w:b/>
          <w:color w:val="auto"/>
          <w:lang w:bidi="ar-SA"/>
        </w:rPr>
      </w:pPr>
    </w:p>
    <w:p w:rsidR="00A4675E" w:rsidRPr="00A4675E" w:rsidRDefault="00A4675E" w:rsidP="00A4675E">
      <w:pPr>
        <w:widowControl/>
        <w:spacing w:line="276" w:lineRule="auto"/>
        <w:jc w:val="center"/>
        <w:rPr>
          <w:rFonts w:ascii="Times New Roman" w:eastAsiaTheme="minorEastAsia" w:hAnsi="Times New Roman" w:cs="Times New Roman"/>
          <w:b/>
          <w:color w:val="auto"/>
          <w:lang w:bidi="ar-SA"/>
        </w:rPr>
      </w:pPr>
    </w:p>
    <w:p w:rsidR="00A4675E" w:rsidRPr="00A4675E" w:rsidRDefault="00A4675E" w:rsidP="00A4675E">
      <w:pPr>
        <w:widowControl/>
        <w:spacing w:line="276" w:lineRule="auto"/>
        <w:jc w:val="center"/>
        <w:rPr>
          <w:rFonts w:ascii="Times New Roman" w:eastAsiaTheme="minorEastAsia" w:hAnsi="Times New Roman" w:cs="Times New Roman"/>
          <w:b/>
          <w:color w:val="auto"/>
          <w:lang w:bidi="ar-SA"/>
        </w:rPr>
      </w:pPr>
    </w:p>
    <w:p w:rsidR="00A4675E" w:rsidRPr="00A4675E" w:rsidRDefault="00A4675E" w:rsidP="00A4675E">
      <w:pPr>
        <w:widowControl/>
        <w:spacing w:line="276" w:lineRule="auto"/>
        <w:jc w:val="center"/>
        <w:rPr>
          <w:rFonts w:ascii="Times New Roman" w:eastAsiaTheme="minorEastAsia" w:hAnsi="Times New Roman" w:cs="Times New Roman"/>
          <w:b/>
          <w:color w:val="auto"/>
          <w:lang w:bidi="ar-SA"/>
        </w:rPr>
      </w:pPr>
    </w:p>
    <w:p w:rsidR="00A4675E" w:rsidRPr="00A4675E" w:rsidRDefault="00A4675E" w:rsidP="00A4675E">
      <w:pPr>
        <w:widowControl/>
        <w:spacing w:line="276" w:lineRule="auto"/>
        <w:jc w:val="center"/>
        <w:rPr>
          <w:rFonts w:ascii="Times New Roman" w:eastAsiaTheme="minorEastAsia" w:hAnsi="Times New Roman" w:cs="Times New Roman"/>
          <w:b/>
          <w:color w:val="auto"/>
          <w:lang w:bidi="ar-SA"/>
        </w:rPr>
      </w:pPr>
    </w:p>
    <w:p w:rsidR="00A4675E" w:rsidRPr="00A4675E" w:rsidRDefault="00A4675E" w:rsidP="00A4675E">
      <w:pPr>
        <w:widowControl/>
        <w:spacing w:line="276" w:lineRule="auto"/>
        <w:jc w:val="center"/>
        <w:rPr>
          <w:rFonts w:ascii="Times New Roman" w:eastAsiaTheme="minorEastAsia" w:hAnsi="Times New Roman" w:cs="Times New Roman"/>
          <w:b/>
          <w:color w:val="auto"/>
          <w:lang w:bidi="ar-SA"/>
        </w:rPr>
      </w:pPr>
      <w:r w:rsidRPr="00A4675E">
        <w:rPr>
          <w:rFonts w:ascii="Times New Roman" w:eastAsiaTheme="minorEastAsia" w:hAnsi="Times New Roman" w:cs="Times New Roman"/>
          <w:b/>
          <w:color w:val="auto"/>
          <w:lang w:bidi="ar-SA"/>
        </w:rPr>
        <w:br/>
        <w:t>АДАПТИРОВАННАЯ ОСНОВНАЯ ОБЩЕОБРАЗОВАТЕЛЬНАЯ ПРОГРАММА НАЧАЛЬНОГО ОБЩЕГО ОБРАЗОВАНИЯ ОБУЧАЮЩИХСЯ С НАРУШЕНИЯМИ ОПОРНО-ДВИГАТЕЛЬНОГО АППАРАТА</w:t>
      </w:r>
      <w:r w:rsidRPr="00A4675E">
        <w:rPr>
          <w:rFonts w:ascii="Times New Roman" w:eastAsiaTheme="minorEastAsia" w:hAnsi="Times New Roman" w:cs="Times New Roman"/>
          <w:color w:val="auto"/>
          <w:lang w:bidi="ar-SA"/>
        </w:rPr>
        <w:t xml:space="preserve"> </w:t>
      </w:r>
      <w:r w:rsidRPr="00A4675E">
        <w:rPr>
          <w:rFonts w:ascii="Times New Roman" w:eastAsiaTheme="minorEastAsia" w:hAnsi="Times New Roman" w:cs="Times New Roman"/>
          <w:b/>
          <w:color w:val="auto"/>
          <w:lang w:bidi="ar-SA"/>
        </w:rPr>
        <w:t>(НОДА)</w:t>
      </w:r>
      <w:r w:rsidRPr="00A4675E">
        <w:rPr>
          <w:rFonts w:ascii="Times New Roman" w:eastAsiaTheme="minorEastAsia" w:hAnsi="Times New Roman" w:cs="Times New Roman"/>
          <w:color w:val="auto"/>
          <w:lang w:bidi="ar-SA"/>
        </w:rPr>
        <w:t xml:space="preserve"> </w:t>
      </w:r>
      <w:r w:rsidR="00932A18">
        <w:rPr>
          <w:rFonts w:ascii="Times New Roman" w:eastAsiaTheme="minorEastAsia" w:hAnsi="Times New Roman" w:cs="Times New Roman"/>
          <w:b/>
          <w:color w:val="auto"/>
          <w:lang w:bidi="ar-SA"/>
        </w:rPr>
        <w:t xml:space="preserve"> И</w:t>
      </w:r>
      <w:r w:rsidRPr="00A4675E">
        <w:rPr>
          <w:rFonts w:ascii="Times New Roman" w:eastAsiaTheme="minorEastAsia" w:hAnsi="Times New Roman" w:cs="Times New Roman"/>
          <w:b/>
          <w:color w:val="auto"/>
          <w:lang w:bidi="ar-SA"/>
        </w:rPr>
        <w:t xml:space="preserve"> ТЯЖЕЛЫМИ МНОЖЕСТВЕННЫМИ НАРУШЕНИЯМИ РАЗВИТИЯ (ТМНР) </w:t>
      </w:r>
    </w:p>
    <w:p w:rsidR="00A4675E" w:rsidRDefault="00A4675E" w:rsidP="00A4675E">
      <w:pPr>
        <w:widowControl/>
        <w:spacing w:line="276" w:lineRule="auto"/>
        <w:jc w:val="center"/>
        <w:rPr>
          <w:rFonts w:ascii="Times New Roman" w:eastAsiaTheme="minorEastAsia" w:hAnsi="Times New Roman" w:cs="Times New Roman"/>
          <w:b/>
          <w:color w:val="auto"/>
          <w:lang w:bidi="ar-SA"/>
        </w:rPr>
      </w:pPr>
      <w:r w:rsidRPr="00A4675E">
        <w:rPr>
          <w:rFonts w:ascii="Times New Roman" w:eastAsiaTheme="minorEastAsia" w:hAnsi="Times New Roman" w:cs="Times New Roman"/>
          <w:b/>
          <w:color w:val="auto"/>
          <w:lang w:bidi="ar-SA"/>
        </w:rPr>
        <w:t>(ВАРИАНТ 6.4.)</w:t>
      </w:r>
      <w:r w:rsidR="00363595">
        <w:rPr>
          <w:rFonts w:ascii="Times New Roman" w:eastAsiaTheme="minorEastAsia" w:hAnsi="Times New Roman" w:cs="Times New Roman"/>
          <w:b/>
          <w:color w:val="auto"/>
          <w:lang w:bidi="ar-SA"/>
        </w:rPr>
        <w:t>МОУ «Архангельская СШ»</w:t>
      </w:r>
    </w:p>
    <w:p w:rsidR="003B69F5" w:rsidRPr="003B69F5" w:rsidRDefault="003B69F5" w:rsidP="00A4675E">
      <w:pPr>
        <w:widowControl/>
        <w:spacing w:line="276" w:lineRule="auto"/>
        <w:jc w:val="center"/>
        <w:rPr>
          <w:rFonts w:ascii="Times New Roman" w:eastAsiaTheme="minorEastAsia" w:hAnsi="Times New Roman" w:cs="Times New Roman"/>
          <w:i/>
          <w:color w:val="auto"/>
          <w:lang w:bidi="ar-SA"/>
        </w:rPr>
      </w:pPr>
      <w:r w:rsidRPr="003B69F5">
        <w:rPr>
          <w:rFonts w:ascii="Times New Roman" w:eastAsiaTheme="minorEastAsia" w:hAnsi="Times New Roman" w:cs="Times New Roman"/>
          <w:color w:val="auto"/>
          <w:lang w:bidi="ar-SA"/>
        </w:rPr>
        <w:t>( с внесенными изменениями приказ от 27.03.2025 г № 133)</w:t>
      </w: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B97A7E" w:rsidRDefault="00B97A7E" w:rsidP="00A4675E">
      <w:pPr>
        <w:widowControl/>
        <w:spacing w:line="276" w:lineRule="auto"/>
        <w:jc w:val="center"/>
        <w:outlineLvl w:val="0"/>
        <w:rPr>
          <w:rFonts w:ascii="Times New Roman" w:eastAsiaTheme="minorEastAsia" w:hAnsi="Times New Roman" w:cs="Times New Roman"/>
          <w:color w:val="auto"/>
          <w:lang w:bidi="ar-SA"/>
        </w:rPr>
      </w:pPr>
    </w:p>
    <w:p w:rsidR="00B97A7E" w:rsidRDefault="00B97A7E" w:rsidP="00A4675E">
      <w:pPr>
        <w:widowControl/>
        <w:spacing w:line="276" w:lineRule="auto"/>
        <w:jc w:val="center"/>
        <w:outlineLvl w:val="0"/>
        <w:rPr>
          <w:rFonts w:ascii="Times New Roman" w:eastAsiaTheme="minorEastAsia" w:hAnsi="Times New Roman" w:cs="Times New Roman"/>
          <w:color w:val="auto"/>
          <w:lang w:bidi="ar-SA"/>
        </w:rPr>
      </w:pPr>
    </w:p>
    <w:p w:rsidR="00B97A7E" w:rsidRDefault="00B97A7E" w:rsidP="00A4675E">
      <w:pPr>
        <w:widowControl/>
        <w:spacing w:line="276" w:lineRule="auto"/>
        <w:jc w:val="center"/>
        <w:outlineLvl w:val="0"/>
        <w:rPr>
          <w:rFonts w:ascii="Times New Roman" w:eastAsiaTheme="minorEastAsia" w:hAnsi="Times New Roman" w:cs="Times New Roman"/>
          <w:color w:val="auto"/>
          <w:lang w:bidi="ar-SA"/>
        </w:rPr>
      </w:pPr>
    </w:p>
    <w:p w:rsidR="00B97A7E" w:rsidRDefault="00B97A7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A4675E" w:rsidRPr="00A4675E" w:rsidRDefault="00A4675E" w:rsidP="00A4675E">
      <w:pPr>
        <w:widowControl/>
        <w:spacing w:line="276" w:lineRule="auto"/>
        <w:jc w:val="center"/>
        <w:outlineLvl w:val="0"/>
        <w:rPr>
          <w:rFonts w:ascii="Times New Roman" w:eastAsiaTheme="minorEastAsia" w:hAnsi="Times New Roman" w:cs="Times New Roman"/>
          <w:color w:val="auto"/>
          <w:lang w:bidi="ar-SA"/>
        </w:rPr>
      </w:pPr>
    </w:p>
    <w:p w:rsidR="00B91F34" w:rsidRPr="00B91F34" w:rsidRDefault="00707AF0" w:rsidP="00A4675E">
      <w:pPr>
        <w:pStyle w:val="20"/>
        <w:keepNext/>
        <w:keepLines/>
        <w:spacing w:line="276" w:lineRule="auto"/>
        <w:jc w:val="left"/>
        <w:rPr>
          <w:sz w:val="24"/>
          <w:szCs w:val="24"/>
        </w:rPr>
      </w:pPr>
      <w:r>
        <w:rPr>
          <w:color w:val="000000"/>
          <w:sz w:val="24"/>
          <w:szCs w:val="24"/>
        </w:rPr>
        <w:t xml:space="preserve">Общие положения </w:t>
      </w:r>
      <w:r w:rsidR="00B91F34" w:rsidRPr="00B91F34">
        <w:rPr>
          <w:color w:val="000000"/>
          <w:sz w:val="24"/>
          <w:szCs w:val="24"/>
        </w:rPr>
        <w:t>АО</w:t>
      </w:r>
      <w:r>
        <w:rPr>
          <w:color w:val="000000"/>
          <w:sz w:val="24"/>
          <w:szCs w:val="24"/>
        </w:rPr>
        <w:t>О</w:t>
      </w:r>
      <w:r w:rsidR="00B91F34" w:rsidRPr="00B91F34">
        <w:rPr>
          <w:color w:val="000000"/>
          <w:sz w:val="24"/>
          <w:szCs w:val="24"/>
        </w:rPr>
        <w:t>П НОО для обучающихся с НОДА</w:t>
      </w:r>
      <w:bookmarkEnd w:id="0"/>
      <w:bookmarkEnd w:id="1"/>
      <w:bookmarkEnd w:id="2"/>
      <w:r w:rsidR="00932A18">
        <w:rPr>
          <w:color w:val="000000"/>
          <w:sz w:val="24"/>
          <w:szCs w:val="24"/>
        </w:rPr>
        <w:t xml:space="preserve"> и ТМНР вариант 6.4. </w:t>
      </w:r>
    </w:p>
    <w:p w:rsidR="00B91F34" w:rsidRPr="00B91F34" w:rsidRDefault="00707AF0" w:rsidP="00707AF0">
      <w:pPr>
        <w:pStyle w:val="1"/>
        <w:tabs>
          <w:tab w:val="left" w:pos="1642"/>
        </w:tabs>
        <w:spacing w:line="276" w:lineRule="auto"/>
        <w:ind w:firstLine="0"/>
        <w:jc w:val="both"/>
        <w:rPr>
          <w:sz w:val="24"/>
          <w:szCs w:val="24"/>
        </w:rPr>
      </w:pPr>
      <w:bookmarkStart w:id="3" w:name="bookmark2556"/>
      <w:bookmarkStart w:id="4" w:name="bookmark2557"/>
      <w:bookmarkEnd w:id="3"/>
      <w:bookmarkEnd w:id="4"/>
      <w:r>
        <w:rPr>
          <w:color w:val="000000"/>
          <w:sz w:val="24"/>
          <w:szCs w:val="24"/>
        </w:rPr>
        <w:t>А</w:t>
      </w:r>
      <w:r w:rsidR="00B91F34" w:rsidRPr="00B91F34">
        <w:rPr>
          <w:color w:val="000000"/>
          <w:sz w:val="24"/>
          <w:szCs w:val="24"/>
        </w:rPr>
        <w:t>даптированная основная образовательная программа начального общего образования</w:t>
      </w:r>
      <w:r w:rsidR="00A4675E">
        <w:rPr>
          <w:color w:val="000000"/>
          <w:sz w:val="24"/>
          <w:szCs w:val="24"/>
        </w:rPr>
        <w:t xml:space="preserve"> МОУ «Архангельская СШ»</w:t>
      </w:r>
      <w:r w:rsidR="00B91F34" w:rsidRPr="00B91F34">
        <w:rPr>
          <w:color w:val="000000"/>
          <w:sz w:val="24"/>
          <w:szCs w:val="24"/>
        </w:rPr>
        <w:t xml:space="preserve"> для обучающихся с НОДА </w:t>
      </w:r>
      <w:r w:rsidR="00932A18">
        <w:rPr>
          <w:color w:val="000000"/>
          <w:sz w:val="24"/>
          <w:szCs w:val="24"/>
        </w:rPr>
        <w:t xml:space="preserve"> с ТМНР ( далее - АООП с НОДА с ТМНР, вариант 6.4.)</w:t>
      </w:r>
      <w:r w:rsidR="00B91F34" w:rsidRPr="00B91F34">
        <w:rPr>
          <w:color w:val="000000"/>
          <w:sz w:val="24"/>
          <w:szCs w:val="24"/>
        </w:rPr>
        <w:t xml:space="preserve">предназначена для сопровождения деятельности </w:t>
      </w:r>
      <w:r>
        <w:rPr>
          <w:color w:val="000000"/>
          <w:sz w:val="24"/>
          <w:szCs w:val="24"/>
        </w:rPr>
        <w:t>обучающихся МОУ «Архангельская СШ» в соответствии с требованиями</w:t>
      </w:r>
      <w:r w:rsidR="00B91F34" w:rsidRPr="00B91F34">
        <w:rPr>
          <w:color w:val="000000"/>
          <w:sz w:val="24"/>
          <w:szCs w:val="24"/>
        </w:rPr>
        <w:t xml:space="preserve"> ФГОС НОО обучающихся с ОВЗ</w:t>
      </w:r>
      <w:r>
        <w:rPr>
          <w:color w:val="000000"/>
          <w:sz w:val="24"/>
          <w:szCs w:val="24"/>
        </w:rPr>
        <w:t>.</w:t>
      </w:r>
    </w:p>
    <w:p w:rsidR="00B91F34" w:rsidRPr="00B91F34" w:rsidRDefault="00B91F34" w:rsidP="00A4675E">
      <w:pPr>
        <w:pStyle w:val="1"/>
        <w:tabs>
          <w:tab w:val="left" w:pos="1642"/>
        </w:tabs>
        <w:spacing w:line="276" w:lineRule="auto"/>
        <w:jc w:val="both"/>
        <w:rPr>
          <w:sz w:val="24"/>
          <w:szCs w:val="24"/>
        </w:rPr>
      </w:pPr>
      <w:bookmarkStart w:id="5" w:name="bookmark2558"/>
      <w:bookmarkEnd w:id="5"/>
      <w:r w:rsidRPr="00B91F34">
        <w:rPr>
          <w:color w:val="000000"/>
          <w:sz w:val="24"/>
          <w:szCs w:val="24"/>
        </w:rPr>
        <w:t>АО</w:t>
      </w:r>
      <w:r w:rsidR="00707AF0">
        <w:rPr>
          <w:color w:val="000000"/>
          <w:sz w:val="24"/>
          <w:szCs w:val="24"/>
        </w:rPr>
        <w:t>О</w:t>
      </w:r>
      <w:r w:rsidRPr="00B91F34">
        <w:rPr>
          <w:color w:val="000000"/>
          <w:sz w:val="24"/>
          <w:szCs w:val="24"/>
        </w:rPr>
        <w:t xml:space="preserve">П НОО для обучающихся </w:t>
      </w:r>
      <w:r w:rsidR="00932A18">
        <w:rPr>
          <w:color w:val="000000"/>
          <w:sz w:val="24"/>
          <w:szCs w:val="24"/>
        </w:rPr>
        <w:t>с НОДА с ТМНР, вариант 6.4.</w:t>
      </w:r>
      <w:r w:rsidRPr="00B91F34">
        <w:rPr>
          <w:color w:val="000000"/>
          <w:sz w:val="24"/>
          <w:szCs w:val="24"/>
        </w:rPr>
        <w:t xml:space="preserve"> определяет единые для Российской Федерации базовые объем и содержание образования обучающихся с НОДА,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rsidR="00A4675E" w:rsidRPr="00B91F34" w:rsidRDefault="00A4675E" w:rsidP="00A4675E">
      <w:pPr>
        <w:pStyle w:val="1"/>
        <w:tabs>
          <w:tab w:val="left" w:pos="1609"/>
        </w:tabs>
        <w:spacing w:line="276" w:lineRule="auto"/>
        <w:ind w:firstLine="0"/>
        <w:jc w:val="both"/>
        <w:rPr>
          <w:sz w:val="24"/>
          <w:szCs w:val="24"/>
        </w:rPr>
      </w:pPr>
      <w:bookmarkStart w:id="6" w:name="bookmark2559"/>
      <w:bookmarkStart w:id="7" w:name="bookmark2560"/>
      <w:bookmarkEnd w:id="6"/>
      <w:bookmarkEnd w:id="7"/>
    </w:p>
    <w:p w:rsidR="007E7CAA" w:rsidRPr="007E7CAA" w:rsidRDefault="007E7CAA" w:rsidP="007E7CAA">
      <w:pPr>
        <w:tabs>
          <w:tab w:val="left" w:pos="853"/>
        </w:tabs>
        <w:spacing w:after="260" w:line="276" w:lineRule="auto"/>
        <w:ind w:left="580"/>
        <w:jc w:val="both"/>
        <w:rPr>
          <w:rFonts w:ascii="Times New Roman" w:eastAsia="Times New Roman" w:hAnsi="Times New Roman" w:cs="Times New Roman"/>
          <w:b/>
          <w:bCs/>
          <w:color w:val="auto"/>
          <w:shd w:val="clear" w:color="auto" w:fill="F5F5F5"/>
          <w:lang w:eastAsia="en-US" w:bidi="ar-SA"/>
        </w:rPr>
      </w:pPr>
      <w:bookmarkStart w:id="8" w:name="bookmark2562"/>
      <w:bookmarkStart w:id="9" w:name="bookmark2565"/>
      <w:bookmarkEnd w:id="8"/>
      <w:bookmarkEnd w:id="9"/>
      <w:r w:rsidRPr="007E7CAA">
        <w:rPr>
          <w:rFonts w:ascii="Times New Roman" w:eastAsia="Times New Roman" w:hAnsi="Times New Roman" w:cs="Times New Roman"/>
          <w:b/>
          <w:bCs/>
          <w:color w:val="auto"/>
          <w:shd w:val="clear" w:color="auto" w:fill="F5F5F5"/>
          <w:lang w:eastAsia="en-US" w:bidi="ar-SA"/>
        </w:rPr>
        <w:t xml:space="preserve">Структура адаптированной </w:t>
      </w:r>
      <w:r w:rsidR="00932A18">
        <w:rPr>
          <w:rFonts w:ascii="Times New Roman" w:eastAsia="Times New Roman" w:hAnsi="Times New Roman" w:cs="Times New Roman"/>
          <w:b/>
          <w:bCs/>
          <w:color w:val="auto"/>
          <w:shd w:val="clear" w:color="auto" w:fill="F5F5F5"/>
          <w:lang w:eastAsia="en-US" w:bidi="ar-SA"/>
        </w:rPr>
        <w:t xml:space="preserve">основной </w:t>
      </w:r>
      <w:r w:rsidRPr="007E7CAA">
        <w:rPr>
          <w:rFonts w:ascii="Times New Roman" w:eastAsia="Times New Roman" w:hAnsi="Times New Roman" w:cs="Times New Roman"/>
          <w:b/>
          <w:bCs/>
          <w:color w:val="auto"/>
          <w:shd w:val="clear" w:color="auto" w:fill="F5F5F5"/>
          <w:lang w:eastAsia="en-US" w:bidi="ar-SA"/>
        </w:rPr>
        <w:t>образовательной программы начального общего образования обучающихся с нарушениями опорно-двигательного аппарата</w:t>
      </w:r>
      <w:r w:rsidR="00932A18">
        <w:rPr>
          <w:rFonts w:ascii="Times New Roman" w:eastAsia="Times New Roman" w:hAnsi="Times New Roman" w:cs="Times New Roman"/>
          <w:b/>
          <w:bCs/>
          <w:color w:val="auto"/>
          <w:shd w:val="clear" w:color="auto" w:fill="F5F5F5"/>
          <w:lang w:eastAsia="en-US" w:bidi="ar-SA"/>
        </w:rPr>
        <w:t xml:space="preserve"> и </w:t>
      </w:r>
      <w:r w:rsidR="00EE68EF">
        <w:rPr>
          <w:rFonts w:ascii="Times New Roman" w:eastAsia="Times New Roman" w:hAnsi="Times New Roman" w:cs="Times New Roman"/>
          <w:b/>
          <w:bCs/>
          <w:color w:val="auto"/>
          <w:shd w:val="clear" w:color="auto" w:fill="F5F5F5"/>
          <w:lang w:eastAsia="en-US" w:bidi="ar-SA"/>
        </w:rPr>
        <w:t xml:space="preserve"> ТМНР</w:t>
      </w:r>
      <w:r w:rsidR="009F550D">
        <w:rPr>
          <w:rFonts w:ascii="Times New Roman" w:eastAsia="Times New Roman" w:hAnsi="Times New Roman" w:cs="Times New Roman"/>
          <w:b/>
          <w:bCs/>
          <w:color w:val="auto"/>
          <w:shd w:val="clear" w:color="auto" w:fill="F5F5F5"/>
          <w:lang w:eastAsia="en-US" w:bidi="ar-SA"/>
        </w:rPr>
        <w:t xml:space="preserve"> (вариант 6.4.)</w:t>
      </w:r>
    </w:p>
    <w:p w:rsidR="007E7CAA" w:rsidRPr="007E7CAA" w:rsidRDefault="007E7CAA" w:rsidP="007E7CAA">
      <w:pPr>
        <w:jc w:val="both"/>
        <w:rPr>
          <w:rFonts w:ascii="Times New Roman" w:eastAsia="Times New Roman" w:hAnsi="Times New Roman" w:cs="Times New Roman"/>
        </w:rPr>
      </w:pPr>
      <w:r w:rsidRPr="007E7CAA">
        <w:rPr>
          <w:rFonts w:ascii="Times New Roman" w:eastAsia="Times New Roman" w:hAnsi="Times New Roman" w:cs="Times New Roman"/>
        </w:rPr>
        <w:t xml:space="preserve">АООП  НОДА </w:t>
      </w:r>
      <w:r w:rsidR="00932A18">
        <w:rPr>
          <w:rFonts w:ascii="Times New Roman" w:eastAsia="Times New Roman" w:hAnsi="Times New Roman" w:cs="Times New Roman"/>
        </w:rPr>
        <w:t>и</w:t>
      </w:r>
      <w:r w:rsidR="00EE68EF">
        <w:rPr>
          <w:rFonts w:ascii="Times New Roman" w:eastAsia="Times New Roman" w:hAnsi="Times New Roman" w:cs="Times New Roman"/>
        </w:rPr>
        <w:t xml:space="preserve"> ТМНР вариант 6.4. </w:t>
      </w:r>
      <w:r w:rsidRPr="007E7CAA">
        <w:rPr>
          <w:rFonts w:ascii="Times New Roman" w:eastAsia="Times New Roman" w:hAnsi="Times New Roman" w:cs="Times New Roman"/>
        </w:rPr>
        <w:t xml:space="preserve">МОУ «Архангельская СШ» </w:t>
      </w:r>
      <w:r w:rsidR="00EE68EF">
        <w:rPr>
          <w:rFonts w:ascii="Times New Roman" w:eastAsia="Times New Roman" w:hAnsi="Times New Roman" w:cs="Times New Roman"/>
        </w:rPr>
        <w:t xml:space="preserve"> разработана </w:t>
      </w:r>
      <w:r w:rsidRPr="007E7CAA">
        <w:rPr>
          <w:rFonts w:ascii="Times New Roman" w:eastAsia="Times New Roman" w:hAnsi="Times New Roman" w:cs="Times New Roman"/>
        </w:rPr>
        <w:t>в соответствии с требованиями Стандарта</w:t>
      </w:r>
      <w:r w:rsidR="00EE68EF">
        <w:rPr>
          <w:rFonts w:ascii="Times New Roman" w:eastAsia="Times New Roman" w:hAnsi="Times New Roman" w:cs="Times New Roman"/>
        </w:rPr>
        <w:t xml:space="preserve"> и </w:t>
      </w:r>
      <w:r w:rsidRPr="007E7CAA">
        <w:rPr>
          <w:rFonts w:ascii="Times New Roman" w:eastAsia="Times New Roman" w:hAnsi="Times New Roman" w:cs="Times New Roman"/>
        </w:rPr>
        <w:t xml:space="preserve"> включает целевой, содержательный и организационный разделы.</w:t>
      </w:r>
    </w:p>
    <w:p w:rsidR="007E7CAA" w:rsidRPr="007E7CAA" w:rsidRDefault="007E7CAA" w:rsidP="007E7CAA">
      <w:pPr>
        <w:tabs>
          <w:tab w:val="left" w:pos="142"/>
        </w:tabs>
        <w:spacing w:line="276" w:lineRule="auto"/>
        <w:jc w:val="both"/>
        <w:rPr>
          <w:rFonts w:ascii="Times New Roman" w:eastAsia="Times New Roman" w:hAnsi="Times New Roman" w:cs="Times New Roman"/>
          <w:b/>
          <w:color w:val="auto"/>
          <w:lang w:eastAsia="en-US" w:bidi="ar-SA"/>
        </w:rPr>
      </w:pPr>
      <w:bookmarkStart w:id="10" w:name="bookmark32"/>
      <w:bookmarkEnd w:id="10"/>
      <w:r w:rsidRPr="007E7CAA">
        <w:rPr>
          <w:rFonts w:ascii="Times New Roman" w:eastAsia="Times New Roman" w:hAnsi="Times New Roman" w:cs="Times New Roman"/>
          <w:b/>
          <w:color w:val="auto"/>
          <w:lang w:eastAsia="en-US" w:bidi="ar-SA"/>
        </w:rPr>
        <w:t xml:space="preserve">Целевой раздел включает: </w:t>
      </w:r>
    </w:p>
    <w:p w:rsidR="007E7CAA" w:rsidRPr="007E7CAA" w:rsidRDefault="007E7CAA" w:rsidP="007E7CAA">
      <w:pPr>
        <w:tabs>
          <w:tab w:val="left" w:pos="142"/>
        </w:tabs>
        <w:spacing w:line="276" w:lineRule="auto"/>
        <w:jc w:val="both"/>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пояснительную записку, п</w:t>
      </w:r>
      <w:r w:rsidRPr="007E7CAA">
        <w:rPr>
          <w:rFonts w:ascii="Times New Roman" w:eastAsia="Times New Roman" w:hAnsi="Times New Roman" w:cs="Times New Roman"/>
          <w:color w:val="auto"/>
          <w:lang w:eastAsia="en-US" w:bidi="ar-SA"/>
        </w:rPr>
        <w:t xml:space="preserve">ланируемые результаты освоения обучающимися </w:t>
      </w:r>
      <w:r>
        <w:rPr>
          <w:rFonts w:ascii="Times New Roman" w:eastAsia="Times New Roman" w:hAnsi="Times New Roman" w:cs="Times New Roman"/>
          <w:color w:val="auto"/>
          <w:lang w:eastAsia="en-US" w:bidi="ar-SA"/>
        </w:rPr>
        <w:t xml:space="preserve">с ОВЗ </w:t>
      </w:r>
      <w:r w:rsidRPr="007E7CAA">
        <w:rPr>
          <w:rFonts w:ascii="Times New Roman" w:eastAsia="Times New Roman" w:hAnsi="Times New Roman" w:cs="Times New Roman"/>
          <w:color w:val="auto"/>
          <w:lang w:eastAsia="en-US" w:bidi="ar-SA"/>
        </w:rPr>
        <w:t xml:space="preserve"> </w:t>
      </w:r>
      <w:r w:rsidR="00932A18">
        <w:rPr>
          <w:rFonts w:ascii="Times New Roman" w:eastAsia="Times New Roman" w:hAnsi="Times New Roman" w:cs="Times New Roman"/>
          <w:color w:val="auto"/>
          <w:lang w:eastAsia="en-US" w:bidi="ar-SA"/>
        </w:rPr>
        <w:t xml:space="preserve"> АООП НОДА и ТМНР, вариант 6.4.</w:t>
      </w:r>
      <w:r w:rsidR="00EE68EF">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color w:val="auto"/>
          <w:lang w:eastAsia="en-US" w:bidi="ar-SA"/>
        </w:rPr>
        <w:t>систему оценки достижения планируемых результатов.</w:t>
      </w:r>
    </w:p>
    <w:p w:rsidR="007E7CAA" w:rsidRPr="007E7CAA" w:rsidRDefault="007E7CAA" w:rsidP="007E7CAA">
      <w:pPr>
        <w:tabs>
          <w:tab w:val="left" w:pos="709"/>
        </w:tabs>
        <w:spacing w:line="276" w:lineRule="auto"/>
        <w:ind w:hanging="11"/>
        <w:jc w:val="both"/>
        <w:rPr>
          <w:rFonts w:ascii="Times New Roman" w:eastAsia="Times New Roman" w:hAnsi="Times New Roman" w:cs="Times New Roman"/>
          <w:b/>
          <w:color w:val="auto"/>
          <w:lang w:eastAsia="en-US" w:bidi="ar-SA"/>
        </w:rPr>
      </w:pPr>
      <w:bookmarkStart w:id="11" w:name="bookmark34"/>
      <w:bookmarkEnd w:id="11"/>
      <w:r w:rsidRPr="007E7CAA">
        <w:rPr>
          <w:rFonts w:ascii="Times New Roman" w:eastAsia="Times New Roman" w:hAnsi="Times New Roman" w:cs="Times New Roman"/>
          <w:b/>
          <w:color w:val="auto"/>
          <w:lang w:eastAsia="en-US" w:bidi="ar-SA"/>
        </w:rPr>
        <w:t>Содержательный раздел включает:</w:t>
      </w:r>
      <w:bookmarkStart w:id="12" w:name="bookmark35"/>
      <w:bookmarkEnd w:id="12"/>
      <w:r w:rsidRPr="007E7CAA">
        <w:rPr>
          <w:rFonts w:ascii="Times New Roman" w:eastAsia="Times New Roman" w:hAnsi="Times New Roman" w:cs="Times New Roman"/>
          <w:b/>
          <w:color w:val="auto"/>
          <w:lang w:eastAsia="en-US" w:bidi="ar-SA"/>
        </w:rPr>
        <w:t xml:space="preserve"> </w:t>
      </w:r>
    </w:p>
    <w:p w:rsidR="007E7CAA" w:rsidRPr="007E7CAA" w:rsidRDefault="007E7CAA" w:rsidP="007E7CAA">
      <w:pPr>
        <w:tabs>
          <w:tab w:val="left" w:pos="709"/>
        </w:tabs>
        <w:spacing w:line="276" w:lineRule="auto"/>
        <w:ind w:hanging="11"/>
        <w:jc w:val="both"/>
        <w:rPr>
          <w:rFonts w:ascii="Times New Roman" w:eastAsia="Times New Roman" w:hAnsi="Times New Roman" w:cs="Times New Roman"/>
          <w:color w:val="auto"/>
          <w:lang w:eastAsia="en-US" w:bidi="ar-SA"/>
        </w:rPr>
      </w:pPr>
      <w:r w:rsidRPr="007E7CAA">
        <w:rPr>
          <w:rFonts w:ascii="Times New Roman" w:eastAsia="Times New Roman" w:hAnsi="Times New Roman" w:cs="Times New Roman"/>
          <w:color w:val="auto"/>
          <w:lang w:eastAsia="en-US" w:bidi="ar-SA"/>
        </w:rPr>
        <w:t>рабочие программы учебных предметов</w:t>
      </w:r>
      <w:bookmarkStart w:id="13" w:name="bookmark37"/>
      <w:bookmarkEnd w:id="13"/>
      <w:r w:rsidRPr="007E7CAA">
        <w:rPr>
          <w:rFonts w:ascii="Times New Roman" w:eastAsia="Times New Roman" w:hAnsi="Times New Roman" w:cs="Times New Roman"/>
          <w:color w:val="auto"/>
          <w:lang w:eastAsia="en-US" w:bidi="ar-SA"/>
        </w:rPr>
        <w:t>, программу  нравственного развития</w:t>
      </w:r>
      <w:bookmarkStart w:id="14" w:name="bookmark38"/>
      <w:bookmarkEnd w:id="14"/>
      <w:r w:rsidRPr="007E7CAA">
        <w:rPr>
          <w:rFonts w:ascii="Times New Roman" w:eastAsia="Times New Roman" w:hAnsi="Times New Roman" w:cs="Times New Roman"/>
          <w:color w:val="auto"/>
          <w:lang w:eastAsia="en-US" w:bidi="ar-SA"/>
        </w:rPr>
        <w:t>, программы коррекционных курсов, программу формирования  базовых учебных действий у обучающихся с НОДА</w:t>
      </w:r>
      <w:r w:rsidR="00932A18">
        <w:rPr>
          <w:rFonts w:ascii="Times New Roman" w:eastAsia="Times New Roman" w:hAnsi="Times New Roman" w:cs="Times New Roman"/>
          <w:color w:val="auto"/>
          <w:lang w:eastAsia="en-US" w:bidi="ar-SA"/>
        </w:rPr>
        <w:t xml:space="preserve"> и</w:t>
      </w:r>
      <w:r w:rsidR="00EE68EF">
        <w:rPr>
          <w:rFonts w:ascii="Times New Roman" w:eastAsia="Times New Roman" w:hAnsi="Times New Roman" w:cs="Times New Roman"/>
          <w:color w:val="auto"/>
          <w:lang w:eastAsia="en-US" w:bidi="ar-SA"/>
        </w:rPr>
        <w:t xml:space="preserve"> ТМНР, вариант 6.4.   на уровне </w:t>
      </w:r>
      <w:r w:rsidRPr="007E7CAA">
        <w:rPr>
          <w:rFonts w:ascii="Times New Roman" w:eastAsia="Times New Roman" w:hAnsi="Times New Roman" w:cs="Times New Roman"/>
          <w:color w:val="auto"/>
          <w:lang w:eastAsia="en-US" w:bidi="ar-SA"/>
        </w:rPr>
        <w:t xml:space="preserve"> начального общего образования</w:t>
      </w:r>
      <w:bookmarkStart w:id="15" w:name="bookmark39"/>
      <w:bookmarkEnd w:id="15"/>
      <w:r w:rsidRPr="007E7CAA">
        <w:rPr>
          <w:rFonts w:ascii="Times New Roman" w:eastAsia="Times New Roman" w:hAnsi="Times New Roman" w:cs="Times New Roman"/>
          <w:color w:val="auto"/>
          <w:lang w:eastAsia="en-US" w:bidi="ar-SA"/>
        </w:rPr>
        <w:t>, программу формирования экологической культуры, здорового и безопасного образа жизни</w:t>
      </w:r>
      <w:bookmarkStart w:id="16" w:name="bookmark40"/>
      <w:bookmarkEnd w:id="16"/>
      <w:r w:rsidRPr="007E7CAA">
        <w:rPr>
          <w:rFonts w:ascii="Times New Roman" w:eastAsia="Times New Roman" w:hAnsi="Times New Roman" w:cs="Times New Roman"/>
          <w:color w:val="auto"/>
          <w:lang w:eastAsia="en-US" w:bidi="ar-SA"/>
        </w:rPr>
        <w:t>, программу внеурочной деятельности, программу коррекционной работы</w:t>
      </w:r>
    </w:p>
    <w:p w:rsidR="007E7CAA" w:rsidRPr="007E7CAA" w:rsidRDefault="007E7CAA" w:rsidP="007E7CAA">
      <w:pPr>
        <w:tabs>
          <w:tab w:val="left" w:pos="709"/>
        </w:tabs>
        <w:spacing w:line="276" w:lineRule="auto"/>
        <w:ind w:hanging="11"/>
        <w:jc w:val="both"/>
        <w:rPr>
          <w:rFonts w:ascii="Times New Roman" w:eastAsia="Times New Roman" w:hAnsi="Times New Roman" w:cs="Times New Roman"/>
          <w:b/>
          <w:color w:val="auto"/>
          <w:lang w:eastAsia="en-US" w:bidi="ar-SA"/>
        </w:rPr>
      </w:pPr>
      <w:r w:rsidRPr="007E7CAA">
        <w:rPr>
          <w:rFonts w:ascii="Times New Roman" w:eastAsia="Times New Roman" w:hAnsi="Times New Roman" w:cs="Times New Roman"/>
          <w:b/>
          <w:color w:val="auto"/>
          <w:lang w:eastAsia="en-US" w:bidi="ar-SA"/>
        </w:rPr>
        <w:t>Организационный раздел включает:</w:t>
      </w:r>
    </w:p>
    <w:p w:rsidR="007E7CAA" w:rsidRDefault="007E7CAA" w:rsidP="00707AF0">
      <w:pPr>
        <w:tabs>
          <w:tab w:val="left" w:pos="709"/>
        </w:tabs>
        <w:spacing w:line="276" w:lineRule="auto"/>
        <w:ind w:hanging="11"/>
        <w:jc w:val="both"/>
        <w:rPr>
          <w:rFonts w:ascii="Times New Roman" w:eastAsia="Times New Roman" w:hAnsi="Times New Roman" w:cs="Times New Roman"/>
          <w:color w:val="auto"/>
          <w:lang w:eastAsia="en-US" w:bidi="ar-SA"/>
        </w:rPr>
      </w:pPr>
      <w:r w:rsidRPr="007E7CAA">
        <w:rPr>
          <w:rFonts w:ascii="Times New Roman" w:eastAsia="Times New Roman" w:hAnsi="Times New Roman" w:cs="Times New Roman"/>
          <w:color w:val="auto"/>
          <w:lang w:eastAsia="en-US" w:bidi="ar-SA"/>
        </w:rPr>
        <w:t xml:space="preserve"> учебный план, календарный </w:t>
      </w:r>
      <w:r>
        <w:rPr>
          <w:rFonts w:ascii="Times New Roman" w:eastAsia="Times New Roman" w:hAnsi="Times New Roman" w:cs="Times New Roman"/>
          <w:color w:val="auto"/>
          <w:lang w:eastAsia="en-US" w:bidi="ar-SA"/>
        </w:rPr>
        <w:t xml:space="preserve">учебный </w:t>
      </w:r>
      <w:r w:rsidRPr="007E7CAA">
        <w:rPr>
          <w:rFonts w:ascii="Times New Roman" w:eastAsia="Times New Roman" w:hAnsi="Times New Roman" w:cs="Times New Roman"/>
          <w:color w:val="auto"/>
          <w:lang w:eastAsia="en-US" w:bidi="ar-SA"/>
        </w:rPr>
        <w:t>график организации учебного процесса</w:t>
      </w:r>
      <w:bookmarkStart w:id="17" w:name="bookmark36"/>
      <w:bookmarkStart w:id="18" w:name="bookmark41"/>
      <w:bookmarkStart w:id="19" w:name="bookmark42"/>
      <w:bookmarkEnd w:id="17"/>
      <w:bookmarkEnd w:id="18"/>
      <w:bookmarkEnd w:id="19"/>
      <w:r>
        <w:rPr>
          <w:rFonts w:ascii="Times New Roman" w:eastAsia="Times New Roman" w:hAnsi="Times New Roman" w:cs="Times New Roman"/>
          <w:color w:val="auto"/>
          <w:lang w:eastAsia="en-US" w:bidi="ar-SA"/>
        </w:rPr>
        <w:t>, у</w:t>
      </w:r>
      <w:r w:rsidRPr="007E7CAA">
        <w:rPr>
          <w:rFonts w:ascii="Times New Roman" w:eastAsia="Times New Roman" w:hAnsi="Times New Roman" w:cs="Times New Roman"/>
          <w:color w:val="auto"/>
          <w:lang w:eastAsia="en-US" w:bidi="ar-SA"/>
        </w:rPr>
        <w:t>сло</w:t>
      </w:r>
      <w:r w:rsidR="00932A18">
        <w:rPr>
          <w:rFonts w:ascii="Times New Roman" w:eastAsia="Times New Roman" w:hAnsi="Times New Roman" w:cs="Times New Roman"/>
          <w:color w:val="auto"/>
          <w:lang w:eastAsia="en-US" w:bidi="ar-SA"/>
        </w:rPr>
        <w:t xml:space="preserve">вия реализации АООП НОО с НОДА и </w:t>
      </w:r>
      <w:r w:rsidRPr="007E7CAA">
        <w:rPr>
          <w:rFonts w:ascii="Times New Roman" w:eastAsia="Times New Roman" w:hAnsi="Times New Roman" w:cs="Times New Roman"/>
          <w:color w:val="auto"/>
          <w:lang w:eastAsia="en-US" w:bidi="ar-SA"/>
        </w:rPr>
        <w:t xml:space="preserve"> ТМНР вариант 6.4. </w:t>
      </w:r>
      <w:bookmarkStart w:id="20" w:name="bookmark43"/>
      <w:bookmarkEnd w:id="20"/>
      <w:r w:rsidRPr="007E7CAA">
        <w:rPr>
          <w:rFonts w:ascii="Times New Roman" w:eastAsia="Times New Roman" w:hAnsi="Times New Roman" w:cs="Times New Roman"/>
          <w:color w:val="auto"/>
          <w:lang w:eastAsia="en-US" w:bidi="ar-SA"/>
        </w:rPr>
        <w:t xml:space="preserve"> (Кадровые условия,</w:t>
      </w:r>
      <w:bookmarkStart w:id="21" w:name="bookmark44"/>
      <w:bookmarkEnd w:id="21"/>
      <w:r w:rsidRPr="007E7CAA">
        <w:rPr>
          <w:rFonts w:ascii="Times New Roman" w:eastAsia="Times New Roman" w:hAnsi="Times New Roman" w:cs="Times New Roman"/>
          <w:color w:val="auto"/>
          <w:lang w:eastAsia="en-US" w:bidi="ar-SA"/>
        </w:rPr>
        <w:t xml:space="preserve"> финансово-экономические условия,</w:t>
      </w:r>
      <w:bookmarkStart w:id="22" w:name="bookmark45"/>
      <w:bookmarkEnd w:id="22"/>
      <w:r w:rsidRPr="007E7CAA">
        <w:rPr>
          <w:rFonts w:ascii="Times New Roman" w:eastAsia="Times New Roman" w:hAnsi="Times New Roman" w:cs="Times New Roman"/>
          <w:color w:val="auto"/>
          <w:lang w:eastAsia="en-US" w:bidi="ar-SA"/>
        </w:rPr>
        <w:t xml:space="preserve"> материально-технические условия)</w:t>
      </w:r>
    </w:p>
    <w:p w:rsidR="007E7CAA" w:rsidRPr="007E7CAA" w:rsidRDefault="007E7CAA" w:rsidP="007E7CAA">
      <w:pPr>
        <w:tabs>
          <w:tab w:val="left" w:pos="709"/>
        </w:tabs>
        <w:spacing w:line="276" w:lineRule="auto"/>
        <w:ind w:hanging="11"/>
        <w:jc w:val="both"/>
        <w:rPr>
          <w:rFonts w:ascii="Times New Roman" w:eastAsia="Times New Roman" w:hAnsi="Times New Roman" w:cs="Times New Roman"/>
          <w:color w:val="auto"/>
          <w:lang w:eastAsia="en-US" w:bidi="ar-SA"/>
        </w:rPr>
      </w:pPr>
    </w:p>
    <w:p w:rsidR="007E7CAA" w:rsidRPr="00B91F34" w:rsidRDefault="00707AF0" w:rsidP="004B29FB">
      <w:pPr>
        <w:pStyle w:val="1"/>
        <w:numPr>
          <w:ilvl w:val="0"/>
          <w:numId w:val="7"/>
        </w:numPr>
        <w:spacing w:after="360" w:line="276" w:lineRule="auto"/>
        <w:rPr>
          <w:sz w:val="24"/>
          <w:szCs w:val="24"/>
        </w:rPr>
      </w:pPr>
      <w:r>
        <w:rPr>
          <w:b/>
          <w:bCs/>
          <w:color w:val="000000"/>
          <w:sz w:val="24"/>
          <w:szCs w:val="24"/>
        </w:rPr>
        <w:t xml:space="preserve">ЦЕЛЕВОЙ РАЗДЕЛ </w:t>
      </w:r>
      <w:r w:rsidR="002F18C3" w:rsidRPr="00B91F34">
        <w:rPr>
          <w:b/>
          <w:bCs/>
          <w:color w:val="000000"/>
          <w:sz w:val="24"/>
          <w:szCs w:val="24"/>
        </w:rPr>
        <w:t>АО</w:t>
      </w:r>
      <w:r>
        <w:rPr>
          <w:b/>
          <w:bCs/>
          <w:color w:val="000000"/>
          <w:sz w:val="24"/>
          <w:szCs w:val="24"/>
        </w:rPr>
        <w:t>О</w:t>
      </w:r>
      <w:r w:rsidR="002F18C3" w:rsidRPr="00B91F34">
        <w:rPr>
          <w:b/>
          <w:bCs/>
          <w:color w:val="000000"/>
          <w:sz w:val="24"/>
          <w:szCs w:val="24"/>
        </w:rPr>
        <w:t xml:space="preserve">П НОО ДЛЯ </w:t>
      </w:r>
      <w:r w:rsidR="002F18C3">
        <w:rPr>
          <w:b/>
          <w:bCs/>
          <w:color w:val="000000"/>
          <w:sz w:val="24"/>
          <w:szCs w:val="24"/>
        </w:rPr>
        <w:t xml:space="preserve">ОБУЧАЮЩИХСЯ С НОДА </w:t>
      </w:r>
      <w:r w:rsidR="00932A18">
        <w:rPr>
          <w:b/>
          <w:bCs/>
          <w:color w:val="000000"/>
          <w:sz w:val="24"/>
          <w:szCs w:val="24"/>
        </w:rPr>
        <w:t xml:space="preserve"> и </w:t>
      </w:r>
      <w:r w:rsidR="002F18C3" w:rsidRPr="00B91F34">
        <w:rPr>
          <w:b/>
          <w:bCs/>
          <w:color w:val="000000"/>
          <w:sz w:val="24"/>
          <w:szCs w:val="24"/>
        </w:rPr>
        <w:t>ТМНР (ВАРИАНТ 6.4)</w:t>
      </w:r>
    </w:p>
    <w:p w:rsidR="007E7CAA" w:rsidRPr="002F18C3" w:rsidRDefault="007E7CAA" w:rsidP="004B29FB">
      <w:pPr>
        <w:pStyle w:val="1"/>
        <w:numPr>
          <w:ilvl w:val="1"/>
          <w:numId w:val="7"/>
        </w:numPr>
        <w:tabs>
          <w:tab w:val="left" w:pos="1277"/>
        </w:tabs>
        <w:spacing w:line="276" w:lineRule="auto"/>
        <w:jc w:val="both"/>
        <w:rPr>
          <w:b/>
          <w:sz w:val="24"/>
          <w:szCs w:val="24"/>
        </w:rPr>
      </w:pPr>
      <w:bookmarkStart w:id="23" w:name="bookmark2930"/>
      <w:bookmarkEnd w:id="23"/>
      <w:r w:rsidRPr="002F18C3">
        <w:rPr>
          <w:b/>
          <w:color w:val="000000"/>
          <w:sz w:val="24"/>
          <w:szCs w:val="24"/>
        </w:rPr>
        <w:t>Пояснительная записка.</w:t>
      </w:r>
    </w:p>
    <w:p w:rsidR="007E7CAA" w:rsidRPr="00B91F34" w:rsidRDefault="007E7CAA" w:rsidP="007E7CAA">
      <w:pPr>
        <w:pStyle w:val="1"/>
        <w:tabs>
          <w:tab w:val="left" w:pos="1488"/>
        </w:tabs>
        <w:spacing w:line="276" w:lineRule="auto"/>
        <w:ind w:left="700" w:firstLine="0"/>
        <w:jc w:val="both"/>
        <w:rPr>
          <w:sz w:val="24"/>
          <w:szCs w:val="24"/>
        </w:rPr>
      </w:pPr>
      <w:bookmarkStart w:id="24" w:name="bookmark2931"/>
      <w:bookmarkStart w:id="25" w:name="bookmark2932"/>
      <w:bookmarkEnd w:id="24"/>
      <w:bookmarkEnd w:id="25"/>
      <w:r w:rsidRPr="00B91F34">
        <w:rPr>
          <w:color w:val="000000"/>
          <w:sz w:val="24"/>
          <w:szCs w:val="24"/>
        </w:rPr>
        <w:t>Общая характеристика.</w:t>
      </w:r>
    </w:p>
    <w:p w:rsidR="007E7CAA" w:rsidRPr="00B91F34" w:rsidRDefault="007E7CAA" w:rsidP="007E7CAA">
      <w:pPr>
        <w:pStyle w:val="1"/>
        <w:spacing w:line="276" w:lineRule="auto"/>
        <w:ind w:firstLine="720"/>
        <w:jc w:val="both"/>
        <w:rPr>
          <w:sz w:val="24"/>
          <w:szCs w:val="24"/>
        </w:rPr>
      </w:pPr>
      <w:r w:rsidRPr="00B91F34">
        <w:rPr>
          <w:color w:val="000000"/>
          <w:sz w:val="24"/>
          <w:szCs w:val="24"/>
        </w:rPr>
        <w:t>Д</w:t>
      </w:r>
      <w:r w:rsidR="00707AF0">
        <w:rPr>
          <w:color w:val="000000"/>
          <w:sz w:val="24"/>
          <w:szCs w:val="24"/>
        </w:rPr>
        <w:t xml:space="preserve">ля обучающихся по варианту 6.4 </w:t>
      </w:r>
      <w:r w:rsidRPr="00B91F34">
        <w:rPr>
          <w:color w:val="000000"/>
          <w:sz w:val="24"/>
          <w:szCs w:val="24"/>
        </w:rPr>
        <w:t>АО</w:t>
      </w:r>
      <w:r w:rsidR="00707AF0">
        <w:rPr>
          <w:color w:val="000000"/>
          <w:sz w:val="24"/>
          <w:szCs w:val="24"/>
        </w:rPr>
        <w:t>О</w:t>
      </w:r>
      <w:r w:rsidRPr="00B91F34">
        <w:rPr>
          <w:color w:val="000000"/>
          <w:sz w:val="24"/>
          <w:szCs w:val="24"/>
        </w:rPr>
        <w:t>П НОО характерно сочетание нарушений опорно-двигательного аппарата с нарушениями интеллектуального развития, зрения, слуха, расстройствами аутистического спектра и эмоционально</w:t>
      </w:r>
      <w:r w:rsidR="002F18C3">
        <w:rPr>
          <w:color w:val="000000"/>
          <w:sz w:val="24"/>
          <w:szCs w:val="24"/>
        </w:rPr>
        <w:t>-</w:t>
      </w:r>
      <w:r w:rsidRPr="00B91F34">
        <w:rPr>
          <w:color w:val="000000"/>
          <w:sz w:val="24"/>
          <w:szCs w:val="24"/>
        </w:rPr>
        <w:softHyphen/>
        <w:t>волевой сферы, выраженными в различной степени и сочетающимися в разных вариантах.</w:t>
      </w:r>
    </w:p>
    <w:p w:rsidR="007E7CAA" w:rsidRPr="00B91F34" w:rsidRDefault="007E7CAA" w:rsidP="007E7CAA">
      <w:pPr>
        <w:pStyle w:val="1"/>
        <w:spacing w:line="276" w:lineRule="auto"/>
        <w:ind w:firstLine="720"/>
        <w:jc w:val="both"/>
        <w:rPr>
          <w:sz w:val="24"/>
          <w:szCs w:val="24"/>
        </w:rPr>
      </w:pPr>
      <w:r w:rsidRPr="00B91F34">
        <w:rPr>
          <w:color w:val="000000"/>
          <w:sz w:val="24"/>
          <w:szCs w:val="24"/>
        </w:rPr>
        <w:t>АО</w:t>
      </w:r>
      <w:r w:rsidR="00707AF0">
        <w:rPr>
          <w:color w:val="000000"/>
          <w:sz w:val="24"/>
          <w:szCs w:val="24"/>
        </w:rPr>
        <w:t>О</w:t>
      </w:r>
      <w:r w:rsidRPr="00B91F34">
        <w:rPr>
          <w:color w:val="000000"/>
          <w:sz w:val="24"/>
          <w:szCs w:val="24"/>
        </w:rPr>
        <w:t>П НОО для обучающихся с НОДА (вариант 6.4) включает: обязательную часть и часть, формируемую участниками образовательных отношений.</w:t>
      </w:r>
    </w:p>
    <w:p w:rsidR="007E7CAA" w:rsidRDefault="007E7CAA" w:rsidP="007E7CAA">
      <w:pPr>
        <w:pStyle w:val="1"/>
        <w:spacing w:line="276" w:lineRule="auto"/>
        <w:ind w:firstLine="720"/>
        <w:jc w:val="both"/>
        <w:rPr>
          <w:color w:val="000000"/>
          <w:sz w:val="24"/>
          <w:szCs w:val="24"/>
        </w:rPr>
      </w:pPr>
      <w:r w:rsidRPr="00B91F34">
        <w:rPr>
          <w:color w:val="000000"/>
          <w:sz w:val="24"/>
          <w:szCs w:val="24"/>
        </w:rPr>
        <w:t>АООП реализуется образовательной организацией через урочную и внеурочную деятельность в соответствии с санитарно-эпидемиологическими правилами и нормами, а также другими нормативно-правовыми документами.</w:t>
      </w:r>
    </w:p>
    <w:p w:rsidR="002F18C3" w:rsidRPr="002F18C3" w:rsidRDefault="002F18C3" w:rsidP="002F18C3">
      <w:pPr>
        <w:spacing w:line="276" w:lineRule="auto"/>
        <w:jc w:val="both"/>
        <w:rPr>
          <w:rFonts w:ascii="Times New Roman" w:eastAsia="Times New Roman" w:hAnsi="Times New Roman" w:cs="Times New Roman"/>
        </w:rPr>
      </w:pPr>
      <w:r w:rsidRPr="002F18C3">
        <w:rPr>
          <w:rFonts w:ascii="Times New Roman" w:eastAsia="Times New Roman" w:hAnsi="Times New Roman" w:cs="Times New Roman"/>
          <w:b/>
          <w:bCs/>
        </w:rPr>
        <w:t>Целью реализации</w:t>
      </w:r>
      <w:r>
        <w:rPr>
          <w:rFonts w:ascii="Times New Roman" w:eastAsia="Times New Roman" w:hAnsi="Times New Roman" w:cs="Times New Roman"/>
          <w:b/>
          <w:bCs/>
        </w:rPr>
        <w:t xml:space="preserve"> </w:t>
      </w:r>
      <w:r w:rsidR="00932A18">
        <w:rPr>
          <w:rFonts w:ascii="Times New Roman" w:eastAsia="Times New Roman" w:hAnsi="Times New Roman" w:cs="Times New Roman"/>
        </w:rPr>
        <w:t>АООП НОО с НОДА и</w:t>
      </w:r>
      <w:r w:rsidRPr="002F18C3">
        <w:rPr>
          <w:rFonts w:ascii="Times New Roman" w:eastAsia="Times New Roman" w:hAnsi="Times New Roman" w:cs="Times New Roman"/>
        </w:rPr>
        <w:t xml:space="preserve"> ТМНР  (вариант 6.4.) является развитие необходимых жизненных компетенций, позволяющих достичь максимально возможного уровня социализации </w:t>
      </w:r>
      <w:r w:rsidRPr="002F18C3">
        <w:rPr>
          <w:rFonts w:ascii="Times New Roman" w:eastAsia="Times New Roman" w:hAnsi="Times New Roman" w:cs="Times New Roman"/>
        </w:rPr>
        <w:lastRenderedPageBreak/>
        <w:t>обучающихся с ТМНР.</w:t>
      </w:r>
    </w:p>
    <w:p w:rsidR="002F18C3" w:rsidRPr="002F18C3" w:rsidRDefault="002F18C3" w:rsidP="002F18C3">
      <w:pPr>
        <w:spacing w:line="276" w:lineRule="auto"/>
        <w:jc w:val="both"/>
        <w:rPr>
          <w:rFonts w:ascii="Times New Roman" w:eastAsia="Times New Roman" w:hAnsi="Times New Roman" w:cs="Times New Roman"/>
        </w:rPr>
      </w:pPr>
      <w:r>
        <w:rPr>
          <w:rFonts w:ascii="Times New Roman" w:eastAsia="Times New Roman" w:hAnsi="Times New Roman" w:cs="Times New Roman"/>
          <w:b/>
          <w:bCs/>
        </w:rPr>
        <w:t>Задачи:</w:t>
      </w:r>
    </w:p>
    <w:p w:rsidR="002F18C3" w:rsidRPr="002F18C3" w:rsidRDefault="002F18C3" w:rsidP="004B29FB">
      <w:pPr>
        <w:numPr>
          <w:ilvl w:val="0"/>
          <w:numId w:val="8"/>
        </w:numPr>
        <w:tabs>
          <w:tab w:val="left" w:pos="719"/>
        </w:tabs>
        <w:spacing w:line="276" w:lineRule="auto"/>
        <w:jc w:val="both"/>
        <w:rPr>
          <w:rFonts w:ascii="Times New Roman" w:eastAsia="Times New Roman" w:hAnsi="Times New Roman" w:cs="Times New Roman"/>
        </w:rPr>
      </w:pPr>
      <w:bookmarkStart w:id="26" w:name="bookmark77"/>
      <w:bookmarkEnd w:id="26"/>
      <w:r w:rsidRPr="002F18C3">
        <w:rPr>
          <w:rFonts w:ascii="Times New Roman" w:eastAsia="Times New Roman" w:hAnsi="Times New Roman" w:cs="Times New Roman"/>
        </w:rPr>
        <w:t>Формирование основ учебной деятельности (умение принимать, сохранять цели и следовать им в процессе решения учебных задач, планировать свою деятельность, контролировать ее процесс, доводить ее до конца, адекватно оценивать результаты, взаимодействовать с педагогами и сверстниками).</w:t>
      </w:r>
    </w:p>
    <w:p w:rsidR="002F18C3" w:rsidRPr="002F18C3" w:rsidRDefault="002F18C3" w:rsidP="004B29FB">
      <w:pPr>
        <w:numPr>
          <w:ilvl w:val="0"/>
          <w:numId w:val="8"/>
        </w:numPr>
        <w:tabs>
          <w:tab w:val="left" w:pos="719"/>
        </w:tabs>
        <w:spacing w:line="276" w:lineRule="auto"/>
        <w:jc w:val="both"/>
        <w:rPr>
          <w:rFonts w:ascii="Times New Roman" w:eastAsia="Times New Roman" w:hAnsi="Times New Roman" w:cs="Times New Roman"/>
        </w:rPr>
      </w:pPr>
      <w:bookmarkStart w:id="27" w:name="bookmark78"/>
      <w:bookmarkEnd w:id="27"/>
      <w:r w:rsidRPr="002F18C3">
        <w:rPr>
          <w:rFonts w:ascii="Times New Roman" w:eastAsia="Times New Roman" w:hAnsi="Times New Roman" w:cs="Times New Roman"/>
        </w:rPr>
        <w:t>Охрана и укрепление физического и психического здоровья детей, в том числе их социального и эмоционального благополучия.</w:t>
      </w:r>
    </w:p>
    <w:p w:rsidR="002F18C3" w:rsidRPr="002F18C3" w:rsidRDefault="00932A18" w:rsidP="004B29FB">
      <w:pPr>
        <w:numPr>
          <w:ilvl w:val="0"/>
          <w:numId w:val="8"/>
        </w:numPr>
        <w:tabs>
          <w:tab w:val="left" w:pos="719"/>
        </w:tabs>
        <w:spacing w:line="276" w:lineRule="auto"/>
        <w:jc w:val="both"/>
        <w:rPr>
          <w:rFonts w:ascii="Times New Roman" w:eastAsia="Times New Roman" w:hAnsi="Times New Roman" w:cs="Times New Roman"/>
        </w:rPr>
      </w:pPr>
      <w:bookmarkStart w:id="28" w:name="bookmark79"/>
      <w:bookmarkEnd w:id="28"/>
      <w:r>
        <w:rPr>
          <w:rFonts w:ascii="Times New Roman" w:eastAsia="Times New Roman" w:hAnsi="Times New Roman" w:cs="Times New Roman"/>
        </w:rPr>
        <w:t xml:space="preserve">Достижение учащимися с НОДА и </w:t>
      </w:r>
      <w:r w:rsidR="002F18C3" w:rsidRPr="002F18C3">
        <w:rPr>
          <w:rFonts w:ascii="Times New Roman" w:eastAsia="Times New Roman" w:hAnsi="Times New Roman" w:cs="Times New Roman"/>
        </w:rPr>
        <w:t>ТМНР</w:t>
      </w:r>
      <w:r>
        <w:rPr>
          <w:rFonts w:ascii="Times New Roman" w:eastAsia="Times New Roman" w:hAnsi="Times New Roman" w:cs="Times New Roman"/>
        </w:rPr>
        <w:t xml:space="preserve"> вариант 6.4. </w:t>
      </w:r>
      <w:r w:rsidR="002F18C3" w:rsidRPr="002F18C3">
        <w:rPr>
          <w:rFonts w:ascii="Times New Roman" w:eastAsia="Times New Roman" w:hAnsi="Times New Roman" w:cs="Times New Roman"/>
        </w:rPr>
        <w:t xml:space="preserve"> доступного уровня начального общего образования, формирование основ учебной деятельности обучающихся с учетом их образовательных потребностей, способностей и состояния здоровья, типологических и индивидуальных особенностей.</w:t>
      </w:r>
    </w:p>
    <w:p w:rsidR="002F18C3" w:rsidRPr="002F18C3" w:rsidRDefault="002F18C3" w:rsidP="004B29FB">
      <w:pPr>
        <w:numPr>
          <w:ilvl w:val="0"/>
          <w:numId w:val="8"/>
        </w:numPr>
        <w:tabs>
          <w:tab w:val="left" w:pos="719"/>
        </w:tabs>
        <w:spacing w:after="260" w:line="276" w:lineRule="auto"/>
        <w:jc w:val="both"/>
        <w:rPr>
          <w:rFonts w:ascii="Times New Roman" w:eastAsia="Times New Roman" w:hAnsi="Times New Roman" w:cs="Times New Roman"/>
        </w:rPr>
      </w:pPr>
      <w:bookmarkStart w:id="29" w:name="bookmark80"/>
      <w:bookmarkEnd w:id="29"/>
      <w:r w:rsidRPr="002F18C3">
        <w:rPr>
          <w:rFonts w:ascii="Times New Roman" w:eastAsia="Times New Roman" w:hAnsi="Times New Roman" w:cs="Times New Roman"/>
        </w:rPr>
        <w:t>Создание специальных условий для получения образования в соответствии с индивидуальными особенностями и особыми образовательными потребностями обучающихся с НОДА и ТМНР.</w:t>
      </w:r>
    </w:p>
    <w:p w:rsidR="002F18C3" w:rsidRPr="002F18C3" w:rsidRDefault="002F18C3" w:rsidP="002F18C3">
      <w:pPr>
        <w:keepNext/>
        <w:keepLines/>
        <w:tabs>
          <w:tab w:val="left" w:pos="441"/>
        </w:tabs>
        <w:spacing w:line="276" w:lineRule="auto"/>
        <w:outlineLvl w:val="1"/>
        <w:rPr>
          <w:rFonts w:ascii="Times New Roman" w:eastAsia="Times New Roman" w:hAnsi="Times New Roman" w:cs="Times New Roman"/>
          <w:b/>
          <w:bCs/>
        </w:rPr>
      </w:pPr>
      <w:bookmarkStart w:id="30" w:name="bookmark46"/>
      <w:bookmarkStart w:id="31" w:name="bookmark47"/>
      <w:bookmarkStart w:id="32" w:name="bookmark49"/>
      <w:r w:rsidRPr="002F18C3">
        <w:rPr>
          <w:rFonts w:ascii="Times New Roman" w:eastAsia="Times New Roman" w:hAnsi="Times New Roman" w:cs="Times New Roman"/>
          <w:b/>
          <w:bCs/>
        </w:rPr>
        <w:t>Принципы и подходы к формированию адаптированной основной общеобразовательной программы</w:t>
      </w:r>
      <w:bookmarkEnd w:id="30"/>
      <w:bookmarkEnd w:id="31"/>
      <w:bookmarkEnd w:id="32"/>
      <w:r w:rsidRPr="002F18C3">
        <w:rPr>
          <w:rFonts w:ascii="Times New Roman" w:eastAsia="Times New Roman" w:hAnsi="Times New Roman" w:cs="Times New Roman"/>
          <w:b/>
          <w:bCs/>
        </w:rPr>
        <w:t xml:space="preserve">  для обучающихся с НОДА</w:t>
      </w:r>
      <w:r w:rsidR="00932A18">
        <w:rPr>
          <w:rFonts w:ascii="Times New Roman" w:eastAsia="Times New Roman" w:hAnsi="Times New Roman" w:cs="Times New Roman"/>
          <w:b/>
          <w:bCs/>
        </w:rPr>
        <w:t xml:space="preserve"> И</w:t>
      </w:r>
      <w:r w:rsidR="00707AF0">
        <w:rPr>
          <w:rFonts w:ascii="Times New Roman" w:eastAsia="Times New Roman" w:hAnsi="Times New Roman" w:cs="Times New Roman"/>
          <w:b/>
          <w:bCs/>
        </w:rPr>
        <w:t xml:space="preserve"> ТМНР</w:t>
      </w:r>
    </w:p>
    <w:p w:rsidR="002F18C3" w:rsidRDefault="002F18C3" w:rsidP="007E7CAA">
      <w:pPr>
        <w:pStyle w:val="1"/>
        <w:spacing w:line="276" w:lineRule="auto"/>
        <w:ind w:firstLine="720"/>
        <w:jc w:val="both"/>
        <w:rPr>
          <w:color w:val="000000"/>
          <w:sz w:val="24"/>
          <w:szCs w:val="24"/>
        </w:rPr>
      </w:pPr>
    </w:p>
    <w:p w:rsidR="002F18C3" w:rsidRPr="00B91F34" w:rsidRDefault="00707AF0" w:rsidP="002F18C3">
      <w:pPr>
        <w:pStyle w:val="1"/>
        <w:tabs>
          <w:tab w:val="left" w:pos="1504"/>
        </w:tabs>
        <w:spacing w:line="276" w:lineRule="auto"/>
        <w:ind w:left="700" w:firstLine="0"/>
        <w:rPr>
          <w:sz w:val="24"/>
          <w:szCs w:val="24"/>
        </w:rPr>
      </w:pPr>
      <w:r>
        <w:rPr>
          <w:color w:val="000000"/>
          <w:sz w:val="24"/>
          <w:szCs w:val="24"/>
        </w:rPr>
        <w:t xml:space="preserve">В основу реализации </w:t>
      </w:r>
      <w:r w:rsidR="002F18C3" w:rsidRPr="00B91F34">
        <w:rPr>
          <w:color w:val="000000"/>
          <w:sz w:val="24"/>
          <w:szCs w:val="24"/>
        </w:rPr>
        <w:t>А</w:t>
      </w:r>
      <w:r>
        <w:rPr>
          <w:color w:val="000000"/>
          <w:sz w:val="24"/>
          <w:szCs w:val="24"/>
        </w:rPr>
        <w:t>О</w:t>
      </w:r>
      <w:r w:rsidR="002F18C3" w:rsidRPr="00B91F34">
        <w:rPr>
          <w:color w:val="000000"/>
          <w:sz w:val="24"/>
          <w:szCs w:val="24"/>
        </w:rPr>
        <w:t>ОП НОО заложены следующие подходы:</w:t>
      </w:r>
    </w:p>
    <w:p w:rsidR="00932A18" w:rsidRDefault="002F18C3" w:rsidP="002F18C3">
      <w:pPr>
        <w:pStyle w:val="1"/>
        <w:spacing w:line="276" w:lineRule="auto"/>
        <w:ind w:firstLine="720"/>
        <w:jc w:val="both"/>
        <w:rPr>
          <w:color w:val="000000"/>
          <w:sz w:val="24"/>
          <w:szCs w:val="24"/>
        </w:rPr>
      </w:pPr>
      <w:r w:rsidRPr="002F18C3">
        <w:rPr>
          <w:color w:val="000000"/>
          <w:sz w:val="24"/>
          <w:szCs w:val="24"/>
          <w:u w:val="single"/>
        </w:rPr>
        <w:t>Дифференцированный подход</w:t>
      </w:r>
      <w:r w:rsidR="00707AF0">
        <w:rPr>
          <w:color w:val="000000"/>
          <w:sz w:val="24"/>
          <w:szCs w:val="24"/>
        </w:rPr>
        <w:t xml:space="preserve"> к реализации </w:t>
      </w:r>
      <w:r w:rsidRPr="00B91F34">
        <w:rPr>
          <w:color w:val="000000"/>
          <w:sz w:val="24"/>
          <w:szCs w:val="24"/>
        </w:rPr>
        <w:t>А</w:t>
      </w:r>
      <w:r w:rsidR="00707AF0">
        <w:rPr>
          <w:color w:val="000000"/>
          <w:sz w:val="24"/>
          <w:szCs w:val="24"/>
        </w:rPr>
        <w:t>О</w:t>
      </w:r>
      <w:r w:rsidRPr="00B91F34">
        <w:rPr>
          <w:color w:val="000000"/>
          <w:sz w:val="24"/>
          <w:szCs w:val="24"/>
        </w:rPr>
        <w:t>ОП НОО предполагает учет особых образовательных потребностей обучающихся с НОДА</w:t>
      </w:r>
      <w:r w:rsidR="00932A18">
        <w:rPr>
          <w:color w:val="000000"/>
          <w:sz w:val="24"/>
          <w:szCs w:val="24"/>
        </w:rPr>
        <w:t xml:space="preserve"> и ТМНР</w:t>
      </w:r>
      <w:r w:rsidRPr="00B91F34">
        <w:rPr>
          <w:color w:val="000000"/>
          <w:sz w:val="24"/>
          <w:szCs w:val="24"/>
        </w:rPr>
        <w:t xml:space="preserve">, которые проявляются в неоднородности по возможностям освоения содержания образования. </w:t>
      </w:r>
    </w:p>
    <w:p w:rsidR="002F18C3" w:rsidRPr="00B91F34" w:rsidRDefault="002F18C3" w:rsidP="002F18C3">
      <w:pPr>
        <w:pStyle w:val="1"/>
        <w:spacing w:line="276" w:lineRule="auto"/>
        <w:ind w:firstLine="720"/>
        <w:jc w:val="both"/>
        <w:rPr>
          <w:sz w:val="24"/>
          <w:szCs w:val="24"/>
        </w:rPr>
      </w:pPr>
      <w:r w:rsidRPr="002F18C3">
        <w:rPr>
          <w:color w:val="000000"/>
          <w:sz w:val="24"/>
          <w:szCs w:val="24"/>
          <w:u w:val="single"/>
        </w:rPr>
        <w:t>Деятельностный подход</w:t>
      </w:r>
      <w:r w:rsidRPr="00B91F34">
        <w:rPr>
          <w:color w:val="000000"/>
          <w:sz w:val="24"/>
          <w:szCs w:val="24"/>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2F18C3" w:rsidRPr="00B91F34" w:rsidRDefault="002F18C3" w:rsidP="002F18C3">
      <w:pPr>
        <w:pStyle w:val="1"/>
        <w:spacing w:line="276" w:lineRule="auto"/>
        <w:ind w:firstLine="0"/>
        <w:jc w:val="both"/>
        <w:rPr>
          <w:sz w:val="24"/>
          <w:szCs w:val="24"/>
        </w:rPr>
      </w:pPr>
      <w:r w:rsidRPr="00B91F34">
        <w:rPr>
          <w:color w:val="000000"/>
          <w:sz w:val="24"/>
          <w:szCs w:val="24"/>
        </w:rPr>
        <w:t>Деятельностный подход в образовании строится на признании того, что развитие личности обучающихся с НОДА младшего школьного возраста определяется характером организации доступной им деятельности (предметно</w:t>
      </w:r>
      <w:r>
        <w:rPr>
          <w:color w:val="000000"/>
          <w:sz w:val="24"/>
          <w:szCs w:val="24"/>
        </w:rPr>
        <w:t>-</w:t>
      </w:r>
      <w:r w:rsidRPr="00B91F34">
        <w:rPr>
          <w:color w:val="000000"/>
          <w:sz w:val="24"/>
          <w:szCs w:val="24"/>
        </w:rPr>
        <w:softHyphen/>
        <w:t>практической и учебной).</w:t>
      </w:r>
    </w:p>
    <w:p w:rsidR="002F18C3" w:rsidRDefault="002F18C3" w:rsidP="002F18C3">
      <w:pPr>
        <w:pStyle w:val="1"/>
        <w:spacing w:after="360" w:line="276" w:lineRule="auto"/>
        <w:ind w:firstLine="720"/>
        <w:jc w:val="both"/>
        <w:rPr>
          <w:color w:val="000000"/>
          <w:sz w:val="24"/>
          <w:szCs w:val="24"/>
        </w:rPr>
      </w:pPr>
      <w:r w:rsidRPr="00B91F34">
        <w:rPr>
          <w:color w:val="000000"/>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w:t>
      </w:r>
      <w:r w:rsidRPr="00B91F34">
        <w:rPr>
          <w:color w:val="000000"/>
          <w:sz w:val="24"/>
          <w:szCs w:val="24"/>
        </w:rPr>
        <w:softHyphen/>
      </w:r>
      <w:r w:rsidR="00932A18">
        <w:rPr>
          <w:color w:val="000000"/>
          <w:sz w:val="24"/>
          <w:szCs w:val="24"/>
        </w:rPr>
        <w:t>-</w:t>
      </w:r>
      <w:r w:rsidRPr="00B91F34">
        <w:rPr>
          <w:color w:val="000000"/>
          <w:sz w:val="24"/>
          <w:szCs w:val="24"/>
        </w:rPr>
        <w:t>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позволяющих продолжить образование на следующем уровне образования, но и жизненной компетенции, составляющей основу социальной успешности).</w:t>
      </w:r>
    </w:p>
    <w:p w:rsidR="002F18C3" w:rsidRPr="002F18C3" w:rsidRDefault="002F18C3" w:rsidP="002F18C3">
      <w:pPr>
        <w:tabs>
          <w:tab w:val="left" w:pos="719"/>
        </w:tabs>
        <w:spacing w:after="260" w:line="276" w:lineRule="auto"/>
        <w:ind w:left="380"/>
        <w:jc w:val="both"/>
        <w:rPr>
          <w:rFonts w:ascii="Times New Roman" w:eastAsia="Times New Roman" w:hAnsi="Times New Roman" w:cs="Times New Roman"/>
          <w:b/>
        </w:rPr>
      </w:pPr>
      <w:r w:rsidRPr="002F18C3">
        <w:rPr>
          <w:rFonts w:ascii="Times New Roman" w:eastAsia="Times New Roman" w:hAnsi="Times New Roman" w:cs="Times New Roman"/>
          <w:b/>
        </w:rPr>
        <w:t>Психолого-педагогическая характеристика</w:t>
      </w:r>
      <w:bookmarkStart w:id="33" w:name="bookmark81"/>
      <w:bookmarkStart w:id="34" w:name="bookmark82"/>
      <w:bookmarkStart w:id="35" w:name="bookmark85"/>
      <w:r w:rsidR="00932A18">
        <w:rPr>
          <w:rFonts w:ascii="Times New Roman" w:eastAsia="Times New Roman" w:hAnsi="Times New Roman" w:cs="Times New Roman"/>
          <w:b/>
        </w:rPr>
        <w:t xml:space="preserve"> обучающихся  с НОДА и </w:t>
      </w:r>
      <w:r w:rsidRPr="002F18C3">
        <w:rPr>
          <w:rFonts w:ascii="Times New Roman" w:eastAsia="Times New Roman" w:hAnsi="Times New Roman" w:cs="Times New Roman"/>
          <w:b/>
        </w:rPr>
        <w:t xml:space="preserve"> ТМНР</w:t>
      </w:r>
      <w:bookmarkEnd w:id="33"/>
      <w:bookmarkEnd w:id="34"/>
      <w:bookmarkEnd w:id="35"/>
    </w:p>
    <w:p w:rsidR="002F18C3" w:rsidRPr="002F18C3" w:rsidRDefault="002F18C3" w:rsidP="002F18C3">
      <w:pPr>
        <w:spacing w:line="276" w:lineRule="auto"/>
        <w:ind w:firstLine="580"/>
        <w:jc w:val="both"/>
        <w:rPr>
          <w:rFonts w:ascii="Times New Roman" w:eastAsia="Times New Roman" w:hAnsi="Times New Roman" w:cs="Times New Roman"/>
        </w:rPr>
      </w:pPr>
      <w:r w:rsidRPr="002F18C3">
        <w:rPr>
          <w:rFonts w:ascii="Times New Roman" w:eastAsia="Times New Roman" w:hAnsi="Times New Roman" w:cs="Times New Roman"/>
        </w:rPr>
        <w:t xml:space="preserve">Для детей с тяжелыми множественными нарушениями характерно сочетание </w:t>
      </w:r>
      <w:r w:rsidRPr="002F18C3">
        <w:rPr>
          <w:rFonts w:ascii="Times New Roman" w:eastAsia="Times New Roman" w:hAnsi="Times New Roman" w:cs="Times New Roman"/>
          <w:b/>
          <w:bCs/>
        </w:rPr>
        <w:t xml:space="preserve">нарушений опорно-двигательного аппарата различной степени тяжести </w:t>
      </w:r>
      <w:r w:rsidRPr="002F18C3">
        <w:rPr>
          <w:rFonts w:ascii="Times New Roman" w:eastAsia="Times New Roman" w:hAnsi="Times New Roman" w:cs="Times New Roman"/>
        </w:rPr>
        <w:t xml:space="preserve">с нарушениями интеллектуального развития, сенсорными нарушениями, расстройствами аутистического спектра и эмоционально-волевой сферы, выраженными в различной степени и сочетающимися в разных вариантах. У некоторых обучающихся выявляются соматические заболевания, которые значительно осложняют развитие и обучение. ТМНР представляет собой не сумму различных ограничений, а сложное переплетение между всеми нарушениями, составляющими ее структуру. Выявляется значительная неоднородность этой группы детей по количеству, характеру, выраженности различных первичных и последующих нарушений в развитии, специфики их </w:t>
      </w:r>
      <w:r w:rsidRPr="002F18C3">
        <w:rPr>
          <w:rFonts w:ascii="Times New Roman" w:eastAsia="Times New Roman" w:hAnsi="Times New Roman" w:cs="Times New Roman"/>
        </w:rPr>
        <w:lastRenderedPageBreak/>
        <w:t>сочетания. Уровень психофизического развития обучающихся с тяжелыми множественными нарушениями невозможно соотнести с какими-либо возрастными параметрами.</w:t>
      </w:r>
    </w:p>
    <w:p w:rsidR="002F18C3" w:rsidRPr="002F18C3" w:rsidRDefault="002F18C3" w:rsidP="002F18C3">
      <w:pPr>
        <w:tabs>
          <w:tab w:val="left" w:pos="1920"/>
          <w:tab w:val="left" w:pos="3907"/>
          <w:tab w:val="left" w:pos="6350"/>
          <w:tab w:val="left" w:pos="7310"/>
          <w:tab w:val="left" w:pos="9576"/>
        </w:tabs>
        <w:spacing w:line="276" w:lineRule="auto"/>
        <w:jc w:val="both"/>
        <w:rPr>
          <w:rFonts w:ascii="Times New Roman" w:eastAsia="Times New Roman" w:hAnsi="Times New Roman" w:cs="Times New Roman"/>
        </w:rPr>
      </w:pPr>
      <w:r w:rsidRPr="002F18C3">
        <w:rPr>
          <w:rFonts w:ascii="Times New Roman" w:eastAsia="Times New Roman" w:hAnsi="Times New Roman" w:cs="Times New Roman"/>
        </w:rPr>
        <w:t>Тяжелые органические нарушения, которые чаще всего являются причиной сочетанных нарушений, обусловливающих выраженные нарушения интеллекта, сенсорных функций, движения,</w:t>
      </w:r>
      <w:r w:rsidRPr="002F18C3">
        <w:rPr>
          <w:rFonts w:ascii="Times New Roman" w:eastAsia="Times New Roman" w:hAnsi="Times New Roman" w:cs="Times New Roman"/>
        </w:rPr>
        <w:tab/>
        <w:t>поведения,</w:t>
      </w:r>
      <w:r w:rsidRPr="002F18C3">
        <w:rPr>
          <w:rFonts w:ascii="Times New Roman" w:eastAsia="Times New Roman" w:hAnsi="Times New Roman" w:cs="Times New Roman"/>
        </w:rPr>
        <w:tab/>
        <w:t>коммуникации,</w:t>
      </w:r>
      <w:r w:rsidRPr="002F18C3">
        <w:rPr>
          <w:rFonts w:ascii="Times New Roman" w:eastAsia="Times New Roman" w:hAnsi="Times New Roman" w:cs="Times New Roman"/>
        </w:rPr>
        <w:tab/>
        <w:t>в</w:t>
      </w:r>
      <w:r w:rsidRPr="002F18C3">
        <w:rPr>
          <w:rFonts w:ascii="Times New Roman" w:eastAsia="Times New Roman" w:hAnsi="Times New Roman" w:cs="Times New Roman"/>
        </w:rPr>
        <w:tab/>
        <w:t>значительной</w:t>
      </w:r>
      <w:r w:rsidRPr="002F18C3">
        <w:rPr>
          <w:rFonts w:ascii="Times New Roman" w:eastAsia="Times New Roman" w:hAnsi="Times New Roman" w:cs="Times New Roman"/>
        </w:rPr>
        <w:tab/>
        <w:t>мере</w:t>
      </w:r>
    </w:p>
    <w:p w:rsidR="002F18C3" w:rsidRPr="002F18C3" w:rsidRDefault="002F18C3" w:rsidP="002F18C3">
      <w:pPr>
        <w:spacing w:line="276" w:lineRule="auto"/>
        <w:jc w:val="both"/>
        <w:rPr>
          <w:rFonts w:ascii="Times New Roman" w:eastAsia="Times New Roman" w:hAnsi="Times New Roman" w:cs="Times New Roman"/>
        </w:rPr>
      </w:pPr>
      <w:r w:rsidRPr="002F18C3">
        <w:rPr>
          <w:rFonts w:ascii="Times New Roman" w:eastAsia="Times New Roman" w:hAnsi="Times New Roman" w:cs="Times New Roman"/>
        </w:rPr>
        <w:t>препятствуютразвитиюсамостоятельнойжизнедеятельностиребенкавсемьеиобществесверстников</w:t>
      </w:r>
      <w:r w:rsidRPr="002F18C3">
        <w:rPr>
          <w:rFonts w:ascii="Times New Roman" w:eastAsia="Times New Roman" w:hAnsi="Times New Roman" w:cs="Times New Roman"/>
          <w:b/>
          <w:bCs/>
        </w:rPr>
        <w:t xml:space="preserve">. </w:t>
      </w:r>
      <w:r w:rsidRPr="002F18C3">
        <w:rPr>
          <w:rFonts w:ascii="Times New Roman" w:eastAsia="Times New Roman" w:hAnsi="Times New Roman" w:cs="Times New Roman"/>
        </w:rPr>
        <w:t>Характер развития обучающихся данной группы зависит от ряда факторов: этиологии, патогенеза нарушений, времени возникновения и сроков выявления отклонений, характера и степени выраженности каждого из первичных расстройств, специфики их сочетания, а также от сроков и качества коррекционной помощи.</w:t>
      </w:r>
    </w:p>
    <w:p w:rsidR="002F18C3" w:rsidRPr="002F18C3" w:rsidRDefault="002F18C3" w:rsidP="002F18C3">
      <w:pPr>
        <w:spacing w:line="276" w:lineRule="auto"/>
        <w:jc w:val="both"/>
        <w:rPr>
          <w:rFonts w:ascii="Times New Roman" w:eastAsia="Times New Roman" w:hAnsi="Times New Roman" w:cs="Times New Roman"/>
        </w:rPr>
      </w:pPr>
      <w:r w:rsidRPr="002F18C3">
        <w:rPr>
          <w:rFonts w:ascii="Times New Roman" w:eastAsia="Times New Roman" w:hAnsi="Times New Roman" w:cs="Times New Roman"/>
        </w:rPr>
        <w:t>В связи с выраженными нарушениями и (или) искажениями процессов познавательной деятельности, прежде всего: восприятия, мышления, внимания, памяти непродуктивными оказываются подходы, требующие от обучающегося абстрактного мышления, процессов анализа и синтеза. В связи с этим возникают серьезные трудности в усвоении «академического» компонента различных программ дошкольного, а впоследствии и школьного образования.</w:t>
      </w:r>
    </w:p>
    <w:p w:rsidR="002F18C3" w:rsidRPr="002F18C3" w:rsidRDefault="002F18C3" w:rsidP="002F18C3">
      <w:pPr>
        <w:spacing w:line="276" w:lineRule="auto"/>
        <w:jc w:val="both"/>
        <w:rPr>
          <w:rFonts w:ascii="Times New Roman" w:eastAsia="Times New Roman" w:hAnsi="Times New Roman" w:cs="Times New Roman"/>
        </w:rPr>
      </w:pPr>
      <w:r w:rsidRPr="002F18C3">
        <w:rPr>
          <w:rFonts w:ascii="Times New Roman" w:eastAsia="Times New Roman" w:hAnsi="Times New Roman" w:cs="Times New Roman"/>
        </w:rPr>
        <w:t>Специфика эмоциональной сферы определяется ее неустойчивостью, часто гиперсензитивностью. В связи с неразвитостью волевых процессов, обучающиеся оказываются не способны произвольно регулировать свое эмоциональное состояние. Трудности в обучении вызываются так же недоразвитием мотивационно-потребностной сферы обучающихся с ТМНР. Интерес к какой-либо деятельности, если возникает, то, как правило, носит кратковременный, неустойчивый характер.</w:t>
      </w:r>
    </w:p>
    <w:p w:rsidR="002F18C3" w:rsidRPr="002F18C3" w:rsidRDefault="002F18C3" w:rsidP="002F18C3">
      <w:pPr>
        <w:spacing w:line="276" w:lineRule="auto"/>
        <w:jc w:val="both"/>
        <w:rPr>
          <w:rFonts w:ascii="Times New Roman" w:eastAsia="Times New Roman" w:hAnsi="Times New Roman" w:cs="Times New Roman"/>
        </w:rPr>
      </w:pPr>
      <w:r w:rsidRPr="002F18C3">
        <w:rPr>
          <w:rFonts w:ascii="Times New Roman" w:eastAsia="Times New Roman" w:hAnsi="Times New Roman" w:cs="Times New Roman"/>
        </w:rPr>
        <w:t>Обучающиеся с ТМНР имеют тяжёлые двигательные нарушения неврологического генеза, и, как следствие, полную или почти полную зависимость от посторонней помощи в передвижении, самообслуживании и предметной деятельности. Большинство детей этой группы не могут самостоятельно удерживать своё тело в статичном положении.</w:t>
      </w:r>
    </w:p>
    <w:p w:rsidR="002F18C3" w:rsidRPr="002F18C3" w:rsidRDefault="002F18C3" w:rsidP="002F18C3">
      <w:pPr>
        <w:spacing w:line="276" w:lineRule="auto"/>
        <w:jc w:val="both"/>
        <w:rPr>
          <w:rFonts w:ascii="Times New Roman" w:eastAsia="Times New Roman" w:hAnsi="Times New Roman" w:cs="Times New Roman"/>
        </w:rPr>
      </w:pPr>
      <w:r w:rsidRPr="002F18C3">
        <w:rPr>
          <w:rFonts w:ascii="Times New Roman" w:eastAsia="Times New Roman" w:hAnsi="Times New Roman" w:cs="Times New Roman"/>
        </w:rPr>
        <w:t>У части обучающихся наблюдается эпилепсия. Припадки наблюдаются часто, их очень тяжело контролировать. В ряде случаев расстройства опорно-двигательной системы сопровождаются патологиями черепных нервов: атрофией зрительных нервов, косоглазием, нарушениями слуха и псевдобульбарными расстройствами.</w:t>
      </w:r>
    </w:p>
    <w:p w:rsidR="002F18C3" w:rsidRPr="002F18C3" w:rsidRDefault="002F18C3" w:rsidP="002F18C3">
      <w:pPr>
        <w:spacing w:line="276" w:lineRule="auto"/>
        <w:jc w:val="both"/>
        <w:rPr>
          <w:rFonts w:ascii="Times New Roman" w:eastAsia="Times New Roman" w:hAnsi="Times New Roman" w:cs="Times New Roman"/>
        </w:rPr>
      </w:pPr>
      <w:r w:rsidRPr="002F18C3">
        <w:rPr>
          <w:rFonts w:ascii="Times New Roman" w:eastAsia="Times New Roman" w:hAnsi="Times New Roman" w:cs="Times New Roman"/>
        </w:rPr>
        <w:t>Большинство обучающихся данной группы имеют тяжелые дизартрические расстройства, что затрудняет понимание их речи, а у некоторых детей отмечается анартрия (отсутствие речи вследствие тяжелого поражения мышц артикуляционного аппарата). Процесс общения затруднен в связи с несформированностью языковых средств и речемоторных функций.</w:t>
      </w:r>
    </w:p>
    <w:p w:rsidR="002F18C3" w:rsidRPr="002F18C3" w:rsidRDefault="002F18C3" w:rsidP="002F18C3">
      <w:pPr>
        <w:spacing w:after="280" w:line="276" w:lineRule="auto"/>
        <w:jc w:val="both"/>
        <w:rPr>
          <w:rFonts w:ascii="Times New Roman" w:eastAsia="Times New Roman" w:hAnsi="Times New Roman" w:cs="Times New Roman"/>
        </w:rPr>
      </w:pPr>
      <w:r w:rsidRPr="002F18C3">
        <w:rPr>
          <w:rFonts w:ascii="Times New Roman" w:eastAsia="Times New Roman" w:hAnsi="Times New Roman" w:cs="Times New Roman"/>
        </w:rPr>
        <w:t>Интеллектуальное развитие обучающихся этой группы различно. Степень умственной отсталости колеблется от умеренной до глубокой. Развитие тех обучающихся данной группы, у которых менее выражено интеллектуальное недоразвитие, благоприятствует формированию представлений, умений и навыков, значимых для их социальной адаптации. Так, у большинства из них проявляется интерес к общению и взаимодействию, что позволяет предположить возможность обучения таких детей пользоваться невербальными средствами коммуникации (жесты, мимика, графические изображения и др.). Наличие отдельных двигательных действий (захват, удержание предмета, контролируемые движения шеи и др.), создаёт предпосылки для обучения выполнению отдельных операций по самообслуживанию и предметно-практической деятельности.</w:t>
      </w:r>
    </w:p>
    <w:p w:rsidR="002F18C3" w:rsidRPr="002F18C3" w:rsidRDefault="002F18C3" w:rsidP="002F18C3">
      <w:pPr>
        <w:spacing w:after="80" w:line="276" w:lineRule="auto"/>
        <w:rPr>
          <w:rFonts w:ascii="Times New Roman" w:eastAsia="Times New Roman" w:hAnsi="Times New Roman" w:cs="Times New Roman"/>
          <w:b/>
          <w:bCs/>
        </w:rPr>
      </w:pPr>
      <w:r w:rsidRPr="002F18C3">
        <w:rPr>
          <w:rFonts w:ascii="Times New Roman" w:eastAsia="Times New Roman" w:hAnsi="Times New Roman" w:cs="Times New Roman"/>
          <w:b/>
          <w:bCs/>
        </w:rPr>
        <w:t xml:space="preserve">Особые образовательные потребности обучающихся С НОДА И ТМНР </w:t>
      </w:r>
    </w:p>
    <w:p w:rsidR="002F18C3" w:rsidRPr="002F18C3" w:rsidRDefault="002F18C3" w:rsidP="002F18C3">
      <w:pPr>
        <w:spacing w:after="80" w:line="276" w:lineRule="auto"/>
        <w:rPr>
          <w:rFonts w:ascii="Times New Roman" w:eastAsia="Times New Roman" w:hAnsi="Times New Roman" w:cs="Times New Roman"/>
        </w:rPr>
      </w:pPr>
      <w:r w:rsidRPr="002F18C3">
        <w:rPr>
          <w:rFonts w:ascii="Times New Roman" w:eastAsia="Times New Roman" w:hAnsi="Times New Roman" w:cs="Times New Roman"/>
        </w:rPr>
        <w:t xml:space="preserve">Под особыми образовательными потребностями детей с ТМНР следует понимать комплекс специфических потребностей, возникающих вследствие сочетания первичного и вторичного дефекта Особые образовательные потребности у обучающихся с нарушениями опорно- двигательного аппарата определяются спецификой двигательных нарушений, а также </w:t>
      </w:r>
      <w:r w:rsidRPr="002F18C3">
        <w:rPr>
          <w:rFonts w:ascii="Times New Roman" w:eastAsia="Times New Roman" w:hAnsi="Times New Roman" w:cs="Times New Roman"/>
        </w:rPr>
        <w:lastRenderedPageBreak/>
        <w:t>спецификой нарушения психического развития. Они определяют характерную логику построения учебного процесса, находят своё отражение в структуре и содержании образования.</w:t>
      </w:r>
    </w:p>
    <w:p w:rsidR="002F18C3" w:rsidRPr="002F18C3" w:rsidRDefault="002F18C3" w:rsidP="002F18C3">
      <w:pPr>
        <w:spacing w:line="276" w:lineRule="auto"/>
        <w:rPr>
          <w:rFonts w:ascii="Times New Roman" w:eastAsia="Times New Roman" w:hAnsi="Times New Roman" w:cs="Times New Roman"/>
        </w:rPr>
      </w:pPr>
      <w:r w:rsidRPr="002F18C3">
        <w:rPr>
          <w:rFonts w:ascii="Times New Roman" w:eastAsia="Times New Roman" w:hAnsi="Times New Roman" w:cs="Times New Roman"/>
        </w:rPr>
        <w:t>Наряду с этим можно выделить особые по своему характеру потребности, свойственные всем обучающимся с НОДА:</w:t>
      </w:r>
    </w:p>
    <w:p w:rsidR="002F18C3" w:rsidRPr="002F18C3" w:rsidRDefault="002F18C3" w:rsidP="004B29FB">
      <w:pPr>
        <w:numPr>
          <w:ilvl w:val="0"/>
          <w:numId w:val="9"/>
        </w:numPr>
        <w:tabs>
          <w:tab w:val="left" w:pos="720"/>
        </w:tabs>
        <w:spacing w:line="276" w:lineRule="auto"/>
        <w:rPr>
          <w:rFonts w:ascii="Times New Roman" w:eastAsia="Times New Roman" w:hAnsi="Times New Roman" w:cs="Times New Roman"/>
        </w:rPr>
      </w:pPr>
      <w:bookmarkStart w:id="36" w:name="bookmark86"/>
      <w:bookmarkEnd w:id="36"/>
      <w:r w:rsidRPr="002F18C3">
        <w:rPr>
          <w:rFonts w:ascii="Times New Roman" w:eastAsia="Times New Roman" w:hAnsi="Times New Roman" w:cs="Times New Roman"/>
        </w:rPr>
        <w:t>Обеспечение и расширение особой образовательной среды-пространства.</w:t>
      </w:r>
    </w:p>
    <w:p w:rsidR="002F18C3" w:rsidRPr="002F18C3" w:rsidRDefault="002F18C3" w:rsidP="004B29FB">
      <w:pPr>
        <w:numPr>
          <w:ilvl w:val="0"/>
          <w:numId w:val="9"/>
        </w:numPr>
        <w:tabs>
          <w:tab w:val="left" w:pos="720"/>
        </w:tabs>
        <w:spacing w:line="276" w:lineRule="auto"/>
        <w:rPr>
          <w:rFonts w:ascii="Times New Roman" w:eastAsia="Times New Roman" w:hAnsi="Times New Roman" w:cs="Times New Roman"/>
        </w:rPr>
      </w:pPr>
      <w:bookmarkStart w:id="37" w:name="bookmark87"/>
      <w:bookmarkEnd w:id="37"/>
      <w:r w:rsidRPr="002F18C3">
        <w:rPr>
          <w:rFonts w:ascii="Times New Roman" w:eastAsia="Times New Roman" w:hAnsi="Times New Roman" w:cs="Times New Roman"/>
        </w:rPr>
        <w:t>Специальные условия обучения, обеспечивающие обстановку эмоционального комфорта, упорядоченности и предсказуемости происходящего.</w:t>
      </w:r>
    </w:p>
    <w:p w:rsidR="002F18C3" w:rsidRPr="002F18C3" w:rsidRDefault="002F18C3" w:rsidP="004B29FB">
      <w:pPr>
        <w:numPr>
          <w:ilvl w:val="0"/>
          <w:numId w:val="9"/>
        </w:numPr>
        <w:tabs>
          <w:tab w:val="left" w:pos="720"/>
        </w:tabs>
        <w:spacing w:line="276" w:lineRule="auto"/>
        <w:rPr>
          <w:rFonts w:ascii="Times New Roman" w:eastAsia="Times New Roman" w:hAnsi="Times New Roman" w:cs="Times New Roman"/>
        </w:rPr>
      </w:pPr>
      <w:bookmarkStart w:id="38" w:name="bookmark88"/>
      <w:bookmarkEnd w:id="38"/>
      <w:r w:rsidRPr="002F18C3">
        <w:rPr>
          <w:rFonts w:ascii="Times New Roman" w:eastAsia="Times New Roman" w:hAnsi="Times New Roman" w:cs="Times New Roman"/>
        </w:rPr>
        <w:t>Необходимость использования специальных методов, приёмов и средств обучения, обеспечивающих реализацию «обходных путей» обучения и здоровьесберегающих технологий.</w:t>
      </w:r>
    </w:p>
    <w:p w:rsidR="002F18C3" w:rsidRPr="002F18C3" w:rsidRDefault="002F18C3" w:rsidP="004B29FB">
      <w:pPr>
        <w:numPr>
          <w:ilvl w:val="0"/>
          <w:numId w:val="9"/>
        </w:numPr>
        <w:tabs>
          <w:tab w:val="left" w:pos="720"/>
        </w:tabs>
        <w:spacing w:line="276" w:lineRule="auto"/>
        <w:rPr>
          <w:rFonts w:ascii="Times New Roman" w:eastAsia="Times New Roman" w:hAnsi="Times New Roman" w:cs="Times New Roman"/>
        </w:rPr>
      </w:pPr>
      <w:bookmarkStart w:id="39" w:name="bookmark89"/>
      <w:bookmarkEnd w:id="39"/>
      <w:r w:rsidRPr="002F18C3">
        <w:rPr>
          <w:rFonts w:ascii="Times New Roman" w:eastAsia="Times New Roman" w:hAnsi="Times New Roman" w:cs="Times New Roman"/>
        </w:rPr>
        <w:t>Индивидуализация обучения в соответствии актуальным уровнем и с потенциальными возможностями.</w:t>
      </w:r>
    </w:p>
    <w:p w:rsidR="002F18C3" w:rsidRPr="002F18C3" w:rsidRDefault="002F18C3" w:rsidP="004B29FB">
      <w:pPr>
        <w:numPr>
          <w:ilvl w:val="0"/>
          <w:numId w:val="9"/>
        </w:numPr>
        <w:tabs>
          <w:tab w:val="left" w:pos="720"/>
        </w:tabs>
        <w:spacing w:line="276" w:lineRule="auto"/>
        <w:rPr>
          <w:rFonts w:ascii="Times New Roman" w:eastAsia="Times New Roman" w:hAnsi="Times New Roman" w:cs="Times New Roman"/>
        </w:rPr>
      </w:pPr>
      <w:bookmarkStart w:id="40" w:name="bookmark90"/>
      <w:bookmarkEnd w:id="40"/>
      <w:r w:rsidRPr="002F18C3">
        <w:rPr>
          <w:rFonts w:ascii="Times New Roman" w:eastAsia="Times New Roman" w:hAnsi="Times New Roman" w:cs="Times New Roman"/>
        </w:rPr>
        <w:t>Наглядно-действенный характер содержания образования и конкретизация системы учебно-познавательных задач, решаемых в процессе образования.</w:t>
      </w:r>
    </w:p>
    <w:p w:rsidR="002F18C3" w:rsidRPr="002F18C3" w:rsidRDefault="002F18C3" w:rsidP="004B29FB">
      <w:pPr>
        <w:numPr>
          <w:ilvl w:val="0"/>
          <w:numId w:val="9"/>
        </w:numPr>
        <w:tabs>
          <w:tab w:val="left" w:pos="720"/>
        </w:tabs>
        <w:spacing w:line="276" w:lineRule="auto"/>
        <w:rPr>
          <w:rFonts w:ascii="Times New Roman" w:eastAsia="Times New Roman" w:hAnsi="Times New Roman" w:cs="Times New Roman"/>
        </w:rPr>
      </w:pPr>
      <w:bookmarkStart w:id="41" w:name="bookmark91"/>
      <w:bookmarkEnd w:id="41"/>
      <w:r w:rsidRPr="002F18C3">
        <w:rPr>
          <w:rFonts w:ascii="Times New Roman" w:eastAsia="Times New Roman" w:hAnsi="Times New Roman" w:cs="Times New Roman"/>
        </w:rPr>
        <w:t>Специальная помощь в развитии возможностей вербальной и невербальной коммуникации.</w:t>
      </w:r>
    </w:p>
    <w:p w:rsidR="002F18C3" w:rsidRPr="002F18C3" w:rsidRDefault="002F18C3" w:rsidP="004B29FB">
      <w:pPr>
        <w:numPr>
          <w:ilvl w:val="0"/>
          <w:numId w:val="9"/>
        </w:numPr>
        <w:tabs>
          <w:tab w:val="left" w:pos="720"/>
        </w:tabs>
        <w:spacing w:line="276" w:lineRule="auto"/>
        <w:rPr>
          <w:rFonts w:ascii="Times New Roman" w:eastAsia="Times New Roman" w:hAnsi="Times New Roman" w:cs="Times New Roman"/>
        </w:rPr>
      </w:pPr>
      <w:bookmarkStart w:id="42" w:name="bookmark92"/>
      <w:bookmarkEnd w:id="42"/>
      <w:r w:rsidRPr="002F18C3">
        <w:rPr>
          <w:rFonts w:ascii="Times New Roman" w:eastAsia="Times New Roman" w:hAnsi="Times New Roman" w:cs="Times New Roman"/>
        </w:rPr>
        <w:t>Необходимость междисциплинарного взаимодействия специалистов.</w:t>
      </w:r>
    </w:p>
    <w:p w:rsidR="002F18C3" w:rsidRPr="002F18C3" w:rsidRDefault="002F18C3" w:rsidP="002F18C3">
      <w:pPr>
        <w:spacing w:line="276" w:lineRule="auto"/>
        <w:ind w:firstLine="580"/>
        <w:jc w:val="both"/>
        <w:rPr>
          <w:rFonts w:ascii="Times New Roman" w:eastAsia="Times New Roman" w:hAnsi="Times New Roman" w:cs="Times New Roman"/>
        </w:rPr>
      </w:pPr>
      <w:r w:rsidRPr="002F18C3">
        <w:rPr>
          <w:rFonts w:ascii="Times New Roman" w:eastAsia="Times New Roman" w:hAnsi="Times New Roman" w:cs="Times New Roman"/>
        </w:rPr>
        <w:t>Для этой категории учет особенностей и возможностей обучающихся реализуется через обеспечение образовательных условий и через содержательное и смысловое наполнение учебного материала. Специальное обучение включает коррекцию двигательных, сенсорных, речевых и иных нарушений.</w:t>
      </w:r>
    </w:p>
    <w:p w:rsidR="007E7CAA" w:rsidRPr="001C2E71" w:rsidRDefault="002F18C3" w:rsidP="001C2E71">
      <w:pPr>
        <w:pStyle w:val="1"/>
        <w:spacing w:after="360" w:line="276" w:lineRule="auto"/>
        <w:ind w:firstLine="720"/>
        <w:jc w:val="both"/>
        <w:rPr>
          <w:color w:val="000000"/>
          <w:sz w:val="24"/>
          <w:szCs w:val="24"/>
        </w:rPr>
      </w:pPr>
      <w:r w:rsidRPr="002F18C3">
        <w:rPr>
          <w:rFonts w:eastAsia="Courier New"/>
          <w:color w:val="000000"/>
          <w:sz w:val="24"/>
          <w:szCs w:val="24"/>
          <w:lang w:eastAsia="ru-RU" w:bidi="ru-RU"/>
        </w:rPr>
        <w:t>Учет особых образовательных потребностей вызывает необходимость создания условий, способствующих решению задач организации обучения и воспитания: определение достаточного количества сопровождающих взрослых в соответствии с потребностью в физической помощи обучающимся, выбор технических средств (вспомогательных и дидактических), планирование форм проведения уроков</w:t>
      </w:r>
      <w:r w:rsidR="001C2E71">
        <w:rPr>
          <w:color w:val="000000"/>
          <w:sz w:val="24"/>
          <w:szCs w:val="24"/>
        </w:rPr>
        <w:t>.</w:t>
      </w:r>
    </w:p>
    <w:p w:rsidR="007E7CAA" w:rsidRPr="002F18C3" w:rsidRDefault="007E7CAA" w:rsidP="004B29FB">
      <w:pPr>
        <w:pStyle w:val="1"/>
        <w:numPr>
          <w:ilvl w:val="1"/>
          <w:numId w:val="7"/>
        </w:numPr>
        <w:tabs>
          <w:tab w:val="left" w:pos="1432"/>
        </w:tabs>
        <w:spacing w:line="276" w:lineRule="auto"/>
        <w:jc w:val="both"/>
        <w:rPr>
          <w:b/>
          <w:color w:val="000000"/>
          <w:sz w:val="24"/>
          <w:szCs w:val="24"/>
        </w:rPr>
      </w:pPr>
      <w:bookmarkStart w:id="43" w:name="bookmark2933"/>
      <w:bookmarkEnd w:id="43"/>
      <w:r w:rsidRPr="002F18C3">
        <w:rPr>
          <w:b/>
          <w:color w:val="000000"/>
          <w:sz w:val="24"/>
          <w:szCs w:val="24"/>
        </w:rPr>
        <w:t>П</w:t>
      </w:r>
      <w:r w:rsidR="00707AF0">
        <w:rPr>
          <w:b/>
          <w:color w:val="000000"/>
          <w:sz w:val="24"/>
          <w:szCs w:val="24"/>
        </w:rPr>
        <w:t xml:space="preserve">ланируемые результаты освоения </w:t>
      </w:r>
      <w:r w:rsidRPr="002F18C3">
        <w:rPr>
          <w:b/>
          <w:color w:val="000000"/>
          <w:sz w:val="24"/>
          <w:szCs w:val="24"/>
        </w:rPr>
        <w:t>А</w:t>
      </w:r>
      <w:r w:rsidR="00707AF0">
        <w:rPr>
          <w:b/>
          <w:color w:val="000000"/>
          <w:sz w:val="24"/>
          <w:szCs w:val="24"/>
        </w:rPr>
        <w:t>О</w:t>
      </w:r>
      <w:r w:rsidRPr="002F18C3">
        <w:rPr>
          <w:b/>
          <w:color w:val="000000"/>
          <w:sz w:val="24"/>
          <w:szCs w:val="24"/>
        </w:rPr>
        <w:t xml:space="preserve">ОП НОО для обучающихся с НОДА </w:t>
      </w:r>
      <w:r w:rsidR="00932A18">
        <w:rPr>
          <w:b/>
          <w:color w:val="000000"/>
          <w:sz w:val="24"/>
          <w:szCs w:val="24"/>
        </w:rPr>
        <w:t>и</w:t>
      </w:r>
      <w:r w:rsidR="00707AF0">
        <w:rPr>
          <w:b/>
          <w:color w:val="000000"/>
          <w:sz w:val="24"/>
          <w:szCs w:val="24"/>
        </w:rPr>
        <w:t xml:space="preserve"> ТМНР </w:t>
      </w:r>
      <w:r w:rsidRPr="002F18C3">
        <w:rPr>
          <w:b/>
          <w:color w:val="000000"/>
          <w:sz w:val="24"/>
          <w:szCs w:val="24"/>
        </w:rPr>
        <w:t>(вариант 6.4).</w:t>
      </w:r>
    </w:p>
    <w:p w:rsidR="007E7CAA" w:rsidRPr="00B91F34" w:rsidRDefault="007E7CAA" w:rsidP="007E7CAA">
      <w:pPr>
        <w:pStyle w:val="1"/>
        <w:tabs>
          <w:tab w:val="left" w:pos="1527"/>
        </w:tabs>
        <w:spacing w:line="276" w:lineRule="auto"/>
        <w:jc w:val="both"/>
        <w:rPr>
          <w:sz w:val="24"/>
          <w:szCs w:val="24"/>
        </w:rPr>
      </w:pPr>
      <w:bookmarkStart w:id="44" w:name="bookmark2934"/>
      <w:bookmarkEnd w:id="44"/>
      <w:r w:rsidRPr="00B91F34">
        <w:rPr>
          <w:color w:val="000000"/>
          <w:sz w:val="24"/>
          <w:szCs w:val="24"/>
        </w:rPr>
        <w:t xml:space="preserve">В соответствии с требованиями ФГОС НОО для обучающихся с ОВЗ </w:t>
      </w:r>
      <w:r w:rsidR="00707AF0">
        <w:rPr>
          <w:color w:val="000000"/>
          <w:sz w:val="24"/>
          <w:szCs w:val="24"/>
        </w:rPr>
        <w:t xml:space="preserve">применительно к варианту 6.4 </w:t>
      </w:r>
      <w:r w:rsidRPr="00B91F34">
        <w:rPr>
          <w:color w:val="000000"/>
          <w:sz w:val="24"/>
          <w:szCs w:val="24"/>
        </w:rPr>
        <w:t>АО</w:t>
      </w:r>
      <w:r w:rsidR="00707AF0">
        <w:rPr>
          <w:color w:val="000000"/>
          <w:sz w:val="24"/>
          <w:szCs w:val="24"/>
        </w:rPr>
        <w:t>О</w:t>
      </w:r>
      <w:r w:rsidRPr="00B91F34">
        <w:rPr>
          <w:color w:val="000000"/>
          <w:sz w:val="24"/>
          <w:szCs w:val="24"/>
        </w:rPr>
        <w:t>П НОО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w:t>
      </w:r>
      <w:r w:rsidR="00707AF0">
        <w:rPr>
          <w:color w:val="000000"/>
          <w:sz w:val="24"/>
          <w:szCs w:val="24"/>
        </w:rPr>
        <w:t xml:space="preserve">ам освоения </w:t>
      </w:r>
      <w:r w:rsidRPr="00B91F34">
        <w:rPr>
          <w:color w:val="000000"/>
          <w:sz w:val="24"/>
          <w:szCs w:val="24"/>
        </w:rPr>
        <w:t>АОП НОО представляют собой описание возможных результатов образования данной категории обучающихся.</w:t>
      </w:r>
    </w:p>
    <w:p w:rsidR="007E7CAA" w:rsidRPr="00B91F34" w:rsidRDefault="007E7CAA" w:rsidP="007E7CAA">
      <w:pPr>
        <w:pStyle w:val="1"/>
        <w:tabs>
          <w:tab w:val="left" w:pos="1687"/>
        </w:tabs>
        <w:spacing w:line="276" w:lineRule="auto"/>
        <w:jc w:val="both"/>
        <w:rPr>
          <w:sz w:val="24"/>
          <w:szCs w:val="24"/>
        </w:rPr>
      </w:pPr>
      <w:bookmarkStart w:id="45" w:name="bookmark2935"/>
      <w:bookmarkEnd w:id="45"/>
      <w:r w:rsidRPr="00B91F34">
        <w:rPr>
          <w:color w:val="000000"/>
          <w:sz w:val="24"/>
          <w:szCs w:val="24"/>
        </w:rPr>
        <w:t>ФГОС НОО обучающихся с ОВЗ устанавливает требования к результатам освоения обучающимися АООП, которые рассматриваются в варианте 6.4, как возможные (примерные) и соразмерные с индивидуальными возможностями и специфическими образовательными потребностям обучающихся. Требования устанавливаются к результатам:</w:t>
      </w:r>
    </w:p>
    <w:p w:rsidR="007E7CAA" w:rsidRPr="00B91F34" w:rsidRDefault="007E7CAA" w:rsidP="007E7CAA">
      <w:pPr>
        <w:pStyle w:val="1"/>
        <w:spacing w:line="276" w:lineRule="auto"/>
        <w:ind w:firstLine="720"/>
        <w:jc w:val="both"/>
        <w:rPr>
          <w:sz w:val="24"/>
          <w:szCs w:val="24"/>
        </w:rPr>
      </w:pPr>
      <w:r w:rsidRPr="002F18C3">
        <w:rPr>
          <w:color w:val="000000"/>
          <w:sz w:val="24"/>
          <w:szCs w:val="24"/>
          <w:u w:val="single"/>
        </w:rPr>
        <w:t>личностным,</w:t>
      </w:r>
      <w:r w:rsidRPr="00B91F34">
        <w:rPr>
          <w:color w:val="000000"/>
          <w:sz w:val="24"/>
          <w:szCs w:val="24"/>
        </w:rPr>
        <w:t xml:space="preserve"> включающим готовность и способность обучающихся к саморазвитию, сформированность мотивации к обучению и познанию, ценностно</w:t>
      </w:r>
      <w:r w:rsidR="002F18C3">
        <w:rPr>
          <w:color w:val="000000"/>
          <w:sz w:val="24"/>
          <w:szCs w:val="24"/>
        </w:rPr>
        <w:t>-</w:t>
      </w:r>
      <w:r w:rsidRPr="00B91F34">
        <w:rPr>
          <w:color w:val="000000"/>
          <w:sz w:val="24"/>
          <w:szCs w:val="24"/>
        </w:rPr>
        <w:softHyphen/>
        <w:t>смысловые установки обучающихся, отражающие их индивидуально-личностные позиции, социальные компетенции, личностные качества;</w:t>
      </w:r>
    </w:p>
    <w:p w:rsidR="007E7CAA" w:rsidRPr="00B91F34" w:rsidRDefault="007E7CAA" w:rsidP="007E7CAA">
      <w:pPr>
        <w:pStyle w:val="1"/>
        <w:spacing w:line="276" w:lineRule="auto"/>
        <w:ind w:firstLine="720"/>
        <w:jc w:val="both"/>
        <w:rPr>
          <w:sz w:val="24"/>
          <w:szCs w:val="24"/>
        </w:rPr>
      </w:pPr>
      <w:r w:rsidRPr="002F18C3">
        <w:rPr>
          <w:color w:val="000000"/>
          <w:sz w:val="24"/>
          <w:szCs w:val="24"/>
          <w:u w:val="single"/>
        </w:rPr>
        <w:t>предметным</w:t>
      </w:r>
      <w:r w:rsidRPr="00B91F34">
        <w:rPr>
          <w:color w:val="000000"/>
          <w:sz w:val="24"/>
          <w:szCs w:val="24"/>
        </w:rPr>
        <w:t>,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w:t>
      </w:r>
    </w:p>
    <w:p w:rsidR="00B91F34" w:rsidRDefault="00B91F34" w:rsidP="007E7CAA">
      <w:pPr>
        <w:pStyle w:val="1"/>
        <w:spacing w:line="276" w:lineRule="auto"/>
        <w:jc w:val="both"/>
        <w:rPr>
          <w:sz w:val="24"/>
          <w:szCs w:val="24"/>
        </w:rPr>
      </w:pPr>
    </w:p>
    <w:p w:rsidR="002F18C3" w:rsidRPr="001D37D8" w:rsidRDefault="002F18C3" w:rsidP="002F18C3">
      <w:pPr>
        <w:pStyle w:val="1"/>
        <w:tabs>
          <w:tab w:val="left" w:pos="1687"/>
        </w:tabs>
        <w:spacing w:line="276" w:lineRule="auto"/>
        <w:jc w:val="both"/>
        <w:rPr>
          <w:b/>
          <w:sz w:val="24"/>
          <w:szCs w:val="24"/>
        </w:rPr>
      </w:pPr>
      <w:r w:rsidRPr="001D37D8">
        <w:rPr>
          <w:b/>
          <w:color w:val="000000"/>
          <w:sz w:val="24"/>
          <w:szCs w:val="24"/>
        </w:rPr>
        <w:t xml:space="preserve">Возможные личностные результаты освоения адаптированной образовательной </w:t>
      </w:r>
      <w:r w:rsidRPr="001D37D8">
        <w:rPr>
          <w:b/>
          <w:color w:val="000000"/>
          <w:sz w:val="24"/>
          <w:szCs w:val="24"/>
        </w:rPr>
        <w:lastRenderedPageBreak/>
        <w:t>программы заносятся в СИПР и должны отражать:</w:t>
      </w:r>
    </w:p>
    <w:p w:rsidR="002F18C3" w:rsidRPr="00B91F34" w:rsidRDefault="002F18C3" w:rsidP="004B29FB">
      <w:pPr>
        <w:pStyle w:val="1"/>
        <w:numPr>
          <w:ilvl w:val="0"/>
          <w:numId w:val="1"/>
        </w:numPr>
        <w:tabs>
          <w:tab w:val="left" w:pos="1126"/>
        </w:tabs>
        <w:spacing w:line="276" w:lineRule="auto"/>
        <w:ind w:firstLine="720"/>
        <w:jc w:val="both"/>
        <w:rPr>
          <w:sz w:val="24"/>
          <w:szCs w:val="24"/>
        </w:rPr>
      </w:pPr>
      <w:bookmarkStart w:id="46" w:name="bookmark2937"/>
      <w:bookmarkEnd w:id="46"/>
      <w:r w:rsidRPr="00B91F34">
        <w:rPr>
          <w:color w:val="000000"/>
          <w:sz w:val="24"/>
          <w:szCs w:val="24"/>
        </w:rPr>
        <w:t>формирование основ персональной идентичности, осознание своей принадлежности к определенному полу; осознание себя, как гражданина России;</w:t>
      </w:r>
    </w:p>
    <w:p w:rsidR="002F18C3" w:rsidRPr="00B91F34" w:rsidRDefault="002F18C3" w:rsidP="004B29FB">
      <w:pPr>
        <w:pStyle w:val="1"/>
        <w:numPr>
          <w:ilvl w:val="0"/>
          <w:numId w:val="1"/>
        </w:numPr>
        <w:tabs>
          <w:tab w:val="left" w:pos="1126"/>
        </w:tabs>
        <w:spacing w:line="276" w:lineRule="auto"/>
        <w:ind w:firstLine="720"/>
        <w:jc w:val="both"/>
        <w:rPr>
          <w:sz w:val="24"/>
          <w:szCs w:val="24"/>
        </w:rPr>
      </w:pPr>
      <w:bookmarkStart w:id="47" w:name="bookmark2938"/>
      <w:bookmarkEnd w:id="47"/>
      <w:r w:rsidRPr="00B91F34">
        <w:rPr>
          <w:color w:val="000000"/>
          <w:sz w:val="24"/>
          <w:szCs w:val="24"/>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2F18C3" w:rsidRPr="00B91F34" w:rsidRDefault="002F18C3" w:rsidP="004B29FB">
      <w:pPr>
        <w:pStyle w:val="1"/>
        <w:numPr>
          <w:ilvl w:val="0"/>
          <w:numId w:val="1"/>
        </w:numPr>
        <w:tabs>
          <w:tab w:val="left" w:pos="1142"/>
        </w:tabs>
        <w:spacing w:line="276" w:lineRule="auto"/>
        <w:ind w:firstLine="700"/>
        <w:jc w:val="both"/>
        <w:rPr>
          <w:sz w:val="24"/>
          <w:szCs w:val="24"/>
        </w:rPr>
      </w:pPr>
      <w:bookmarkStart w:id="48" w:name="bookmark2939"/>
      <w:bookmarkEnd w:id="48"/>
      <w:r w:rsidRPr="00B91F34">
        <w:rPr>
          <w:color w:val="000000"/>
          <w:sz w:val="24"/>
          <w:szCs w:val="24"/>
        </w:rPr>
        <w:t>формирование уважительного отношения к иному мнению;</w:t>
      </w:r>
    </w:p>
    <w:p w:rsidR="002F18C3" w:rsidRPr="00B91F34" w:rsidRDefault="002F18C3" w:rsidP="004B29FB">
      <w:pPr>
        <w:pStyle w:val="1"/>
        <w:numPr>
          <w:ilvl w:val="0"/>
          <w:numId w:val="1"/>
        </w:numPr>
        <w:tabs>
          <w:tab w:val="left" w:pos="1142"/>
        </w:tabs>
        <w:spacing w:line="276" w:lineRule="auto"/>
        <w:ind w:firstLine="700"/>
        <w:jc w:val="both"/>
        <w:rPr>
          <w:sz w:val="24"/>
          <w:szCs w:val="24"/>
        </w:rPr>
      </w:pPr>
      <w:bookmarkStart w:id="49" w:name="bookmark2940"/>
      <w:bookmarkEnd w:id="49"/>
      <w:r w:rsidRPr="00B91F34">
        <w:rPr>
          <w:color w:val="000000"/>
          <w:sz w:val="24"/>
          <w:szCs w:val="24"/>
        </w:rPr>
        <w:t>овладение начальными навыками адаптации в динамично изменяющемся и развивающемся мире;</w:t>
      </w:r>
    </w:p>
    <w:p w:rsidR="002F18C3" w:rsidRPr="00B91F34" w:rsidRDefault="002F18C3" w:rsidP="004B29FB">
      <w:pPr>
        <w:pStyle w:val="1"/>
        <w:numPr>
          <w:ilvl w:val="0"/>
          <w:numId w:val="1"/>
        </w:numPr>
        <w:tabs>
          <w:tab w:val="left" w:pos="1142"/>
        </w:tabs>
        <w:spacing w:line="276" w:lineRule="auto"/>
        <w:ind w:firstLine="700"/>
        <w:jc w:val="both"/>
        <w:rPr>
          <w:sz w:val="24"/>
          <w:szCs w:val="24"/>
        </w:rPr>
      </w:pPr>
      <w:r w:rsidRPr="00B91F34">
        <w:rPr>
          <w:color w:val="000000"/>
          <w:sz w:val="24"/>
          <w:szCs w:val="24"/>
        </w:rPr>
        <w:t>освоение доступных социальных ролей (обучающегося, сына или дочери, пассажира, покупателя) развитие мотивов учебной деятельности и формирование личностного смысла учения;</w:t>
      </w:r>
    </w:p>
    <w:p w:rsidR="002F18C3" w:rsidRPr="00B91F34" w:rsidRDefault="002F18C3" w:rsidP="004B29FB">
      <w:pPr>
        <w:pStyle w:val="1"/>
        <w:numPr>
          <w:ilvl w:val="0"/>
          <w:numId w:val="1"/>
        </w:numPr>
        <w:tabs>
          <w:tab w:val="left" w:pos="1142"/>
        </w:tabs>
        <w:spacing w:line="276" w:lineRule="auto"/>
        <w:ind w:firstLine="700"/>
        <w:jc w:val="both"/>
        <w:rPr>
          <w:sz w:val="24"/>
          <w:szCs w:val="24"/>
        </w:rPr>
      </w:pPr>
      <w:bookmarkStart w:id="50" w:name="bookmark2942"/>
      <w:bookmarkEnd w:id="50"/>
      <w:r w:rsidRPr="00B91F34">
        <w:rPr>
          <w:color w:val="000000"/>
          <w:sz w:val="24"/>
          <w:szCs w:val="24"/>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2F18C3" w:rsidRPr="00B91F34" w:rsidRDefault="002F18C3" w:rsidP="004B29FB">
      <w:pPr>
        <w:pStyle w:val="1"/>
        <w:numPr>
          <w:ilvl w:val="0"/>
          <w:numId w:val="1"/>
        </w:numPr>
        <w:tabs>
          <w:tab w:val="left" w:pos="1142"/>
        </w:tabs>
        <w:spacing w:line="276" w:lineRule="auto"/>
        <w:ind w:firstLine="700"/>
        <w:jc w:val="both"/>
        <w:rPr>
          <w:sz w:val="24"/>
          <w:szCs w:val="24"/>
        </w:rPr>
      </w:pPr>
      <w:bookmarkStart w:id="51" w:name="bookmark2943"/>
      <w:bookmarkEnd w:id="51"/>
      <w:r w:rsidRPr="00B91F34">
        <w:rPr>
          <w:color w:val="000000"/>
          <w:sz w:val="24"/>
          <w:szCs w:val="24"/>
        </w:rPr>
        <w:t>формирование эстетических потребностей, ценностей и чувств;</w:t>
      </w:r>
    </w:p>
    <w:p w:rsidR="002F18C3" w:rsidRPr="00B91F34" w:rsidRDefault="002F18C3" w:rsidP="004B29FB">
      <w:pPr>
        <w:pStyle w:val="1"/>
        <w:numPr>
          <w:ilvl w:val="0"/>
          <w:numId w:val="1"/>
        </w:numPr>
        <w:tabs>
          <w:tab w:val="left" w:pos="1142"/>
        </w:tabs>
        <w:spacing w:line="276" w:lineRule="auto"/>
        <w:ind w:firstLine="700"/>
        <w:jc w:val="both"/>
        <w:rPr>
          <w:sz w:val="24"/>
          <w:szCs w:val="24"/>
        </w:rPr>
      </w:pPr>
      <w:bookmarkStart w:id="52" w:name="bookmark2944"/>
      <w:bookmarkEnd w:id="52"/>
      <w:r w:rsidRPr="00B91F34">
        <w:rPr>
          <w:color w:val="000000"/>
          <w:sz w:val="24"/>
          <w:szCs w:val="24"/>
        </w:rPr>
        <w:t>развитие этических чувств, доброжелательности и эмоционально</w:t>
      </w:r>
      <w:r>
        <w:rPr>
          <w:color w:val="000000"/>
          <w:sz w:val="24"/>
          <w:szCs w:val="24"/>
        </w:rPr>
        <w:t>-</w:t>
      </w:r>
      <w:r w:rsidRPr="00B91F34">
        <w:rPr>
          <w:color w:val="000000"/>
          <w:sz w:val="24"/>
          <w:szCs w:val="24"/>
        </w:rPr>
        <w:softHyphen/>
        <w:t>нравственной отзывчивости, понимания и сопереживания чувствам других людей;</w:t>
      </w:r>
    </w:p>
    <w:p w:rsidR="002F18C3" w:rsidRPr="00B91F34" w:rsidRDefault="002F18C3" w:rsidP="004B29FB">
      <w:pPr>
        <w:pStyle w:val="1"/>
        <w:numPr>
          <w:ilvl w:val="0"/>
          <w:numId w:val="1"/>
        </w:numPr>
        <w:tabs>
          <w:tab w:val="left" w:pos="1142"/>
        </w:tabs>
        <w:spacing w:line="276" w:lineRule="auto"/>
        <w:ind w:firstLine="700"/>
        <w:jc w:val="both"/>
        <w:rPr>
          <w:sz w:val="24"/>
          <w:szCs w:val="24"/>
        </w:rPr>
      </w:pPr>
      <w:bookmarkStart w:id="53" w:name="bookmark2945"/>
      <w:bookmarkEnd w:id="53"/>
      <w:r w:rsidRPr="00B91F34">
        <w:rPr>
          <w:color w:val="000000"/>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2F18C3" w:rsidRPr="00B91F34" w:rsidRDefault="002F18C3" w:rsidP="004B29FB">
      <w:pPr>
        <w:pStyle w:val="1"/>
        <w:numPr>
          <w:ilvl w:val="0"/>
          <w:numId w:val="1"/>
        </w:numPr>
        <w:tabs>
          <w:tab w:val="left" w:pos="1243"/>
        </w:tabs>
        <w:spacing w:line="276" w:lineRule="auto"/>
        <w:ind w:firstLine="700"/>
        <w:jc w:val="both"/>
        <w:rPr>
          <w:sz w:val="24"/>
          <w:szCs w:val="24"/>
        </w:rPr>
      </w:pPr>
      <w:bookmarkStart w:id="54" w:name="bookmark2946"/>
      <w:bookmarkEnd w:id="54"/>
      <w:r w:rsidRPr="00B91F34">
        <w:rPr>
          <w:color w:val="000000"/>
          <w:sz w:val="24"/>
          <w:szCs w:val="24"/>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1D37D8" w:rsidRDefault="001D37D8" w:rsidP="001D37D8">
      <w:pPr>
        <w:spacing w:line="276" w:lineRule="auto"/>
        <w:rPr>
          <w:rFonts w:ascii="Times New Roman" w:eastAsia="Times New Roman" w:hAnsi="Times New Roman" w:cs="Times New Roman"/>
          <w:b/>
          <w:bCs/>
        </w:rPr>
      </w:pPr>
    </w:p>
    <w:p w:rsidR="001D37D8" w:rsidRPr="001D37D8" w:rsidRDefault="001D37D8" w:rsidP="001D37D8">
      <w:pPr>
        <w:spacing w:line="276" w:lineRule="auto"/>
        <w:rPr>
          <w:rFonts w:ascii="Times New Roman" w:eastAsia="Times New Roman" w:hAnsi="Times New Roman" w:cs="Times New Roman"/>
          <w:b/>
          <w:bCs/>
        </w:rPr>
      </w:pPr>
      <w:r>
        <w:rPr>
          <w:rFonts w:ascii="Times New Roman" w:eastAsia="Times New Roman" w:hAnsi="Times New Roman" w:cs="Times New Roman"/>
          <w:b/>
          <w:bCs/>
        </w:rPr>
        <w:t>Возможные п</w:t>
      </w:r>
      <w:r w:rsidRPr="001D37D8">
        <w:rPr>
          <w:rFonts w:ascii="Times New Roman" w:eastAsia="Times New Roman" w:hAnsi="Times New Roman" w:cs="Times New Roman"/>
          <w:b/>
          <w:bCs/>
        </w:rPr>
        <w:t xml:space="preserve">редметные результаты </w:t>
      </w:r>
      <w:r>
        <w:rPr>
          <w:rFonts w:ascii="Times New Roman" w:eastAsia="Times New Roman" w:hAnsi="Times New Roman" w:cs="Times New Roman"/>
          <w:b/>
          <w:bCs/>
        </w:rPr>
        <w:t>(конкретизируются в СИПР)</w:t>
      </w:r>
    </w:p>
    <w:p w:rsidR="001D37D8" w:rsidRPr="001D37D8" w:rsidRDefault="001D37D8" w:rsidP="001D37D8">
      <w:pPr>
        <w:spacing w:line="276" w:lineRule="auto"/>
        <w:jc w:val="center"/>
        <w:rPr>
          <w:rFonts w:ascii="Times New Roman" w:eastAsia="Times New Roman" w:hAnsi="Times New Roman" w:cs="Times New Roman"/>
        </w:rPr>
      </w:pPr>
    </w:p>
    <w:p w:rsidR="001D37D8" w:rsidRPr="001D37D8" w:rsidRDefault="001D37D8" w:rsidP="001D37D8">
      <w:pPr>
        <w:spacing w:line="276" w:lineRule="auto"/>
        <w:jc w:val="center"/>
        <w:rPr>
          <w:rFonts w:ascii="Times New Roman" w:eastAsia="Times New Roman" w:hAnsi="Times New Roman" w:cs="Times New Roman"/>
          <w:b/>
          <w:bCs/>
        </w:rPr>
      </w:pPr>
      <w:r>
        <w:rPr>
          <w:rFonts w:ascii="Times New Roman" w:eastAsia="Times New Roman" w:hAnsi="Times New Roman" w:cs="Times New Roman"/>
          <w:b/>
          <w:bCs/>
        </w:rPr>
        <w:t xml:space="preserve">Предметная область: </w:t>
      </w:r>
      <w:r w:rsidRPr="001D37D8">
        <w:rPr>
          <w:rFonts w:ascii="Times New Roman" w:eastAsia="Times New Roman" w:hAnsi="Times New Roman" w:cs="Times New Roman"/>
          <w:b/>
          <w:bCs/>
        </w:rPr>
        <w:t>Язык и речевая практика</w:t>
      </w:r>
    </w:p>
    <w:p w:rsidR="001D37D8" w:rsidRPr="001D37D8" w:rsidRDefault="001D37D8" w:rsidP="001D37D8">
      <w:pPr>
        <w:spacing w:line="276" w:lineRule="auto"/>
        <w:rPr>
          <w:rFonts w:ascii="Times New Roman" w:eastAsia="Times New Roman" w:hAnsi="Times New Roman" w:cs="Times New Roman"/>
        </w:rPr>
      </w:pPr>
      <w:r w:rsidRPr="001D37D8">
        <w:rPr>
          <w:rFonts w:ascii="Times New Roman" w:eastAsia="Times New Roman" w:hAnsi="Times New Roman" w:cs="Times New Roman"/>
          <w:b/>
          <w:bCs/>
        </w:rPr>
        <w:t xml:space="preserve">  Общение и чтение. Письмо</w:t>
      </w:r>
    </w:p>
    <w:p w:rsidR="001D37D8" w:rsidRPr="001D37D8" w:rsidRDefault="001D37D8" w:rsidP="004B29FB">
      <w:pPr>
        <w:numPr>
          <w:ilvl w:val="0"/>
          <w:numId w:val="10"/>
        </w:numPr>
        <w:tabs>
          <w:tab w:val="left" w:pos="710"/>
        </w:tabs>
        <w:spacing w:after="40" w:line="276" w:lineRule="auto"/>
        <w:jc w:val="both"/>
        <w:rPr>
          <w:rFonts w:ascii="Times New Roman" w:eastAsia="Times New Roman" w:hAnsi="Times New Roman" w:cs="Times New Roman"/>
        </w:rPr>
      </w:pPr>
      <w:bookmarkStart w:id="55" w:name="bookmark104"/>
      <w:bookmarkEnd w:id="55"/>
      <w:r w:rsidRPr="001D37D8">
        <w:rPr>
          <w:rFonts w:ascii="Times New Roman" w:eastAsia="Times New Roman" w:hAnsi="Times New Roman" w:cs="Times New Roman"/>
          <w:i/>
          <w:iCs/>
        </w:rPr>
        <w:t>Развитие речи как средства общения в контексте познания окружающего мира и личного опыта ребенка.</w:t>
      </w:r>
    </w:p>
    <w:p w:rsidR="001D37D8" w:rsidRPr="001D37D8" w:rsidRDefault="001D37D8" w:rsidP="004B29FB">
      <w:pPr>
        <w:numPr>
          <w:ilvl w:val="0"/>
          <w:numId w:val="8"/>
        </w:numPr>
        <w:tabs>
          <w:tab w:val="left" w:pos="649"/>
        </w:tabs>
        <w:spacing w:after="40" w:line="276" w:lineRule="auto"/>
        <w:jc w:val="both"/>
        <w:rPr>
          <w:rFonts w:ascii="Times New Roman" w:eastAsia="Times New Roman" w:hAnsi="Times New Roman" w:cs="Times New Roman"/>
        </w:rPr>
      </w:pPr>
      <w:bookmarkStart w:id="56" w:name="bookmark105"/>
      <w:bookmarkEnd w:id="56"/>
      <w:r w:rsidRPr="001D37D8">
        <w:rPr>
          <w:rFonts w:ascii="Times New Roman" w:eastAsia="Times New Roman" w:hAnsi="Times New Roman" w:cs="Times New Roman"/>
        </w:rPr>
        <w:t>Понимание слов, обозначающих объекты и явления природы, объекты рукотворного мира и деятельность человека.</w:t>
      </w:r>
    </w:p>
    <w:p w:rsidR="001D37D8" w:rsidRPr="001D37D8" w:rsidRDefault="001D37D8" w:rsidP="004B29FB">
      <w:pPr>
        <w:numPr>
          <w:ilvl w:val="0"/>
          <w:numId w:val="8"/>
        </w:numPr>
        <w:tabs>
          <w:tab w:val="left" w:pos="649"/>
        </w:tabs>
        <w:spacing w:line="276" w:lineRule="auto"/>
        <w:jc w:val="both"/>
        <w:rPr>
          <w:rFonts w:ascii="Times New Roman" w:eastAsia="Times New Roman" w:hAnsi="Times New Roman" w:cs="Times New Roman"/>
        </w:rPr>
      </w:pPr>
      <w:bookmarkStart w:id="57" w:name="bookmark106"/>
      <w:bookmarkEnd w:id="57"/>
      <w:r w:rsidRPr="001D37D8">
        <w:rPr>
          <w:rFonts w:ascii="Times New Roman" w:eastAsia="Times New Roman" w:hAnsi="Times New Roman" w:cs="Times New Roman"/>
        </w:rPr>
        <w:t>Умение самостоятельно использовать усвоенный лексико-грамматический материал в учебных и коммуникативных целях.</w:t>
      </w:r>
    </w:p>
    <w:p w:rsidR="001D37D8" w:rsidRPr="001D37D8" w:rsidRDefault="001D37D8" w:rsidP="004B29FB">
      <w:pPr>
        <w:numPr>
          <w:ilvl w:val="0"/>
          <w:numId w:val="10"/>
        </w:numPr>
        <w:tabs>
          <w:tab w:val="left" w:pos="734"/>
        </w:tabs>
        <w:spacing w:after="40" w:line="276" w:lineRule="auto"/>
        <w:jc w:val="both"/>
        <w:rPr>
          <w:rFonts w:ascii="Times New Roman" w:eastAsia="Times New Roman" w:hAnsi="Times New Roman" w:cs="Times New Roman"/>
        </w:rPr>
      </w:pPr>
      <w:bookmarkStart w:id="58" w:name="bookmark107"/>
      <w:bookmarkEnd w:id="58"/>
      <w:r w:rsidRPr="001D37D8">
        <w:rPr>
          <w:rFonts w:ascii="Times New Roman" w:eastAsia="Times New Roman" w:hAnsi="Times New Roman" w:cs="Times New Roman"/>
          <w:i/>
          <w:iCs/>
        </w:rPr>
        <w:t>Овладение доступными средствами коммуникации и общения - вербальными и невербальными.</w:t>
      </w:r>
    </w:p>
    <w:p w:rsidR="001D37D8" w:rsidRPr="001D37D8" w:rsidRDefault="001D37D8" w:rsidP="004B29FB">
      <w:pPr>
        <w:numPr>
          <w:ilvl w:val="0"/>
          <w:numId w:val="8"/>
        </w:numPr>
        <w:tabs>
          <w:tab w:val="left" w:pos="649"/>
        </w:tabs>
        <w:spacing w:after="40" w:line="276" w:lineRule="auto"/>
        <w:rPr>
          <w:rFonts w:ascii="Times New Roman" w:eastAsia="Times New Roman" w:hAnsi="Times New Roman" w:cs="Times New Roman"/>
        </w:rPr>
      </w:pPr>
      <w:bookmarkStart w:id="59" w:name="bookmark108"/>
      <w:bookmarkEnd w:id="59"/>
      <w:r w:rsidRPr="001D37D8">
        <w:rPr>
          <w:rFonts w:ascii="Times New Roman" w:eastAsia="Times New Roman" w:hAnsi="Times New Roman" w:cs="Times New Roman"/>
        </w:rPr>
        <w:t>Качество сформированности устной речи в соответствии с возрастными показаниями.</w:t>
      </w:r>
    </w:p>
    <w:p w:rsidR="001D37D8" w:rsidRPr="001D37D8" w:rsidRDefault="001D37D8" w:rsidP="004B29FB">
      <w:pPr>
        <w:numPr>
          <w:ilvl w:val="0"/>
          <w:numId w:val="8"/>
        </w:numPr>
        <w:tabs>
          <w:tab w:val="left" w:pos="649"/>
        </w:tabs>
        <w:spacing w:after="40" w:line="276" w:lineRule="auto"/>
        <w:jc w:val="both"/>
        <w:rPr>
          <w:rFonts w:ascii="Times New Roman" w:eastAsia="Times New Roman" w:hAnsi="Times New Roman" w:cs="Times New Roman"/>
        </w:rPr>
      </w:pPr>
      <w:bookmarkStart w:id="60" w:name="bookmark109"/>
      <w:bookmarkEnd w:id="60"/>
      <w:r w:rsidRPr="001D37D8">
        <w:rPr>
          <w:rFonts w:ascii="Times New Roman" w:eastAsia="Times New Roman" w:hAnsi="Times New Roman" w:cs="Times New Roman"/>
        </w:rPr>
        <w:t>Понимание обращенной речи, понимание смысла рисунков, фотографий, пиктограмм, других графических знаков.</w:t>
      </w:r>
    </w:p>
    <w:p w:rsidR="001D37D8" w:rsidRPr="001D37D8" w:rsidRDefault="001D37D8" w:rsidP="004B29FB">
      <w:pPr>
        <w:numPr>
          <w:ilvl w:val="0"/>
          <w:numId w:val="8"/>
        </w:numPr>
        <w:tabs>
          <w:tab w:val="left" w:pos="649"/>
        </w:tabs>
        <w:spacing w:line="276" w:lineRule="auto"/>
        <w:jc w:val="both"/>
        <w:rPr>
          <w:rFonts w:ascii="Times New Roman" w:eastAsia="Times New Roman" w:hAnsi="Times New Roman" w:cs="Times New Roman"/>
        </w:rPr>
      </w:pPr>
      <w:bookmarkStart w:id="61" w:name="bookmark110"/>
      <w:bookmarkEnd w:id="61"/>
      <w:r w:rsidRPr="001D37D8">
        <w:rPr>
          <w:rFonts w:ascii="Times New Roman" w:eastAsia="Times New Roman" w:hAnsi="Times New Roman" w:cs="Times New Roman"/>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w:t>
      </w:r>
    </w:p>
    <w:p w:rsidR="001D37D8" w:rsidRPr="001D37D8" w:rsidRDefault="001D37D8" w:rsidP="004B29FB">
      <w:pPr>
        <w:numPr>
          <w:ilvl w:val="0"/>
          <w:numId w:val="10"/>
        </w:numPr>
        <w:tabs>
          <w:tab w:val="left" w:pos="734"/>
        </w:tabs>
        <w:spacing w:after="40" w:line="276" w:lineRule="auto"/>
        <w:jc w:val="both"/>
        <w:rPr>
          <w:rFonts w:ascii="Times New Roman" w:eastAsia="Times New Roman" w:hAnsi="Times New Roman" w:cs="Times New Roman"/>
        </w:rPr>
      </w:pPr>
      <w:bookmarkStart w:id="62" w:name="bookmark111"/>
      <w:bookmarkEnd w:id="62"/>
      <w:r w:rsidRPr="001D37D8">
        <w:rPr>
          <w:rFonts w:ascii="Times New Roman" w:eastAsia="Times New Roman" w:hAnsi="Times New Roman" w:cs="Times New Roman"/>
          <w:i/>
          <w:iCs/>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1D37D8" w:rsidRPr="001D37D8" w:rsidRDefault="001D37D8" w:rsidP="004B29FB">
      <w:pPr>
        <w:numPr>
          <w:ilvl w:val="0"/>
          <w:numId w:val="8"/>
        </w:numPr>
        <w:tabs>
          <w:tab w:val="left" w:pos="649"/>
        </w:tabs>
        <w:spacing w:after="40" w:line="276" w:lineRule="auto"/>
        <w:jc w:val="both"/>
        <w:rPr>
          <w:rFonts w:ascii="Times New Roman" w:eastAsia="Times New Roman" w:hAnsi="Times New Roman" w:cs="Times New Roman"/>
        </w:rPr>
      </w:pPr>
      <w:bookmarkStart w:id="63" w:name="bookmark112"/>
      <w:bookmarkEnd w:id="63"/>
      <w:r w:rsidRPr="001D37D8">
        <w:rPr>
          <w:rFonts w:ascii="Times New Roman" w:eastAsia="Times New Roman" w:hAnsi="Times New Roman" w:cs="Times New Roman"/>
        </w:rPr>
        <w:t>Мотивы коммуникации: познавательные интересы, общение и взаимодействие в разнообразных видах детской деятельности.</w:t>
      </w:r>
    </w:p>
    <w:p w:rsidR="001D37D8" w:rsidRPr="001D37D8" w:rsidRDefault="001D37D8" w:rsidP="004B29FB">
      <w:pPr>
        <w:numPr>
          <w:ilvl w:val="0"/>
          <w:numId w:val="8"/>
        </w:numPr>
        <w:tabs>
          <w:tab w:val="left" w:pos="649"/>
        </w:tabs>
        <w:spacing w:after="40" w:line="276" w:lineRule="auto"/>
        <w:jc w:val="both"/>
        <w:rPr>
          <w:rFonts w:ascii="Times New Roman" w:eastAsia="Times New Roman" w:hAnsi="Times New Roman" w:cs="Times New Roman"/>
        </w:rPr>
      </w:pPr>
      <w:bookmarkStart w:id="64" w:name="bookmark113"/>
      <w:bookmarkEnd w:id="64"/>
      <w:r w:rsidRPr="001D37D8">
        <w:rPr>
          <w:rFonts w:ascii="Times New Roman" w:eastAsia="Times New Roman" w:hAnsi="Times New Roman" w:cs="Times New Roman"/>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1D37D8" w:rsidRPr="001D37D8" w:rsidRDefault="001D37D8" w:rsidP="004B29FB">
      <w:pPr>
        <w:numPr>
          <w:ilvl w:val="0"/>
          <w:numId w:val="8"/>
        </w:numPr>
        <w:tabs>
          <w:tab w:val="left" w:pos="649"/>
        </w:tabs>
        <w:spacing w:line="276" w:lineRule="auto"/>
        <w:rPr>
          <w:rFonts w:ascii="Times New Roman" w:eastAsia="Times New Roman" w:hAnsi="Times New Roman" w:cs="Times New Roman"/>
        </w:rPr>
      </w:pPr>
      <w:bookmarkStart w:id="65" w:name="bookmark114"/>
      <w:bookmarkEnd w:id="65"/>
      <w:r w:rsidRPr="001D37D8">
        <w:rPr>
          <w:rFonts w:ascii="Times New Roman" w:eastAsia="Times New Roman" w:hAnsi="Times New Roman" w:cs="Times New Roman"/>
        </w:rPr>
        <w:t>Умение использовать средства альтернативной коммуникации в процессе общения:</w:t>
      </w:r>
    </w:p>
    <w:p w:rsidR="001D37D8" w:rsidRPr="001D37D8" w:rsidRDefault="001D37D8" w:rsidP="004B29FB">
      <w:pPr>
        <w:numPr>
          <w:ilvl w:val="0"/>
          <w:numId w:val="11"/>
        </w:numPr>
        <w:tabs>
          <w:tab w:val="left" w:pos="1120"/>
        </w:tabs>
        <w:spacing w:line="276" w:lineRule="auto"/>
        <w:jc w:val="both"/>
        <w:rPr>
          <w:rFonts w:ascii="Times New Roman" w:eastAsia="Times New Roman" w:hAnsi="Times New Roman" w:cs="Times New Roman"/>
        </w:rPr>
      </w:pPr>
      <w:bookmarkStart w:id="66" w:name="bookmark115"/>
      <w:bookmarkEnd w:id="66"/>
      <w:r w:rsidRPr="001D37D8">
        <w:rPr>
          <w:rFonts w:ascii="Times New Roman" w:eastAsia="Times New Roman" w:hAnsi="Times New Roman" w:cs="Times New Roman"/>
        </w:rPr>
        <w:t xml:space="preserve">использование предметов, жестов, взгляда, шумовых, голосовых, речеподражательных </w:t>
      </w:r>
      <w:r w:rsidRPr="001D37D8">
        <w:rPr>
          <w:rFonts w:ascii="Times New Roman" w:eastAsia="Times New Roman" w:hAnsi="Times New Roman" w:cs="Times New Roman"/>
        </w:rPr>
        <w:lastRenderedPageBreak/>
        <w:t>реакций для выражения индивидуальных потребностей;</w:t>
      </w:r>
    </w:p>
    <w:p w:rsidR="001D37D8" w:rsidRPr="001D37D8" w:rsidRDefault="001D37D8" w:rsidP="004B29FB">
      <w:pPr>
        <w:numPr>
          <w:ilvl w:val="0"/>
          <w:numId w:val="11"/>
        </w:numPr>
        <w:tabs>
          <w:tab w:val="left" w:pos="1120"/>
        </w:tabs>
        <w:spacing w:line="276" w:lineRule="auto"/>
        <w:jc w:val="both"/>
        <w:rPr>
          <w:rFonts w:ascii="Times New Roman" w:eastAsia="Times New Roman" w:hAnsi="Times New Roman" w:cs="Times New Roman"/>
        </w:rPr>
      </w:pPr>
      <w:bookmarkStart w:id="67" w:name="bookmark116"/>
      <w:bookmarkEnd w:id="67"/>
      <w:r w:rsidRPr="001D37D8">
        <w:rPr>
          <w:rFonts w:ascii="Times New Roman" w:eastAsia="Times New Roman" w:hAnsi="Times New Roman" w:cs="Times New Roman"/>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1D37D8" w:rsidRPr="001D37D8" w:rsidRDefault="001D37D8" w:rsidP="004B29FB">
      <w:pPr>
        <w:numPr>
          <w:ilvl w:val="0"/>
          <w:numId w:val="11"/>
        </w:numPr>
        <w:tabs>
          <w:tab w:val="left" w:pos="1120"/>
        </w:tabs>
        <w:spacing w:line="276" w:lineRule="auto"/>
        <w:jc w:val="both"/>
        <w:rPr>
          <w:rFonts w:ascii="Times New Roman" w:eastAsia="Times New Roman" w:hAnsi="Times New Roman" w:cs="Times New Roman"/>
        </w:rPr>
      </w:pPr>
      <w:bookmarkStart w:id="68" w:name="bookmark117"/>
      <w:bookmarkEnd w:id="68"/>
      <w:r w:rsidRPr="001D37D8">
        <w:rPr>
          <w:rFonts w:ascii="Times New Roman" w:eastAsia="Times New Roman" w:hAnsi="Times New Roman" w:cs="Times New Roman"/>
        </w:rPr>
        <w:t>общение с помощью электронных средств коммуникации (коммуникатор, компьютерное устройство).</w:t>
      </w:r>
    </w:p>
    <w:p w:rsidR="001D37D8" w:rsidRPr="001D37D8" w:rsidRDefault="001D37D8" w:rsidP="004B29FB">
      <w:pPr>
        <w:numPr>
          <w:ilvl w:val="0"/>
          <w:numId w:val="10"/>
        </w:numPr>
        <w:tabs>
          <w:tab w:val="left" w:pos="734"/>
        </w:tabs>
        <w:spacing w:after="40" w:line="276" w:lineRule="auto"/>
        <w:jc w:val="both"/>
        <w:rPr>
          <w:rFonts w:ascii="Times New Roman" w:eastAsia="Times New Roman" w:hAnsi="Times New Roman" w:cs="Times New Roman"/>
        </w:rPr>
      </w:pPr>
      <w:bookmarkStart w:id="69" w:name="bookmark118"/>
      <w:bookmarkEnd w:id="69"/>
      <w:r w:rsidRPr="001D37D8">
        <w:rPr>
          <w:rFonts w:ascii="Times New Roman" w:eastAsia="Times New Roman" w:hAnsi="Times New Roman" w:cs="Times New Roman"/>
          <w:i/>
          <w:iCs/>
        </w:rPr>
        <w:t>Глобальное чтение в доступных ребенку пределах, понимание смысла узнаваемого слова.</w:t>
      </w:r>
    </w:p>
    <w:p w:rsidR="001D37D8" w:rsidRPr="001D37D8" w:rsidRDefault="001D37D8" w:rsidP="004B29FB">
      <w:pPr>
        <w:numPr>
          <w:ilvl w:val="0"/>
          <w:numId w:val="8"/>
        </w:numPr>
        <w:tabs>
          <w:tab w:val="left" w:pos="649"/>
        </w:tabs>
        <w:spacing w:after="40" w:line="276" w:lineRule="auto"/>
        <w:rPr>
          <w:rFonts w:ascii="Times New Roman" w:eastAsia="Times New Roman" w:hAnsi="Times New Roman" w:cs="Times New Roman"/>
        </w:rPr>
      </w:pPr>
      <w:bookmarkStart w:id="70" w:name="bookmark119"/>
      <w:bookmarkEnd w:id="70"/>
      <w:r w:rsidRPr="001D37D8">
        <w:rPr>
          <w:rFonts w:ascii="Times New Roman" w:eastAsia="Times New Roman" w:hAnsi="Times New Roman" w:cs="Times New Roman"/>
        </w:rPr>
        <w:t>Узнавание и различение напечатанных слов, обозначающих имена людей, названия хорошо известных предметов и действий.</w:t>
      </w:r>
    </w:p>
    <w:p w:rsidR="001D37D8" w:rsidRPr="001D37D8" w:rsidRDefault="001D37D8" w:rsidP="004B29FB">
      <w:pPr>
        <w:numPr>
          <w:ilvl w:val="0"/>
          <w:numId w:val="8"/>
        </w:numPr>
        <w:tabs>
          <w:tab w:val="left" w:pos="649"/>
        </w:tabs>
        <w:spacing w:line="276" w:lineRule="auto"/>
        <w:rPr>
          <w:rFonts w:ascii="Times New Roman" w:eastAsia="Times New Roman" w:hAnsi="Times New Roman" w:cs="Times New Roman"/>
        </w:rPr>
      </w:pPr>
      <w:bookmarkStart w:id="71" w:name="bookmark120"/>
      <w:bookmarkEnd w:id="71"/>
      <w:r w:rsidRPr="001D37D8">
        <w:rPr>
          <w:rFonts w:ascii="Times New Roman" w:eastAsia="Times New Roman" w:hAnsi="Times New Roman" w:cs="Times New Roman"/>
        </w:rPr>
        <w:t>Использование карточек с напечатанными словами как средства коммуникации.</w:t>
      </w:r>
    </w:p>
    <w:p w:rsidR="001D37D8" w:rsidRPr="001D37D8" w:rsidRDefault="001D37D8" w:rsidP="004B29FB">
      <w:pPr>
        <w:numPr>
          <w:ilvl w:val="0"/>
          <w:numId w:val="10"/>
        </w:numPr>
        <w:tabs>
          <w:tab w:val="left" w:pos="734"/>
        </w:tabs>
        <w:spacing w:after="40" w:line="276" w:lineRule="auto"/>
        <w:rPr>
          <w:rFonts w:ascii="Times New Roman" w:eastAsia="Times New Roman" w:hAnsi="Times New Roman" w:cs="Times New Roman"/>
        </w:rPr>
      </w:pPr>
      <w:bookmarkStart w:id="72" w:name="bookmark121"/>
      <w:bookmarkEnd w:id="72"/>
      <w:r w:rsidRPr="001D37D8">
        <w:rPr>
          <w:rFonts w:ascii="Times New Roman" w:eastAsia="Times New Roman" w:hAnsi="Times New Roman" w:cs="Times New Roman"/>
          <w:i/>
          <w:iCs/>
        </w:rPr>
        <w:t>Развитие предпосылок к осмысленному чтению и письму, обучение чтению иписьму.</w:t>
      </w:r>
    </w:p>
    <w:p w:rsidR="001D37D8" w:rsidRPr="001D37D8" w:rsidRDefault="001D37D8" w:rsidP="004B29FB">
      <w:pPr>
        <w:numPr>
          <w:ilvl w:val="0"/>
          <w:numId w:val="8"/>
        </w:numPr>
        <w:tabs>
          <w:tab w:val="left" w:pos="649"/>
        </w:tabs>
        <w:spacing w:after="40" w:line="276" w:lineRule="auto"/>
        <w:rPr>
          <w:rFonts w:ascii="Times New Roman" w:eastAsia="Times New Roman" w:hAnsi="Times New Roman" w:cs="Times New Roman"/>
        </w:rPr>
      </w:pPr>
      <w:bookmarkStart w:id="73" w:name="bookmark122"/>
      <w:bookmarkEnd w:id="73"/>
      <w:r w:rsidRPr="001D37D8">
        <w:rPr>
          <w:rFonts w:ascii="Times New Roman" w:eastAsia="Times New Roman" w:hAnsi="Times New Roman" w:cs="Times New Roman"/>
        </w:rPr>
        <w:t>Узнавание и различение образов графем(букв).</w:t>
      </w:r>
    </w:p>
    <w:p w:rsidR="001D37D8" w:rsidRPr="001D37D8" w:rsidRDefault="001D37D8" w:rsidP="004B29FB">
      <w:pPr>
        <w:numPr>
          <w:ilvl w:val="0"/>
          <w:numId w:val="8"/>
        </w:numPr>
        <w:tabs>
          <w:tab w:val="left" w:pos="649"/>
        </w:tabs>
        <w:spacing w:after="40" w:line="276" w:lineRule="auto"/>
        <w:rPr>
          <w:rFonts w:ascii="Times New Roman" w:eastAsia="Times New Roman" w:hAnsi="Times New Roman" w:cs="Times New Roman"/>
        </w:rPr>
      </w:pPr>
      <w:bookmarkStart w:id="74" w:name="bookmark123"/>
      <w:bookmarkEnd w:id="74"/>
      <w:r w:rsidRPr="001D37D8">
        <w:rPr>
          <w:rFonts w:ascii="Times New Roman" w:eastAsia="Times New Roman" w:hAnsi="Times New Roman" w:cs="Times New Roman"/>
        </w:rPr>
        <w:t>Копирование с образца отдельных букв, слогов, слов.</w:t>
      </w:r>
    </w:p>
    <w:p w:rsidR="001D37D8" w:rsidRPr="001D37D8" w:rsidRDefault="001D37D8" w:rsidP="004B29FB">
      <w:pPr>
        <w:numPr>
          <w:ilvl w:val="0"/>
          <w:numId w:val="8"/>
        </w:numPr>
        <w:tabs>
          <w:tab w:val="left" w:pos="649"/>
        </w:tabs>
        <w:spacing w:after="40" w:line="276" w:lineRule="auto"/>
        <w:rPr>
          <w:rFonts w:ascii="Times New Roman" w:eastAsia="Times New Roman" w:hAnsi="Times New Roman" w:cs="Times New Roman"/>
        </w:rPr>
      </w:pPr>
      <w:bookmarkStart w:id="75" w:name="bookmark124"/>
      <w:bookmarkEnd w:id="75"/>
      <w:r w:rsidRPr="001D37D8">
        <w:rPr>
          <w:rFonts w:ascii="Times New Roman" w:eastAsia="Times New Roman" w:hAnsi="Times New Roman" w:cs="Times New Roman"/>
        </w:rPr>
        <w:t>Начальные навыки чтения и письма.</w:t>
      </w:r>
    </w:p>
    <w:p w:rsidR="001D37D8" w:rsidRPr="001D37D8" w:rsidRDefault="001D37D8" w:rsidP="001D37D8">
      <w:pPr>
        <w:spacing w:after="760" w:line="276" w:lineRule="auto"/>
        <w:jc w:val="both"/>
        <w:rPr>
          <w:rFonts w:ascii="Times New Roman" w:eastAsia="Times New Roman" w:hAnsi="Times New Roman" w:cs="Times New Roman"/>
        </w:rPr>
      </w:pPr>
      <w:r w:rsidRPr="001D37D8">
        <w:rPr>
          <w:rFonts w:ascii="Times New Roman" w:eastAsia="Times New Roman" w:hAnsi="Times New Roman" w:cs="Times New Roman"/>
        </w:rPr>
        <w:t>При обучении чтению и письму можно использовать содержание соответствующих предметов АООП для обучающихся с (</w:t>
      </w:r>
      <w:r w:rsidR="00932A18" w:rsidRPr="001D37D8">
        <w:rPr>
          <w:rFonts w:ascii="Times New Roman" w:eastAsia="Times New Roman" w:hAnsi="Times New Roman" w:cs="Times New Roman"/>
        </w:rPr>
        <w:t xml:space="preserve">умственной отсталостью </w:t>
      </w:r>
      <w:r w:rsidRPr="001D37D8">
        <w:rPr>
          <w:rFonts w:ascii="Times New Roman" w:eastAsia="Times New Roman" w:hAnsi="Times New Roman" w:cs="Times New Roman"/>
        </w:rPr>
        <w:t>вариант 1).</w:t>
      </w:r>
    </w:p>
    <w:p w:rsidR="001D37D8" w:rsidRPr="001D37D8" w:rsidRDefault="001D37D8" w:rsidP="001D37D8">
      <w:pPr>
        <w:keepNext/>
        <w:keepLines/>
        <w:spacing w:line="276" w:lineRule="auto"/>
        <w:jc w:val="center"/>
        <w:outlineLvl w:val="1"/>
        <w:rPr>
          <w:rFonts w:ascii="Times New Roman" w:eastAsia="Times New Roman" w:hAnsi="Times New Roman" w:cs="Times New Roman"/>
          <w:b/>
          <w:bCs/>
        </w:rPr>
      </w:pPr>
      <w:bookmarkStart w:id="76" w:name="bookmark127"/>
      <w:r>
        <w:rPr>
          <w:rFonts w:ascii="Times New Roman" w:eastAsia="Times New Roman" w:hAnsi="Times New Roman" w:cs="Times New Roman"/>
          <w:b/>
          <w:bCs/>
        </w:rPr>
        <w:t xml:space="preserve">Предметная область: </w:t>
      </w:r>
      <w:r w:rsidRPr="001D37D8">
        <w:rPr>
          <w:rFonts w:ascii="Times New Roman" w:eastAsia="Times New Roman" w:hAnsi="Times New Roman" w:cs="Times New Roman"/>
          <w:b/>
          <w:bCs/>
        </w:rPr>
        <w:t>Математика.</w:t>
      </w:r>
      <w:bookmarkEnd w:id="76"/>
    </w:p>
    <w:p w:rsidR="001D37D8" w:rsidRPr="001D37D8" w:rsidRDefault="001D37D8" w:rsidP="001D37D8">
      <w:pPr>
        <w:keepNext/>
        <w:keepLines/>
        <w:spacing w:line="276" w:lineRule="auto"/>
        <w:outlineLvl w:val="1"/>
        <w:rPr>
          <w:rFonts w:ascii="Times New Roman" w:eastAsia="Times New Roman" w:hAnsi="Times New Roman" w:cs="Times New Roman"/>
          <w:b/>
          <w:bCs/>
        </w:rPr>
      </w:pPr>
      <w:bookmarkStart w:id="77" w:name="bookmark125"/>
      <w:bookmarkStart w:id="78" w:name="bookmark126"/>
      <w:bookmarkStart w:id="79" w:name="bookmark128"/>
      <w:r w:rsidRPr="001D37D8">
        <w:rPr>
          <w:rFonts w:ascii="Times New Roman" w:eastAsia="Times New Roman" w:hAnsi="Times New Roman" w:cs="Times New Roman"/>
          <w:b/>
          <w:bCs/>
        </w:rPr>
        <w:t>Математические представления</w:t>
      </w:r>
      <w:bookmarkEnd w:id="77"/>
      <w:bookmarkEnd w:id="78"/>
      <w:bookmarkEnd w:id="79"/>
    </w:p>
    <w:p w:rsidR="001D37D8" w:rsidRPr="001D37D8" w:rsidRDefault="001D37D8" w:rsidP="004B29FB">
      <w:pPr>
        <w:numPr>
          <w:ilvl w:val="0"/>
          <w:numId w:val="12"/>
        </w:numPr>
        <w:tabs>
          <w:tab w:val="left" w:pos="714"/>
        </w:tabs>
        <w:spacing w:line="276" w:lineRule="auto"/>
        <w:rPr>
          <w:rFonts w:ascii="Times New Roman" w:eastAsia="Times New Roman" w:hAnsi="Times New Roman" w:cs="Times New Roman"/>
        </w:rPr>
      </w:pPr>
      <w:bookmarkStart w:id="80" w:name="bookmark129"/>
      <w:bookmarkEnd w:id="80"/>
      <w:r w:rsidRPr="001D37D8">
        <w:rPr>
          <w:rFonts w:ascii="Times New Roman" w:eastAsia="Times New Roman" w:hAnsi="Times New Roman" w:cs="Times New Roman"/>
          <w:i/>
          <w:iCs/>
        </w:rPr>
        <w:t>Элементарные математические представления о форме, величине; количественные (дочисловые), пространственные, временные представления</w:t>
      </w:r>
    </w:p>
    <w:p w:rsidR="001D37D8" w:rsidRPr="001D37D8" w:rsidRDefault="001D37D8" w:rsidP="004B29FB">
      <w:pPr>
        <w:numPr>
          <w:ilvl w:val="0"/>
          <w:numId w:val="8"/>
        </w:numPr>
        <w:tabs>
          <w:tab w:val="left" w:pos="642"/>
        </w:tabs>
        <w:spacing w:line="276" w:lineRule="auto"/>
        <w:rPr>
          <w:rFonts w:ascii="Times New Roman" w:eastAsia="Times New Roman" w:hAnsi="Times New Roman" w:cs="Times New Roman"/>
        </w:rPr>
      </w:pPr>
      <w:bookmarkStart w:id="81" w:name="bookmark130"/>
      <w:bookmarkEnd w:id="81"/>
      <w:r w:rsidRPr="001D37D8">
        <w:rPr>
          <w:rFonts w:ascii="Times New Roman" w:eastAsia="Times New Roman" w:hAnsi="Times New Roman" w:cs="Times New Roman"/>
        </w:rPr>
        <w:t>Умение различать и сравнивать предметы по форме, величине, удаленности.</w:t>
      </w:r>
    </w:p>
    <w:p w:rsidR="001D37D8" w:rsidRPr="001D37D8" w:rsidRDefault="001D37D8" w:rsidP="004B29FB">
      <w:pPr>
        <w:numPr>
          <w:ilvl w:val="0"/>
          <w:numId w:val="8"/>
        </w:numPr>
        <w:tabs>
          <w:tab w:val="left" w:pos="642"/>
        </w:tabs>
        <w:spacing w:line="276" w:lineRule="auto"/>
        <w:rPr>
          <w:rFonts w:ascii="Times New Roman" w:eastAsia="Times New Roman" w:hAnsi="Times New Roman" w:cs="Times New Roman"/>
        </w:rPr>
      </w:pPr>
      <w:bookmarkStart w:id="82" w:name="bookmark131"/>
      <w:bookmarkEnd w:id="82"/>
      <w:r w:rsidRPr="001D37D8">
        <w:rPr>
          <w:rFonts w:ascii="Times New Roman" w:eastAsia="Times New Roman" w:hAnsi="Times New Roman" w:cs="Times New Roman"/>
        </w:rPr>
        <w:t>Умение ориентироваться в схеме тела, в пространстве, на плоскости.</w:t>
      </w:r>
    </w:p>
    <w:p w:rsidR="001D37D8" w:rsidRPr="001D37D8" w:rsidRDefault="001D37D8" w:rsidP="004B29FB">
      <w:pPr>
        <w:numPr>
          <w:ilvl w:val="0"/>
          <w:numId w:val="8"/>
        </w:numPr>
        <w:tabs>
          <w:tab w:val="left" w:pos="642"/>
        </w:tabs>
        <w:spacing w:line="276" w:lineRule="auto"/>
        <w:rPr>
          <w:rFonts w:ascii="Times New Roman" w:eastAsia="Times New Roman" w:hAnsi="Times New Roman" w:cs="Times New Roman"/>
        </w:rPr>
      </w:pPr>
      <w:bookmarkStart w:id="83" w:name="bookmark132"/>
      <w:bookmarkEnd w:id="83"/>
      <w:r w:rsidRPr="001D37D8">
        <w:rPr>
          <w:rFonts w:ascii="Times New Roman" w:eastAsia="Times New Roman" w:hAnsi="Times New Roman" w:cs="Times New Roman"/>
        </w:rPr>
        <w:t>Умение различать, сравнивать и преобразовывать множества.</w:t>
      </w:r>
    </w:p>
    <w:p w:rsidR="001D37D8" w:rsidRPr="001D37D8" w:rsidRDefault="001D37D8" w:rsidP="004B29FB">
      <w:pPr>
        <w:numPr>
          <w:ilvl w:val="0"/>
          <w:numId w:val="12"/>
        </w:numPr>
        <w:tabs>
          <w:tab w:val="left" w:pos="724"/>
        </w:tabs>
        <w:spacing w:line="276" w:lineRule="auto"/>
        <w:rPr>
          <w:rFonts w:ascii="Times New Roman" w:eastAsia="Times New Roman" w:hAnsi="Times New Roman" w:cs="Times New Roman"/>
        </w:rPr>
      </w:pPr>
      <w:bookmarkStart w:id="84" w:name="bookmark133"/>
      <w:bookmarkEnd w:id="84"/>
      <w:r w:rsidRPr="001D37D8">
        <w:rPr>
          <w:rFonts w:ascii="Times New Roman" w:eastAsia="Times New Roman" w:hAnsi="Times New Roman" w:cs="Times New Roman"/>
          <w:i/>
          <w:iCs/>
        </w:rP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1D37D8" w:rsidRPr="001D37D8" w:rsidRDefault="001D37D8" w:rsidP="004B29FB">
      <w:pPr>
        <w:numPr>
          <w:ilvl w:val="0"/>
          <w:numId w:val="8"/>
        </w:numPr>
        <w:tabs>
          <w:tab w:val="left" w:pos="666"/>
        </w:tabs>
        <w:spacing w:line="276" w:lineRule="auto"/>
        <w:rPr>
          <w:rFonts w:ascii="Times New Roman" w:eastAsia="Times New Roman" w:hAnsi="Times New Roman" w:cs="Times New Roman"/>
        </w:rPr>
      </w:pPr>
      <w:bookmarkStart w:id="85" w:name="bookmark134"/>
      <w:bookmarkEnd w:id="85"/>
      <w:r w:rsidRPr="001D37D8">
        <w:rPr>
          <w:rFonts w:ascii="Times New Roman" w:eastAsia="Times New Roman" w:hAnsi="Times New Roman" w:cs="Times New Roman"/>
        </w:rPr>
        <w:t>Умение соотносить число с соответствующим количеством предметов, обозначать его цифрой.</w:t>
      </w:r>
    </w:p>
    <w:p w:rsidR="001D37D8" w:rsidRPr="001D37D8" w:rsidRDefault="001D37D8" w:rsidP="004B29FB">
      <w:pPr>
        <w:numPr>
          <w:ilvl w:val="0"/>
          <w:numId w:val="8"/>
        </w:numPr>
        <w:tabs>
          <w:tab w:val="left" w:pos="646"/>
        </w:tabs>
        <w:spacing w:line="276" w:lineRule="auto"/>
        <w:rPr>
          <w:rFonts w:ascii="Times New Roman" w:eastAsia="Times New Roman" w:hAnsi="Times New Roman" w:cs="Times New Roman"/>
        </w:rPr>
      </w:pPr>
      <w:bookmarkStart w:id="86" w:name="bookmark135"/>
      <w:bookmarkEnd w:id="86"/>
      <w:r w:rsidRPr="001D37D8">
        <w:rPr>
          <w:rFonts w:ascii="Times New Roman" w:eastAsia="Times New Roman" w:hAnsi="Times New Roman" w:cs="Times New Roman"/>
        </w:rPr>
        <w:t>Умение пересчитывать предметы в доступных пределах.</w:t>
      </w:r>
    </w:p>
    <w:p w:rsidR="001D37D8" w:rsidRPr="001D37D8" w:rsidRDefault="001D37D8" w:rsidP="004B29FB">
      <w:pPr>
        <w:numPr>
          <w:ilvl w:val="0"/>
          <w:numId w:val="8"/>
        </w:numPr>
        <w:tabs>
          <w:tab w:val="left" w:pos="646"/>
        </w:tabs>
        <w:spacing w:line="276" w:lineRule="auto"/>
        <w:rPr>
          <w:rFonts w:ascii="Times New Roman" w:eastAsia="Times New Roman" w:hAnsi="Times New Roman" w:cs="Times New Roman"/>
        </w:rPr>
      </w:pPr>
      <w:bookmarkStart w:id="87" w:name="bookmark136"/>
      <w:bookmarkEnd w:id="87"/>
      <w:r w:rsidRPr="001D37D8">
        <w:rPr>
          <w:rFonts w:ascii="Times New Roman" w:eastAsia="Times New Roman" w:hAnsi="Times New Roman" w:cs="Times New Roman"/>
        </w:rPr>
        <w:t>Умение представлять множество двумя другими множествами в пределах 10-ти.</w:t>
      </w:r>
    </w:p>
    <w:p w:rsidR="001D37D8" w:rsidRPr="001D37D8" w:rsidRDefault="001D37D8" w:rsidP="004B29FB">
      <w:pPr>
        <w:numPr>
          <w:ilvl w:val="0"/>
          <w:numId w:val="8"/>
        </w:numPr>
        <w:tabs>
          <w:tab w:val="left" w:pos="646"/>
        </w:tabs>
        <w:spacing w:line="276" w:lineRule="auto"/>
        <w:rPr>
          <w:rFonts w:ascii="Times New Roman" w:eastAsia="Times New Roman" w:hAnsi="Times New Roman" w:cs="Times New Roman"/>
        </w:rPr>
      </w:pPr>
      <w:bookmarkStart w:id="88" w:name="bookmark137"/>
      <w:bookmarkEnd w:id="88"/>
      <w:r w:rsidRPr="001D37D8">
        <w:rPr>
          <w:rFonts w:ascii="Times New Roman" w:eastAsia="Times New Roman" w:hAnsi="Times New Roman" w:cs="Times New Roman"/>
        </w:rPr>
        <w:t>Умение обозначать арифметические действия знаками.</w:t>
      </w:r>
    </w:p>
    <w:p w:rsidR="001D37D8" w:rsidRPr="001D37D8" w:rsidRDefault="001D37D8" w:rsidP="004B29FB">
      <w:pPr>
        <w:numPr>
          <w:ilvl w:val="0"/>
          <w:numId w:val="8"/>
        </w:numPr>
        <w:tabs>
          <w:tab w:val="left" w:pos="646"/>
        </w:tabs>
        <w:spacing w:line="276" w:lineRule="auto"/>
        <w:rPr>
          <w:rFonts w:ascii="Times New Roman" w:eastAsia="Times New Roman" w:hAnsi="Times New Roman" w:cs="Times New Roman"/>
        </w:rPr>
      </w:pPr>
      <w:bookmarkStart w:id="89" w:name="bookmark138"/>
      <w:bookmarkEnd w:id="89"/>
      <w:r w:rsidRPr="001D37D8">
        <w:rPr>
          <w:rFonts w:ascii="Times New Roman" w:eastAsia="Times New Roman" w:hAnsi="Times New Roman" w:cs="Times New Roman"/>
        </w:rPr>
        <w:t>Умение решать задачи на увеличение и уменьшение на одну, несколько единиц.</w:t>
      </w:r>
    </w:p>
    <w:p w:rsidR="001D37D8" w:rsidRPr="001D37D8" w:rsidRDefault="001D37D8" w:rsidP="004B29FB">
      <w:pPr>
        <w:numPr>
          <w:ilvl w:val="0"/>
          <w:numId w:val="12"/>
        </w:numPr>
        <w:tabs>
          <w:tab w:val="left" w:pos="724"/>
        </w:tabs>
        <w:spacing w:line="276" w:lineRule="auto"/>
        <w:rPr>
          <w:rFonts w:ascii="Times New Roman" w:eastAsia="Times New Roman" w:hAnsi="Times New Roman" w:cs="Times New Roman"/>
        </w:rPr>
      </w:pPr>
      <w:bookmarkStart w:id="90" w:name="bookmark139"/>
      <w:bookmarkEnd w:id="90"/>
      <w:r w:rsidRPr="001D37D8">
        <w:rPr>
          <w:rFonts w:ascii="Times New Roman" w:eastAsia="Times New Roman" w:hAnsi="Times New Roman" w:cs="Times New Roman"/>
          <w:i/>
          <w:iCs/>
        </w:rPr>
        <w:t>Использование математических знаний при решении соответствующих возрасту житейских задач.</w:t>
      </w:r>
    </w:p>
    <w:p w:rsidR="001D37D8" w:rsidRPr="001D37D8" w:rsidRDefault="001D37D8" w:rsidP="004B29FB">
      <w:pPr>
        <w:numPr>
          <w:ilvl w:val="0"/>
          <w:numId w:val="8"/>
        </w:numPr>
        <w:tabs>
          <w:tab w:val="left" w:pos="642"/>
        </w:tabs>
        <w:spacing w:line="276" w:lineRule="auto"/>
        <w:rPr>
          <w:rFonts w:ascii="Times New Roman" w:eastAsia="Times New Roman" w:hAnsi="Times New Roman" w:cs="Times New Roman"/>
        </w:rPr>
      </w:pPr>
      <w:bookmarkStart w:id="91" w:name="bookmark140"/>
      <w:bookmarkEnd w:id="91"/>
      <w:r w:rsidRPr="001D37D8">
        <w:rPr>
          <w:rFonts w:ascii="Times New Roman" w:eastAsia="Times New Roman" w:hAnsi="Times New Roman" w:cs="Times New Roman"/>
        </w:rPr>
        <w:t>Умение обращаться с деньгами, рассчитываться ими, пользоваться карманными деньгами и т.д.</w:t>
      </w:r>
    </w:p>
    <w:p w:rsidR="001D37D8" w:rsidRPr="001D37D8" w:rsidRDefault="001D37D8" w:rsidP="004B29FB">
      <w:pPr>
        <w:numPr>
          <w:ilvl w:val="0"/>
          <w:numId w:val="8"/>
        </w:numPr>
        <w:tabs>
          <w:tab w:val="left" w:pos="642"/>
        </w:tabs>
        <w:spacing w:line="276" w:lineRule="auto"/>
        <w:rPr>
          <w:rFonts w:ascii="Times New Roman" w:eastAsia="Times New Roman" w:hAnsi="Times New Roman" w:cs="Times New Roman"/>
        </w:rPr>
      </w:pPr>
      <w:bookmarkStart w:id="92" w:name="bookmark141"/>
      <w:bookmarkEnd w:id="92"/>
      <w:r w:rsidRPr="001D37D8">
        <w:rPr>
          <w:rFonts w:ascii="Times New Roman" w:eastAsia="Times New Roman" w:hAnsi="Times New Roman" w:cs="Times New Roman"/>
        </w:rPr>
        <w:t>Умение определять длину, вес, объем, температуру, время, пользуясь мерками и измерительными приборами.</w:t>
      </w:r>
    </w:p>
    <w:p w:rsidR="001D37D8" w:rsidRPr="001D37D8" w:rsidRDefault="001D37D8" w:rsidP="004B29FB">
      <w:pPr>
        <w:numPr>
          <w:ilvl w:val="0"/>
          <w:numId w:val="8"/>
        </w:numPr>
        <w:tabs>
          <w:tab w:val="left" w:pos="642"/>
        </w:tabs>
        <w:spacing w:line="276" w:lineRule="auto"/>
        <w:rPr>
          <w:rFonts w:ascii="Times New Roman" w:eastAsia="Times New Roman" w:hAnsi="Times New Roman" w:cs="Times New Roman"/>
        </w:rPr>
      </w:pPr>
      <w:bookmarkStart w:id="93" w:name="bookmark142"/>
      <w:bookmarkEnd w:id="93"/>
      <w:r w:rsidRPr="001D37D8">
        <w:rPr>
          <w:rFonts w:ascii="Times New Roman" w:eastAsia="Times New Roman" w:hAnsi="Times New Roman" w:cs="Times New Roman"/>
        </w:rPr>
        <w:t>Умение устанавливать взаимно-однозначные соответствия.</w:t>
      </w:r>
    </w:p>
    <w:p w:rsidR="001D37D8" w:rsidRPr="001D37D8" w:rsidRDefault="001D37D8" w:rsidP="004B29FB">
      <w:pPr>
        <w:numPr>
          <w:ilvl w:val="0"/>
          <w:numId w:val="8"/>
        </w:numPr>
        <w:tabs>
          <w:tab w:val="left" w:pos="642"/>
        </w:tabs>
        <w:spacing w:line="276" w:lineRule="auto"/>
        <w:rPr>
          <w:rFonts w:ascii="Times New Roman" w:eastAsia="Times New Roman" w:hAnsi="Times New Roman" w:cs="Times New Roman"/>
        </w:rPr>
      </w:pPr>
      <w:bookmarkStart w:id="94" w:name="bookmark143"/>
      <w:bookmarkEnd w:id="94"/>
      <w:r w:rsidRPr="001D37D8">
        <w:rPr>
          <w:rFonts w:ascii="Times New Roman" w:eastAsia="Times New Roman" w:hAnsi="Times New Roman" w:cs="Times New Roman"/>
        </w:rPr>
        <w:t>Умение распознавать цифры, обозначающие номер дома, квартиры, автобуса, телефона и др.</w:t>
      </w:r>
    </w:p>
    <w:p w:rsidR="001D37D8" w:rsidRPr="001D37D8" w:rsidRDefault="001D37D8" w:rsidP="004B29FB">
      <w:pPr>
        <w:numPr>
          <w:ilvl w:val="0"/>
          <w:numId w:val="8"/>
        </w:numPr>
        <w:tabs>
          <w:tab w:val="left" w:pos="642"/>
        </w:tabs>
        <w:spacing w:after="280" w:line="276" w:lineRule="auto"/>
        <w:rPr>
          <w:rFonts w:ascii="Times New Roman" w:eastAsia="Times New Roman" w:hAnsi="Times New Roman" w:cs="Times New Roman"/>
        </w:rPr>
      </w:pPr>
      <w:bookmarkStart w:id="95" w:name="bookmark144"/>
      <w:bookmarkEnd w:id="95"/>
      <w:r w:rsidRPr="001D37D8">
        <w:rPr>
          <w:rFonts w:ascii="Times New Roman" w:eastAsia="Times New Roman" w:hAnsi="Times New Roman" w:cs="Times New Roman"/>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1D37D8" w:rsidRPr="001D37D8" w:rsidRDefault="001D37D8" w:rsidP="001D37D8">
      <w:pPr>
        <w:tabs>
          <w:tab w:val="left" w:pos="736"/>
        </w:tabs>
        <w:spacing w:line="276" w:lineRule="auto"/>
        <w:jc w:val="center"/>
        <w:rPr>
          <w:rFonts w:ascii="Times New Roman" w:eastAsia="Times New Roman" w:hAnsi="Times New Roman" w:cs="Times New Roman"/>
          <w:b/>
        </w:rPr>
      </w:pPr>
    </w:p>
    <w:p w:rsidR="001D37D8" w:rsidRDefault="001D37D8" w:rsidP="001D37D8">
      <w:pPr>
        <w:tabs>
          <w:tab w:val="left" w:pos="736"/>
        </w:tabs>
        <w:spacing w:line="276" w:lineRule="auto"/>
        <w:jc w:val="center"/>
        <w:rPr>
          <w:rFonts w:ascii="Times New Roman" w:eastAsia="Times New Roman" w:hAnsi="Times New Roman" w:cs="Times New Roman"/>
          <w:b/>
        </w:rPr>
      </w:pPr>
      <w:r w:rsidRPr="001D37D8">
        <w:rPr>
          <w:rFonts w:ascii="Times New Roman" w:eastAsia="Times New Roman" w:hAnsi="Times New Roman" w:cs="Times New Roman"/>
          <w:b/>
        </w:rPr>
        <w:t xml:space="preserve">Предметная область: </w:t>
      </w:r>
      <w:r w:rsidR="009A5B40">
        <w:rPr>
          <w:rFonts w:ascii="Times New Roman" w:eastAsia="Times New Roman" w:hAnsi="Times New Roman" w:cs="Times New Roman"/>
          <w:b/>
        </w:rPr>
        <w:t>Окружающий мир</w:t>
      </w:r>
    </w:p>
    <w:p w:rsidR="009A5B40" w:rsidRDefault="009A5B40" w:rsidP="001D37D8">
      <w:pPr>
        <w:tabs>
          <w:tab w:val="left" w:pos="736"/>
        </w:tabs>
        <w:spacing w:line="276" w:lineRule="auto"/>
        <w:jc w:val="center"/>
        <w:rPr>
          <w:rFonts w:ascii="Times New Roman" w:eastAsia="Times New Roman" w:hAnsi="Times New Roman" w:cs="Times New Roman"/>
          <w:b/>
        </w:rPr>
      </w:pPr>
    </w:p>
    <w:p w:rsidR="009A5B40" w:rsidRPr="001D37D8" w:rsidRDefault="009A5B40" w:rsidP="009A5B40">
      <w:pPr>
        <w:keepNext/>
        <w:keepLines/>
        <w:spacing w:line="276" w:lineRule="auto"/>
        <w:outlineLvl w:val="1"/>
        <w:rPr>
          <w:rFonts w:ascii="Times New Roman" w:eastAsia="Times New Roman" w:hAnsi="Times New Roman" w:cs="Times New Roman"/>
          <w:b/>
          <w:bCs/>
        </w:rPr>
      </w:pPr>
      <w:bookmarkStart w:id="96" w:name="bookmark145"/>
      <w:bookmarkStart w:id="97" w:name="bookmark146"/>
      <w:bookmarkStart w:id="98" w:name="bookmark148"/>
      <w:r w:rsidRPr="001D37D8">
        <w:rPr>
          <w:rFonts w:ascii="Times New Roman" w:eastAsia="Times New Roman" w:hAnsi="Times New Roman" w:cs="Times New Roman"/>
          <w:b/>
          <w:bCs/>
        </w:rPr>
        <w:t>Развитие речи окружающий природный мир</w:t>
      </w:r>
      <w:bookmarkEnd w:id="96"/>
      <w:bookmarkEnd w:id="97"/>
      <w:bookmarkEnd w:id="98"/>
    </w:p>
    <w:p w:rsidR="009A5B40" w:rsidRPr="001D37D8" w:rsidRDefault="009A5B40" w:rsidP="004B29FB">
      <w:pPr>
        <w:numPr>
          <w:ilvl w:val="0"/>
          <w:numId w:val="13"/>
        </w:numPr>
        <w:tabs>
          <w:tab w:val="left" w:pos="714"/>
        </w:tabs>
        <w:spacing w:line="276" w:lineRule="auto"/>
        <w:rPr>
          <w:rFonts w:ascii="Times New Roman" w:eastAsia="Times New Roman" w:hAnsi="Times New Roman" w:cs="Times New Roman"/>
        </w:rPr>
      </w:pPr>
      <w:bookmarkStart w:id="99" w:name="bookmark149"/>
      <w:bookmarkEnd w:id="99"/>
      <w:r w:rsidRPr="001D37D8">
        <w:rPr>
          <w:rFonts w:ascii="Times New Roman" w:eastAsia="Times New Roman" w:hAnsi="Times New Roman" w:cs="Times New Roman"/>
          <w:i/>
          <w:iCs/>
        </w:rPr>
        <w:t>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9A5B40" w:rsidRPr="001D37D8" w:rsidRDefault="009A5B40" w:rsidP="004B29FB">
      <w:pPr>
        <w:numPr>
          <w:ilvl w:val="0"/>
          <w:numId w:val="8"/>
        </w:numPr>
        <w:tabs>
          <w:tab w:val="left" w:pos="646"/>
        </w:tabs>
        <w:spacing w:line="276" w:lineRule="auto"/>
        <w:rPr>
          <w:rFonts w:ascii="Times New Roman" w:eastAsia="Times New Roman" w:hAnsi="Times New Roman" w:cs="Times New Roman"/>
        </w:rPr>
      </w:pPr>
      <w:bookmarkStart w:id="100" w:name="bookmark150"/>
      <w:bookmarkEnd w:id="100"/>
      <w:r w:rsidRPr="001D37D8">
        <w:rPr>
          <w:rFonts w:ascii="Times New Roman" w:eastAsia="Times New Roman" w:hAnsi="Times New Roman" w:cs="Times New Roman"/>
        </w:rPr>
        <w:t>Интерес к объектам и явлениям неживой природы.</w:t>
      </w:r>
    </w:p>
    <w:p w:rsidR="009A5B40" w:rsidRPr="001D37D8" w:rsidRDefault="009A5B40" w:rsidP="004B29FB">
      <w:pPr>
        <w:numPr>
          <w:ilvl w:val="0"/>
          <w:numId w:val="8"/>
        </w:numPr>
        <w:tabs>
          <w:tab w:val="left" w:pos="666"/>
        </w:tabs>
        <w:spacing w:line="276" w:lineRule="auto"/>
        <w:rPr>
          <w:rFonts w:ascii="Times New Roman" w:eastAsia="Times New Roman" w:hAnsi="Times New Roman" w:cs="Times New Roman"/>
        </w:rPr>
      </w:pPr>
      <w:bookmarkStart w:id="101" w:name="bookmark151"/>
      <w:bookmarkEnd w:id="101"/>
      <w:r w:rsidRPr="001D37D8">
        <w:rPr>
          <w:rFonts w:ascii="Times New Roman" w:eastAsia="Times New Roman" w:hAnsi="Times New Roman" w:cs="Times New Roman"/>
        </w:rPr>
        <w:t>Представления об объектах неживой природы (вода, воздух, земля, огонь, лес, луг, река, водоемы, формы земной поверхности, полезные ископаемые и др.).</w:t>
      </w:r>
    </w:p>
    <w:p w:rsidR="009A5B40" w:rsidRPr="001D37D8" w:rsidRDefault="009A5B40" w:rsidP="004B29FB">
      <w:pPr>
        <w:numPr>
          <w:ilvl w:val="0"/>
          <w:numId w:val="8"/>
        </w:numPr>
        <w:tabs>
          <w:tab w:val="left" w:pos="646"/>
          <w:tab w:val="left" w:pos="6258"/>
        </w:tabs>
        <w:spacing w:line="276" w:lineRule="auto"/>
        <w:rPr>
          <w:rFonts w:ascii="Times New Roman" w:eastAsia="Times New Roman" w:hAnsi="Times New Roman" w:cs="Times New Roman"/>
        </w:rPr>
      </w:pPr>
      <w:bookmarkStart w:id="102" w:name="bookmark152"/>
      <w:bookmarkEnd w:id="102"/>
      <w:r w:rsidRPr="001D37D8">
        <w:rPr>
          <w:rFonts w:ascii="Times New Roman" w:eastAsia="Times New Roman" w:hAnsi="Times New Roman" w:cs="Times New Roman"/>
        </w:rPr>
        <w:t>Представления о временах года, характерных</w:t>
      </w:r>
      <w:r w:rsidRPr="001D37D8">
        <w:rPr>
          <w:rFonts w:ascii="Times New Roman" w:eastAsia="Times New Roman" w:hAnsi="Times New Roman" w:cs="Times New Roman"/>
        </w:rPr>
        <w:tab/>
        <w:t>признаках времен года, погодных</w:t>
      </w:r>
    </w:p>
    <w:p w:rsidR="009A5B40" w:rsidRPr="001D37D8" w:rsidRDefault="009A5B40" w:rsidP="009A5B40">
      <w:pPr>
        <w:spacing w:line="276" w:lineRule="auto"/>
        <w:ind w:firstLine="740"/>
        <w:rPr>
          <w:rFonts w:ascii="Times New Roman" w:eastAsia="Times New Roman" w:hAnsi="Times New Roman" w:cs="Times New Roman"/>
        </w:rPr>
      </w:pPr>
      <w:r w:rsidRPr="001D37D8">
        <w:rPr>
          <w:rFonts w:ascii="Times New Roman" w:eastAsia="Times New Roman" w:hAnsi="Times New Roman" w:cs="Times New Roman"/>
        </w:rPr>
        <w:t>изменениях, их влиянии на жизнь человека.</w:t>
      </w:r>
    </w:p>
    <w:p w:rsidR="009A5B40" w:rsidRPr="001D37D8" w:rsidRDefault="009A5B40" w:rsidP="004B29FB">
      <w:pPr>
        <w:numPr>
          <w:ilvl w:val="0"/>
          <w:numId w:val="8"/>
        </w:numPr>
        <w:tabs>
          <w:tab w:val="left" w:pos="646"/>
          <w:tab w:val="left" w:pos="4726"/>
        </w:tabs>
        <w:spacing w:line="276" w:lineRule="auto"/>
        <w:rPr>
          <w:rFonts w:ascii="Times New Roman" w:eastAsia="Times New Roman" w:hAnsi="Times New Roman" w:cs="Times New Roman"/>
        </w:rPr>
      </w:pPr>
      <w:bookmarkStart w:id="103" w:name="bookmark153"/>
      <w:bookmarkEnd w:id="103"/>
      <w:r w:rsidRPr="001D37D8">
        <w:rPr>
          <w:rFonts w:ascii="Times New Roman" w:eastAsia="Times New Roman" w:hAnsi="Times New Roman" w:cs="Times New Roman"/>
        </w:rPr>
        <w:t>Умение учитывать изменения в</w:t>
      </w:r>
      <w:r w:rsidRPr="001D37D8">
        <w:rPr>
          <w:rFonts w:ascii="Times New Roman" w:eastAsia="Times New Roman" w:hAnsi="Times New Roman" w:cs="Times New Roman"/>
        </w:rPr>
        <w:tab/>
        <w:t>окружающей среде для выполнения правил</w:t>
      </w:r>
    </w:p>
    <w:p w:rsidR="009A5B40" w:rsidRPr="001D37D8" w:rsidRDefault="009A5B40" w:rsidP="009A5B40">
      <w:pPr>
        <w:spacing w:line="276" w:lineRule="auto"/>
        <w:ind w:firstLine="740"/>
        <w:rPr>
          <w:rFonts w:ascii="Times New Roman" w:eastAsia="Times New Roman" w:hAnsi="Times New Roman" w:cs="Times New Roman"/>
        </w:rPr>
      </w:pPr>
      <w:r w:rsidRPr="001D37D8">
        <w:rPr>
          <w:rFonts w:ascii="Times New Roman" w:eastAsia="Times New Roman" w:hAnsi="Times New Roman" w:cs="Times New Roman"/>
        </w:rPr>
        <w:t>жизнедеятельности, охраны здоровья.</w:t>
      </w:r>
    </w:p>
    <w:p w:rsidR="009A5B40" w:rsidRPr="001D37D8" w:rsidRDefault="009A5B40" w:rsidP="004B29FB">
      <w:pPr>
        <w:numPr>
          <w:ilvl w:val="0"/>
          <w:numId w:val="13"/>
        </w:numPr>
        <w:tabs>
          <w:tab w:val="left" w:pos="704"/>
        </w:tabs>
        <w:spacing w:line="276" w:lineRule="auto"/>
        <w:rPr>
          <w:rFonts w:ascii="Times New Roman" w:eastAsia="Times New Roman" w:hAnsi="Times New Roman" w:cs="Times New Roman"/>
        </w:rPr>
      </w:pPr>
      <w:bookmarkStart w:id="104" w:name="bookmark154"/>
      <w:bookmarkEnd w:id="104"/>
      <w:r w:rsidRPr="001D37D8">
        <w:rPr>
          <w:rFonts w:ascii="Times New Roman" w:eastAsia="Times New Roman" w:hAnsi="Times New Roman" w:cs="Times New Roman"/>
          <w:i/>
          <w:iCs/>
        </w:rPr>
        <w:t>Представления о животном и растительном мире, их значении в жизничеловека.</w:t>
      </w:r>
    </w:p>
    <w:p w:rsidR="009A5B40" w:rsidRPr="001D37D8" w:rsidRDefault="009A5B40" w:rsidP="004B29FB">
      <w:pPr>
        <w:numPr>
          <w:ilvl w:val="0"/>
          <w:numId w:val="8"/>
        </w:numPr>
        <w:tabs>
          <w:tab w:val="left" w:pos="646"/>
        </w:tabs>
        <w:spacing w:line="276" w:lineRule="auto"/>
        <w:rPr>
          <w:rFonts w:ascii="Times New Roman" w:eastAsia="Times New Roman" w:hAnsi="Times New Roman" w:cs="Times New Roman"/>
        </w:rPr>
      </w:pPr>
      <w:bookmarkStart w:id="105" w:name="bookmark155"/>
      <w:bookmarkEnd w:id="105"/>
      <w:r w:rsidRPr="001D37D8">
        <w:rPr>
          <w:rFonts w:ascii="Times New Roman" w:eastAsia="Times New Roman" w:hAnsi="Times New Roman" w:cs="Times New Roman"/>
        </w:rPr>
        <w:t>Интерес к объектам живой природы.</w:t>
      </w:r>
    </w:p>
    <w:p w:rsidR="009A5B40" w:rsidRPr="001D37D8" w:rsidRDefault="009A5B40" w:rsidP="004B29FB">
      <w:pPr>
        <w:numPr>
          <w:ilvl w:val="0"/>
          <w:numId w:val="8"/>
        </w:numPr>
        <w:tabs>
          <w:tab w:val="left" w:pos="666"/>
        </w:tabs>
        <w:spacing w:line="276" w:lineRule="auto"/>
        <w:rPr>
          <w:rFonts w:ascii="Times New Roman" w:eastAsia="Times New Roman" w:hAnsi="Times New Roman" w:cs="Times New Roman"/>
        </w:rPr>
      </w:pPr>
      <w:bookmarkStart w:id="106" w:name="bookmark156"/>
      <w:bookmarkEnd w:id="106"/>
      <w:r w:rsidRPr="001D37D8">
        <w:rPr>
          <w:rFonts w:ascii="Times New Roman" w:eastAsia="Times New Roman" w:hAnsi="Times New Roman" w:cs="Times New Roman"/>
        </w:rPr>
        <w:t>Представления о животном и растительном мире (растения, животные, их виды, понятия «полезные» - «вредные», «дикие» - «домашние» и др.).</w:t>
      </w:r>
    </w:p>
    <w:p w:rsidR="009A5B40" w:rsidRPr="001D37D8" w:rsidRDefault="009A5B40" w:rsidP="004B29FB">
      <w:pPr>
        <w:numPr>
          <w:ilvl w:val="0"/>
          <w:numId w:val="8"/>
        </w:numPr>
        <w:tabs>
          <w:tab w:val="left" w:pos="736"/>
        </w:tabs>
        <w:spacing w:after="80" w:line="276" w:lineRule="auto"/>
        <w:rPr>
          <w:rFonts w:ascii="Times New Roman" w:eastAsia="Times New Roman" w:hAnsi="Times New Roman" w:cs="Times New Roman"/>
        </w:rPr>
      </w:pPr>
      <w:bookmarkStart w:id="107" w:name="bookmark157"/>
      <w:bookmarkEnd w:id="107"/>
      <w:r w:rsidRPr="001D37D8">
        <w:rPr>
          <w:rFonts w:ascii="Times New Roman" w:eastAsia="Times New Roman" w:hAnsi="Times New Roman" w:cs="Times New Roman"/>
        </w:rPr>
        <w:t>Опыт заботливого и бережного отношения к растениям и животным, ухода за ними.</w:t>
      </w:r>
    </w:p>
    <w:p w:rsidR="009A5B40" w:rsidRPr="001D37D8" w:rsidRDefault="009A5B40" w:rsidP="004B29FB">
      <w:pPr>
        <w:numPr>
          <w:ilvl w:val="0"/>
          <w:numId w:val="8"/>
        </w:numPr>
        <w:tabs>
          <w:tab w:val="left" w:pos="736"/>
        </w:tabs>
        <w:spacing w:line="276" w:lineRule="auto"/>
        <w:rPr>
          <w:rFonts w:ascii="Times New Roman" w:eastAsia="Times New Roman" w:hAnsi="Times New Roman" w:cs="Times New Roman"/>
        </w:rPr>
      </w:pPr>
      <w:bookmarkStart w:id="108" w:name="bookmark158"/>
      <w:bookmarkEnd w:id="108"/>
      <w:r w:rsidRPr="001D37D8">
        <w:rPr>
          <w:rFonts w:ascii="Times New Roman" w:eastAsia="Times New Roman" w:hAnsi="Times New Roman" w:cs="Times New Roman"/>
        </w:rPr>
        <w:t>Умение соблюдать правила безопасного поведения в природе (в лесу, у реки и др.).</w:t>
      </w:r>
    </w:p>
    <w:p w:rsidR="009A5B40" w:rsidRPr="001D37D8" w:rsidRDefault="009A5B40" w:rsidP="004B29FB">
      <w:pPr>
        <w:numPr>
          <w:ilvl w:val="0"/>
          <w:numId w:val="13"/>
        </w:numPr>
        <w:tabs>
          <w:tab w:val="left" w:pos="736"/>
        </w:tabs>
        <w:spacing w:line="276" w:lineRule="auto"/>
        <w:rPr>
          <w:rFonts w:ascii="Times New Roman" w:eastAsia="Times New Roman" w:hAnsi="Times New Roman" w:cs="Times New Roman"/>
        </w:rPr>
      </w:pPr>
      <w:bookmarkStart w:id="109" w:name="bookmark159"/>
      <w:bookmarkEnd w:id="109"/>
      <w:r w:rsidRPr="001D37D8">
        <w:rPr>
          <w:rFonts w:ascii="Times New Roman" w:eastAsia="Times New Roman" w:hAnsi="Times New Roman" w:cs="Times New Roman"/>
          <w:i/>
          <w:iCs/>
        </w:rPr>
        <w:t>Элементарные представления о течении времени.</w:t>
      </w:r>
    </w:p>
    <w:p w:rsidR="009A5B40" w:rsidRPr="001D37D8" w:rsidRDefault="009A5B40" w:rsidP="004B29FB">
      <w:pPr>
        <w:numPr>
          <w:ilvl w:val="0"/>
          <w:numId w:val="8"/>
        </w:numPr>
        <w:tabs>
          <w:tab w:val="left" w:pos="736"/>
        </w:tabs>
        <w:spacing w:line="276" w:lineRule="auto"/>
        <w:rPr>
          <w:rFonts w:ascii="Times New Roman" w:eastAsia="Times New Roman" w:hAnsi="Times New Roman" w:cs="Times New Roman"/>
        </w:rPr>
      </w:pPr>
      <w:bookmarkStart w:id="110" w:name="bookmark160"/>
      <w:bookmarkEnd w:id="110"/>
      <w:r w:rsidRPr="001D37D8">
        <w:rPr>
          <w:rFonts w:ascii="Times New Roman" w:eastAsia="Times New Roman" w:hAnsi="Times New Roman" w:cs="Times New Roman"/>
        </w:rPr>
        <w:t>Умение различать части суток, дни недели, месяцы, их соотнесение с временем года.</w:t>
      </w:r>
    </w:p>
    <w:p w:rsidR="009A5B40" w:rsidRDefault="009A5B40" w:rsidP="004B29FB">
      <w:pPr>
        <w:numPr>
          <w:ilvl w:val="0"/>
          <w:numId w:val="8"/>
        </w:numPr>
        <w:tabs>
          <w:tab w:val="left" w:pos="736"/>
        </w:tabs>
        <w:spacing w:line="276" w:lineRule="auto"/>
        <w:jc w:val="both"/>
        <w:rPr>
          <w:rFonts w:ascii="Times New Roman" w:eastAsia="Times New Roman" w:hAnsi="Times New Roman" w:cs="Times New Roman"/>
        </w:rPr>
      </w:pPr>
      <w:bookmarkStart w:id="111" w:name="bookmark161"/>
      <w:bookmarkEnd w:id="111"/>
      <w:r w:rsidRPr="001D37D8">
        <w:rPr>
          <w:rFonts w:ascii="Times New Roman" w:eastAsia="Times New Roman" w:hAnsi="Times New Roman" w:cs="Times New Roman"/>
        </w:rPr>
        <w:t>Представления о течении времени: смена событий дня, смена частей суток, дней недели, месяцев в году и др.</w:t>
      </w:r>
    </w:p>
    <w:p w:rsidR="009A5B40" w:rsidRPr="001D37D8" w:rsidRDefault="009A5B40" w:rsidP="001D37D8">
      <w:pPr>
        <w:tabs>
          <w:tab w:val="left" w:pos="736"/>
        </w:tabs>
        <w:spacing w:line="276" w:lineRule="auto"/>
        <w:jc w:val="center"/>
        <w:rPr>
          <w:rFonts w:ascii="Times New Roman" w:eastAsia="Times New Roman" w:hAnsi="Times New Roman" w:cs="Times New Roman"/>
          <w:b/>
        </w:rPr>
      </w:pPr>
    </w:p>
    <w:p w:rsidR="001D37D8" w:rsidRPr="001D37D8" w:rsidRDefault="001D37D8" w:rsidP="001D37D8">
      <w:pPr>
        <w:keepNext/>
        <w:keepLines/>
        <w:spacing w:line="276" w:lineRule="auto"/>
        <w:outlineLvl w:val="1"/>
        <w:rPr>
          <w:rFonts w:ascii="Times New Roman" w:eastAsia="Times New Roman" w:hAnsi="Times New Roman" w:cs="Times New Roman"/>
          <w:b/>
          <w:bCs/>
        </w:rPr>
      </w:pPr>
      <w:bookmarkStart w:id="112" w:name="bookmark162"/>
      <w:bookmarkStart w:id="113" w:name="bookmark163"/>
      <w:bookmarkStart w:id="114" w:name="bookmark164"/>
      <w:r w:rsidRPr="001D37D8">
        <w:rPr>
          <w:rFonts w:ascii="Times New Roman" w:eastAsia="Times New Roman" w:hAnsi="Times New Roman" w:cs="Times New Roman"/>
          <w:b/>
          <w:bCs/>
        </w:rPr>
        <w:t>Человек</w:t>
      </w:r>
      <w:bookmarkEnd w:id="112"/>
      <w:bookmarkEnd w:id="113"/>
      <w:bookmarkEnd w:id="114"/>
    </w:p>
    <w:p w:rsidR="001D37D8" w:rsidRPr="001D37D8" w:rsidRDefault="001D37D8" w:rsidP="004B29FB">
      <w:pPr>
        <w:numPr>
          <w:ilvl w:val="0"/>
          <w:numId w:val="14"/>
        </w:numPr>
        <w:tabs>
          <w:tab w:val="left" w:pos="736"/>
        </w:tabs>
        <w:spacing w:line="276" w:lineRule="auto"/>
        <w:rPr>
          <w:rFonts w:ascii="Times New Roman" w:eastAsia="Times New Roman" w:hAnsi="Times New Roman" w:cs="Times New Roman"/>
        </w:rPr>
      </w:pPr>
      <w:bookmarkStart w:id="115" w:name="bookmark165"/>
      <w:bookmarkEnd w:id="115"/>
      <w:r w:rsidRPr="001D37D8">
        <w:rPr>
          <w:rFonts w:ascii="Times New Roman" w:eastAsia="Times New Roman" w:hAnsi="Times New Roman" w:cs="Times New Roman"/>
          <w:i/>
          <w:iCs/>
        </w:rPr>
        <w:t>Представление о себе как «Я», осознание общности и различий «Я» отдругих.</w:t>
      </w:r>
    </w:p>
    <w:p w:rsidR="001D37D8" w:rsidRPr="001D37D8" w:rsidRDefault="001D37D8" w:rsidP="004B29FB">
      <w:pPr>
        <w:numPr>
          <w:ilvl w:val="0"/>
          <w:numId w:val="8"/>
        </w:numPr>
        <w:tabs>
          <w:tab w:val="left" w:pos="736"/>
        </w:tabs>
        <w:spacing w:line="276" w:lineRule="auto"/>
        <w:jc w:val="both"/>
        <w:rPr>
          <w:rFonts w:ascii="Times New Roman" w:eastAsia="Times New Roman" w:hAnsi="Times New Roman" w:cs="Times New Roman"/>
        </w:rPr>
      </w:pPr>
      <w:bookmarkStart w:id="116" w:name="bookmark166"/>
      <w:bookmarkEnd w:id="116"/>
      <w:r w:rsidRPr="001D37D8">
        <w:rPr>
          <w:rFonts w:ascii="Times New Roman" w:eastAsia="Times New Roman" w:hAnsi="Times New Roman" w:cs="Times New Roman"/>
        </w:rPr>
        <w:t>Соотнесение себя со своим именем, своим изображением на фотографии, отражением взеркале.</w:t>
      </w:r>
    </w:p>
    <w:p w:rsidR="001D37D8" w:rsidRPr="001D37D8" w:rsidRDefault="001D37D8" w:rsidP="004B29FB">
      <w:pPr>
        <w:numPr>
          <w:ilvl w:val="0"/>
          <w:numId w:val="8"/>
        </w:numPr>
        <w:tabs>
          <w:tab w:val="left" w:pos="736"/>
        </w:tabs>
        <w:spacing w:line="276" w:lineRule="auto"/>
        <w:rPr>
          <w:rFonts w:ascii="Times New Roman" w:eastAsia="Times New Roman" w:hAnsi="Times New Roman" w:cs="Times New Roman"/>
        </w:rPr>
      </w:pPr>
      <w:bookmarkStart w:id="117" w:name="bookmark167"/>
      <w:bookmarkEnd w:id="117"/>
      <w:r w:rsidRPr="001D37D8">
        <w:rPr>
          <w:rFonts w:ascii="Times New Roman" w:eastAsia="Times New Roman" w:hAnsi="Times New Roman" w:cs="Times New Roman"/>
        </w:rPr>
        <w:t>Представление о собственномтеле.</w:t>
      </w:r>
    </w:p>
    <w:p w:rsidR="001D37D8" w:rsidRPr="001D37D8" w:rsidRDefault="001D37D8" w:rsidP="004B29FB">
      <w:pPr>
        <w:numPr>
          <w:ilvl w:val="0"/>
          <w:numId w:val="8"/>
        </w:numPr>
        <w:tabs>
          <w:tab w:val="left" w:pos="736"/>
        </w:tabs>
        <w:spacing w:line="276" w:lineRule="auto"/>
        <w:rPr>
          <w:rFonts w:ascii="Times New Roman" w:eastAsia="Times New Roman" w:hAnsi="Times New Roman" w:cs="Times New Roman"/>
        </w:rPr>
      </w:pPr>
      <w:bookmarkStart w:id="118" w:name="bookmark168"/>
      <w:bookmarkEnd w:id="118"/>
      <w:r w:rsidRPr="001D37D8">
        <w:rPr>
          <w:rFonts w:ascii="Times New Roman" w:eastAsia="Times New Roman" w:hAnsi="Times New Roman" w:cs="Times New Roman"/>
        </w:rPr>
        <w:t>Отнесение себя к определенномуполу.</w:t>
      </w:r>
    </w:p>
    <w:p w:rsidR="001D37D8" w:rsidRPr="001D37D8" w:rsidRDefault="001D37D8" w:rsidP="004B29FB">
      <w:pPr>
        <w:numPr>
          <w:ilvl w:val="0"/>
          <w:numId w:val="8"/>
        </w:numPr>
        <w:tabs>
          <w:tab w:val="left" w:pos="736"/>
        </w:tabs>
        <w:spacing w:line="276" w:lineRule="auto"/>
        <w:rPr>
          <w:rFonts w:ascii="Times New Roman" w:eastAsia="Times New Roman" w:hAnsi="Times New Roman" w:cs="Times New Roman"/>
        </w:rPr>
      </w:pPr>
      <w:bookmarkStart w:id="119" w:name="bookmark169"/>
      <w:bookmarkEnd w:id="119"/>
      <w:r w:rsidRPr="001D37D8">
        <w:rPr>
          <w:rFonts w:ascii="Times New Roman" w:eastAsia="Times New Roman" w:hAnsi="Times New Roman" w:cs="Times New Roman"/>
        </w:rPr>
        <w:t>Умение определять «моё» и «не моё», осознавать и выражать свои интересы,желания.</w:t>
      </w:r>
    </w:p>
    <w:p w:rsidR="001D37D8" w:rsidRPr="001D37D8" w:rsidRDefault="001D37D8" w:rsidP="004B29FB">
      <w:pPr>
        <w:numPr>
          <w:ilvl w:val="0"/>
          <w:numId w:val="8"/>
        </w:numPr>
        <w:tabs>
          <w:tab w:val="left" w:pos="736"/>
        </w:tabs>
        <w:spacing w:line="276" w:lineRule="auto"/>
        <w:jc w:val="both"/>
        <w:rPr>
          <w:rFonts w:ascii="Times New Roman" w:eastAsia="Times New Roman" w:hAnsi="Times New Roman" w:cs="Times New Roman"/>
        </w:rPr>
      </w:pPr>
      <w:bookmarkStart w:id="120" w:name="bookmark170"/>
      <w:bookmarkEnd w:id="120"/>
      <w:r w:rsidRPr="001D37D8">
        <w:rPr>
          <w:rFonts w:ascii="Times New Roman" w:eastAsia="Times New Roman" w:hAnsi="Times New Roman" w:cs="Times New Roman"/>
        </w:rPr>
        <w:t>Умение сообщать общие сведения о себе: имя, фамилия, возраст, пол, место жительства,интересы.</w:t>
      </w:r>
    </w:p>
    <w:p w:rsidR="001D37D8" w:rsidRPr="001D37D8" w:rsidRDefault="001D37D8" w:rsidP="004B29FB">
      <w:pPr>
        <w:numPr>
          <w:ilvl w:val="0"/>
          <w:numId w:val="8"/>
        </w:numPr>
        <w:tabs>
          <w:tab w:val="left" w:pos="736"/>
        </w:tabs>
        <w:spacing w:line="276" w:lineRule="auto"/>
        <w:jc w:val="both"/>
        <w:rPr>
          <w:rFonts w:ascii="Times New Roman" w:eastAsia="Times New Roman" w:hAnsi="Times New Roman" w:cs="Times New Roman"/>
        </w:rPr>
      </w:pPr>
      <w:bookmarkStart w:id="121" w:name="bookmark171"/>
      <w:bookmarkEnd w:id="121"/>
      <w:r w:rsidRPr="001D37D8">
        <w:rPr>
          <w:rFonts w:ascii="Times New Roman" w:eastAsia="Times New Roman" w:hAnsi="Times New Roman" w:cs="Times New Roman"/>
        </w:rPr>
        <w:t>Представления о возрастных изменениях человека, адекватное отношение к своим возрастнымизменениям.</w:t>
      </w:r>
    </w:p>
    <w:p w:rsidR="001D37D8" w:rsidRPr="001D37D8" w:rsidRDefault="001D37D8" w:rsidP="004B29FB">
      <w:pPr>
        <w:numPr>
          <w:ilvl w:val="0"/>
          <w:numId w:val="14"/>
        </w:numPr>
        <w:tabs>
          <w:tab w:val="left" w:pos="736"/>
        </w:tabs>
        <w:spacing w:line="276" w:lineRule="auto"/>
        <w:jc w:val="both"/>
        <w:rPr>
          <w:rFonts w:ascii="Times New Roman" w:eastAsia="Times New Roman" w:hAnsi="Times New Roman" w:cs="Times New Roman"/>
        </w:rPr>
      </w:pPr>
      <w:bookmarkStart w:id="122" w:name="bookmark172"/>
      <w:bookmarkEnd w:id="122"/>
      <w:r w:rsidRPr="001D37D8">
        <w:rPr>
          <w:rFonts w:ascii="Times New Roman" w:eastAsia="Times New Roman" w:hAnsi="Times New Roman" w:cs="Times New Roman"/>
          <w:i/>
          <w:iCs/>
        </w:rPr>
        <w:t>Умение решать каждодневные жизненные задачи, связанные с удовлетворением первоочередныхпотребностей.</w:t>
      </w:r>
    </w:p>
    <w:p w:rsidR="001D37D8" w:rsidRPr="001D37D8" w:rsidRDefault="001D37D8" w:rsidP="004B29FB">
      <w:pPr>
        <w:numPr>
          <w:ilvl w:val="0"/>
          <w:numId w:val="8"/>
        </w:numPr>
        <w:tabs>
          <w:tab w:val="left" w:pos="736"/>
        </w:tabs>
        <w:spacing w:line="276" w:lineRule="auto"/>
        <w:jc w:val="both"/>
        <w:rPr>
          <w:rFonts w:ascii="Times New Roman" w:eastAsia="Times New Roman" w:hAnsi="Times New Roman" w:cs="Times New Roman"/>
        </w:rPr>
      </w:pPr>
      <w:bookmarkStart w:id="123" w:name="bookmark173"/>
      <w:bookmarkEnd w:id="123"/>
      <w:r w:rsidRPr="001D37D8">
        <w:rPr>
          <w:rFonts w:ascii="Times New Roman" w:eastAsia="Times New Roman" w:hAnsi="Times New Roman" w:cs="Times New Roman"/>
        </w:rPr>
        <w:t>Умение обслуживать себя: принимать пищу и пить, ходить в туалет, выполнять гигиенические процедуры, одеваться и раздеваться идр.</w:t>
      </w:r>
    </w:p>
    <w:p w:rsidR="001D37D8" w:rsidRPr="001D37D8" w:rsidRDefault="001D37D8" w:rsidP="004B29FB">
      <w:pPr>
        <w:numPr>
          <w:ilvl w:val="0"/>
          <w:numId w:val="8"/>
        </w:numPr>
        <w:tabs>
          <w:tab w:val="left" w:pos="736"/>
        </w:tabs>
        <w:spacing w:line="276" w:lineRule="auto"/>
        <w:rPr>
          <w:rFonts w:ascii="Times New Roman" w:eastAsia="Times New Roman" w:hAnsi="Times New Roman" w:cs="Times New Roman"/>
        </w:rPr>
      </w:pPr>
      <w:bookmarkStart w:id="124" w:name="bookmark174"/>
      <w:bookmarkEnd w:id="124"/>
      <w:r w:rsidRPr="001D37D8">
        <w:rPr>
          <w:rFonts w:ascii="Times New Roman" w:eastAsia="Times New Roman" w:hAnsi="Times New Roman" w:cs="Times New Roman"/>
        </w:rPr>
        <w:t>Умение сообщать о своих потребностях ижеланиях.</w:t>
      </w:r>
    </w:p>
    <w:p w:rsidR="001D37D8" w:rsidRPr="001D37D8" w:rsidRDefault="001D37D8" w:rsidP="004B29FB">
      <w:pPr>
        <w:numPr>
          <w:ilvl w:val="0"/>
          <w:numId w:val="14"/>
        </w:numPr>
        <w:tabs>
          <w:tab w:val="left" w:pos="736"/>
        </w:tabs>
        <w:spacing w:line="276" w:lineRule="auto"/>
        <w:jc w:val="both"/>
        <w:rPr>
          <w:rFonts w:ascii="Times New Roman" w:eastAsia="Times New Roman" w:hAnsi="Times New Roman" w:cs="Times New Roman"/>
        </w:rPr>
      </w:pPr>
      <w:bookmarkStart w:id="125" w:name="bookmark175"/>
      <w:bookmarkEnd w:id="125"/>
      <w:r w:rsidRPr="001D37D8">
        <w:rPr>
          <w:rFonts w:ascii="Times New Roman" w:eastAsia="Times New Roman" w:hAnsi="Times New Roman" w:cs="Times New Roman"/>
          <w:i/>
          <w:iCs/>
        </w:rPr>
        <w:t>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1D37D8" w:rsidRPr="001D37D8" w:rsidRDefault="001D37D8" w:rsidP="004B29FB">
      <w:pPr>
        <w:numPr>
          <w:ilvl w:val="0"/>
          <w:numId w:val="8"/>
        </w:numPr>
        <w:tabs>
          <w:tab w:val="left" w:pos="736"/>
        </w:tabs>
        <w:spacing w:after="80" w:line="276" w:lineRule="auto"/>
        <w:jc w:val="both"/>
        <w:rPr>
          <w:rFonts w:ascii="Times New Roman" w:eastAsia="Times New Roman" w:hAnsi="Times New Roman" w:cs="Times New Roman"/>
        </w:rPr>
      </w:pPr>
      <w:bookmarkStart w:id="126" w:name="bookmark176"/>
      <w:bookmarkEnd w:id="126"/>
      <w:r w:rsidRPr="001D37D8">
        <w:rPr>
          <w:rFonts w:ascii="Times New Roman" w:eastAsia="Times New Roman" w:hAnsi="Times New Roman" w:cs="Times New Roman"/>
        </w:rPr>
        <w:t>Умение определять свое самочувствие (как хорошее или плохое), показывать или сообщать о болезненных ощущениях взрослому.</w:t>
      </w:r>
    </w:p>
    <w:p w:rsidR="001D37D8" w:rsidRPr="001D37D8" w:rsidRDefault="001D37D8" w:rsidP="004B29FB">
      <w:pPr>
        <w:numPr>
          <w:ilvl w:val="0"/>
          <w:numId w:val="8"/>
        </w:numPr>
        <w:tabs>
          <w:tab w:val="left" w:pos="736"/>
        </w:tabs>
        <w:spacing w:line="276" w:lineRule="auto"/>
        <w:jc w:val="both"/>
        <w:rPr>
          <w:rFonts w:ascii="Times New Roman" w:eastAsia="Times New Roman" w:hAnsi="Times New Roman" w:cs="Times New Roman"/>
        </w:rPr>
      </w:pPr>
      <w:bookmarkStart w:id="127" w:name="bookmark177"/>
      <w:bookmarkEnd w:id="127"/>
      <w:r w:rsidRPr="001D37D8">
        <w:rPr>
          <w:rFonts w:ascii="Times New Roman" w:eastAsia="Times New Roman" w:hAnsi="Times New Roman" w:cs="Times New Roman"/>
        </w:rPr>
        <w:t xml:space="preserve">Умение соблюдать гигиенические правила в соответствии с режимом дня(чистка  зубов </w:t>
      </w:r>
      <w:r w:rsidRPr="001D37D8">
        <w:rPr>
          <w:rFonts w:ascii="Times New Roman" w:eastAsia="Times New Roman" w:hAnsi="Times New Roman" w:cs="Times New Roman"/>
        </w:rPr>
        <w:lastRenderedPageBreak/>
        <w:t>утром и вечером,  мытье рук  перед едой и после посещения туалета).</w:t>
      </w:r>
    </w:p>
    <w:p w:rsidR="001D37D8" w:rsidRPr="001D37D8" w:rsidRDefault="001D37D8" w:rsidP="004B29FB">
      <w:pPr>
        <w:numPr>
          <w:ilvl w:val="0"/>
          <w:numId w:val="8"/>
        </w:numPr>
        <w:tabs>
          <w:tab w:val="left" w:pos="736"/>
        </w:tabs>
        <w:spacing w:line="276" w:lineRule="auto"/>
        <w:rPr>
          <w:rFonts w:ascii="Times New Roman" w:eastAsia="Times New Roman" w:hAnsi="Times New Roman" w:cs="Times New Roman"/>
        </w:rPr>
      </w:pPr>
      <w:bookmarkStart w:id="128" w:name="bookmark178"/>
      <w:bookmarkEnd w:id="128"/>
      <w:r w:rsidRPr="001D37D8">
        <w:rPr>
          <w:rFonts w:ascii="Times New Roman" w:eastAsia="Times New Roman" w:hAnsi="Times New Roman" w:cs="Times New Roman"/>
        </w:rPr>
        <w:t>Умение следить за своим внешним видом.</w:t>
      </w:r>
    </w:p>
    <w:p w:rsidR="001D37D8" w:rsidRPr="001D37D8" w:rsidRDefault="001D37D8" w:rsidP="004B29FB">
      <w:pPr>
        <w:numPr>
          <w:ilvl w:val="0"/>
          <w:numId w:val="14"/>
        </w:numPr>
        <w:tabs>
          <w:tab w:val="left" w:pos="736"/>
        </w:tabs>
        <w:spacing w:line="276" w:lineRule="auto"/>
        <w:rPr>
          <w:rFonts w:ascii="Times New Roman" w:eastAsia="Times New Roman" w:hAnsi="Times New Roman" w:cs="Times New Roman"/>
        </w:rPr>
      </w:pPr>
      <w:bookmarkStart w:id="129" w:name="bookmark179"/>
      <w:bookmarkEnd w:id="129"/>
      <w:r w:rsidRPr="001D37D8">
        <w:rPr>
          <w:rFonts w:ascii="Times New Roman" w:eastAsia="Times New Roman" w:hAnsi="Times New Roman" w:cs="Times New Roman"/>
          <w:i/>
          <w:iCs/>
        </w:rPr>
        <w:t>Представления о своей семье, взаимоотношениях в семье.</w:t>
      </w:r>
    </w:p>
    <w:p w:rsidR="001D37D8" w:rsidRPr="001D37D8" w:rsidRDefault="001D37D8" w:rsidP="004B29FB">
      <w:pPr>
        <w:numPr>
          <w:ilvl w:val="0"/>
          <w:numId w:val="8"/>
        </w:numPr>
        <w:tabs>
          <w:tab w:val="left" w:pos="736"/>
        </w:tabs>
        <w:spacing w:line="276" w:lineRule="auto"/>
        <w:jc w:val="both"/>
        <w:rPr>
          <w:rFonts w:ascii="Times New Roman" w:eastAsia="Times New Roman" w:hAnsi="Times New Roman" w:cs="Times New Roman"/>
        </w:rPr>
      </w:pPr>
      <w:bookmarkStart w:id="130" w:name="bookmark180"/>
      <w:bookmarkEnd w:id="130"/>
      <w:r w:rsidRPr="001D37D8">
        <w:rPr>
          <w:rFonts w:ascii="Times New Roman" w:eastAsia="Times New Roman" w:hAnsi="Times New Roman" w:cs="Times New Roman"/>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1D37D8" w:rsidRPr="001D37D8" w:rsidRDefault="001D37D8" w:rsidP="001D37D8">
      <w:pPr>
        <w:tabs>
          <w:tab w:val="left" w:pos="736"/>
        </w:tabs>
        <w:spacing w:line="276" w:lineRule="auto"/>
        <w:ind w:firstLine="20"/>
        <w:jc w:val="both"/>
        <w:rPr>
          <w:rFonts w:ascii="Times New Roman" w:eastAsia="Times New Roman" w:hAnsi="Times New Roman" w:cs="Times New Roman"/>
        </w:rPr>
      </w:pPr>
    </w:p>
    <w:p w:rsidR="001D37D8" w:rsidRPr="001D37D8" w:rsidRDefault="003B69F5" w:rsidP="001D37D8">
      <w:pPr>
        <w:tabs>
          <w:tab w:val="left" w:pos="736"/>
        </w:tabs>
        <w:spacing w:line="276" w:lineRule="auto"/>
        <w:ind w:firstLine="20"/>
        <w:rPr>
          <w:rFonts w:ascii="Times New Roman" w:eastAsia="Times New Roman" w:hAnsi="Times New Roman" w:cs="Times New Roman"/>
          <w:b/>
        </w:rPr>
      </w:pPr>
      <w:r>
        <w:rPr>
          <w:rFonts w:ascii="Times New Roman" w:eastAsia="Times New Roman" w:hAnsi="Times New Roman" w:cs="Times New Roman"/>
          <w:b/>
        </w:rPr>
        <w:t>Домоводство (</w:t>
      </w:r>
      <w:r w:rsidR="001D37D8" w:rsidRPr="001D37D8">
        <w:rPr>
          <w:rFonts w:ascii="Times New Roman" w:eastAsia="Times New Roman" w:hAnsi="Times New Roman" w:cs="Times New Roman"/>
          <w:b/>
        </w:rPr>
        <w:t>Самообслуживание</w:t>
      </w:r>
      <w:r>
        <w:rPr>
          <w:rFonts w:ascii="Times New Roman" w:eastAsia="Times New Roman" w:hAnsi="Times New Roman" w:cs="Times New Roman"/>
          <w:b/>
        </w:rPr>
        <w:t>)</w:t>
      </w:r>
    </w:p>
    <w:p w:rsidR="001D37D8" w:rsidRPr="001D37D8" w:rsidRDefault="001D37D8" w:rsidP="001D37D8">
      <w:pPr>
        <w:tabs>
          <w:tab w:val="left" w:pos="736"/>
        </w:tabs>
        <w:spacing w:line="276" w:lineRule="auto"/>
        <w:ind w:firstLine="20"/>
        <w:jc w:val="both"/>
        <w:rPr>
          <w:rFonts w:ascii="Times New Roman" w:eastAsia="Times New Roman" w:hAnsi="Times New Roman" w:cs="Times New Roman"/>
        </w:rPr>
      </w:pPr>
      <w:r w:rsidRPr="001D37D8">
        <w:rPr>
          <w:rFonts w:ascii="Times New Roman" w:eastAsia="Times New Roman" w:hAnsi="Times New Roman" w:cs="Times New Roman"/>
        </w:rPr>
        <w:t>1) умение решать жизненные задачи, связанные с удовлетворением первоочередных потребностей.</w:t>
      </w:r>
    </w:p>
    <w:p w:rsidR="001D37D8" w:rsidRPr="001D37D8" w:rsidRDefault="001D37D8" w:rsidP="001D37D8">
      <w:pPr>
        <w:tabs>
          <w:tab w:val="left" w:pos="736"/>
        </w:tabs>
        <w:spacing w:line="276" w:lineRule="auto"/>
        <w:ind w:firstLine="20"/>
        <w:jc w:val="both"/>
        <w:rPr>
          <w:rFonts w:ascii="Times New Roman" w:eastAsia="Times New Roman" w:hAnsi="Times New Roman" w:cs="Times New Roman"/>
        </w:rPr>
      </w:pPr>
      <w:r w:rsidRPr="001D37D8">
        <w:rPr>
          <w:rFonts w:ascii="Times New Roman" w:eastAsia="Times New Roman" w:hAnsi="Times New Roman" w:cs="Times New Roman"/>
        </w:rPr>
        <w:t>Умение обслуживать себя или принимать помощь при одевании и раздевании, приеме пищи и других гигиенических процедурах.</w:t>
      </w:r>
    </w:p>
    <w:p w:rsidR="001D37D8" w:rsidRPr="001D37D8" w:rsidRDefault="001D37D8" w:rsidP="001D37D8">
      <w:pPr>
        <w:tabs>
          <w:tab w:val="left" w:pos="736"/>
        </w:tabs>
        <w:spacing w:line="276" w:lineRule="auto"/>
        <w:ind w:firstLine="20"/>
        <w:jc w:val="both"/>
        <w:rPr>
          <w:rFonts w:ascii="Times New Roman" w:eastAsia="Times New Roman" w:hAnsi="Times New Roman" w:cs="Times New Roman"/>
        </w:rPr>
      </w:pPr>
      <w:r w:rsidRPr="001D37D8">
        <w:rPr>
          <w:rFonts w:ascii="Times New Roman" w:eastAsia="Times New Roman" w:hAnsi="Times New Roman" w:cs="Times New Roman"/>
        </w:rPr>
        <w:t>Умение сообщать о своих потребностях.</w:t>
      </w:r>
    </w:p>
    <w:p w:rsidR="001D37D8" w:rsidRPr="001D37D8" w:rsidRDefault="001D37D8" w:rsidP="001D37D8">
      <w:pPr>
        <w:tabs>
          <w:tab w:val="left" w:pos="736"/>
        </w:tabs>
        <w:spacing w:line="276" w:lineRule="auto"/>
        <w:ind w:firstLine="20"/>
        <w:jc w:val="both"/>
        <w:rPr>
          <w:rFonts w:ascii="Times New Roman" w:eastAsia="Times New Roman" w:hAnsi="Times New Roman" w:cs="Times New Roman"/>
        </w:rPr>
      </w:pPr>
      <w:r w:rsidRPr="001D37D8">
        <w:rPr>
          <w:rFonts w:ascii="Times New Roman" w:eastAsia="Times New Roman" w:hAnsi="Times New Roman" w:cs="Times New Roman"/>
        </w:rPr>
        <w:t>Умение следить за своим внешним видом.</w:t>
      </w:r>
    </w:p>
    <w:p w:rsidR="001D37D8" w:rsidRPr="001D37D8" w:rsidRDefault="001D37D8" w:rsidP="009A5B40">
      <w:pPr>
        <w:keepNext/>
        <w:keepLines/>
        <w:spacing w:line="276" w:lineRule="auto"/>
        <w:outlineLvl w:val="1"/>
        <w:rPr>
          <w:rFonts w:ascii="Times New Roman" w:eastAsia="Times New Roman" w:hAnsi="Times New Roman" w:cs="Times New Roman"/>
          <w:bCs/>
          <w:i/>
        </w:rPr>
      </w:pPr>
      <w:r w:rsidRPr="001D37D8">
        <w:rPr>
          <w:rFonts w:ascii="Times New Roman" w:eastAsia="Times New Roman" w:hAnsi="Times New Roman" w:cs="Times New Roman"/>
          <w:bCs/>
          <w:i/>
        </w:rPr>
        <w:t>Окружающий социальный мир</w:t>
      </w:r>
    </w:p>
    <w:p w:rsidR="001D37D8" w:rsidRPr="001D37D8" w:rsidRDefault="001D37D8" w:rsidP="001D37D8">
      <w:pPr>
        <w:spacing w:after="80" w:line="276" w:lineRule="auto"/>
        <w:ind w:firstLine="380"/>
        <w:rPr>
          <w:rFonts w:ascii="Times New Roman" w:eastAsia="Times New Roman" w:hAnsi="Times New Roman" w:cs="Times New Roman"/>
        </w:rPr>
      </w:pPr>
      <w:r w:rsidRPr="001D37D8">
        <w:rPr>
          <w:rFonts w:ascii="Times New Roman" w:eastAsia="Times New Roman" w:hAnsi="Times New Roman" w:cs="Times New Roman"/>
          <w:i/>
          <w:iCs/>
        </w:rPr>
        <w:t>1. Представления о мире, созданном руками человека</w:t>
      </w:r>
    </w:p>
    <w:p w:rsidR="001D37D8" w:rsidRPr="001D37D8" w:rsidRDefault="001D37D8" w:rsidP="004B29FB">
      <w:pPr>
        <w:numPr>
          <w:ilvl w:val="0"/>
          <w:numId w:val="8"/>
        </w:numPr>
        <w:tabs>
          <w:tab w:val="left" w:pos="736"/>
        </w:tabs>
        <w:spacing w:line="276" w:lineRule="auto"/>
        <w:rPr>
          <w:rFonts w:ascii="Times New Roman" w:eastAsia="Times New Roman" w:hAnsi="Times New Roman" w:cs="Times New Roman"/>
        </w:rPr>
      </w:pPr>
      <w:r w:rsidRPr="001D37D8">
        <w:rPr>
          <w:rFonts w:ascii="Times New Roman" w:eastAsia="Times New Roman" w:hAnsi="Times New Roman" w:cs="Times New Roman"/>
        </w:rPr>
        <w:t>Интерес к объектам, созданными человеком.</w:t>
      </w:r>
    </w:p>
    <w:p w:rsidR="001D37D8" w:rsidRPr="001D37D8" w:rsidRDefault="001D37D8" w:rsidP="004B29FB">
      <w:pPr>
        <w:numPr>
          <w:ilvl w:val="0"/>
          <w:numId w:val="8"/>
        </w:numPr>
        <w:tabs>
          <w:tab w:val="left" w:pos="736"/>
        </w:tabs>
        <w:spacing w:line="276" w:lineRule="auto"/>
        <w:jc w:val="both"/>
        <w:rPr>
          <w:rFonts w:ascii="Times New Roman" w:eastAsia="Times New Roman" w:hAnsi="Times New Roman" w:cs="Times New Roman"/>
        </w:rPr>
      </w:pPr>
      <w:r w:rsidRPr="001D37D8">
        <w:rPr>
          <w:rFonts w:ascii="Times New Roman" w:eastAsia="Times New Roman" w:hAnsi="Times New Roman" w:cs="Times New Roman"/>
        </w:rPr>
        <w:t>Представления о доме, школе, о расположенных в них и рядом объектах (мебель, оборудование, одежда, посуда, игровая площадка, и др.), о транспорте ит.д.</w:t>
      </w:r>
    </w:p>
    <w:p w:rsidR="001D37D8" w:rsidRPr="001D37D8" w:rsidRDefault="001D37D8" w:rsidP="004B29FB">
      <w:pPr>
        <w:numPr>
          <w:ilvl w:val="0"/>
          <w:numId w:val="8"/>
        </w:numPr>
        <w:tabs>
          <w:tab w:val="left" w:pos="736"/>
        </w:tabs>
        <w:spacing w:line="276" w:lineRule="auto"/>
        <w:jc w:val="both"/>
        <w:rPr>
          <w:rFonts w:ascii="Times New Roman" w:eastAsia="Times New Roman" w:hAnsi="Times New Roman" w:cs="Times New Roman"/>
        </w:rPr>
      </w:pPr>
      <w:r w:rsidRPr="001D37D8">
        <w:rPr>
          <w:rFonts w:ascii="Times New Roman" w:eastAsia="Times New Roman" w:hAnsi="Times New Roman" w:cs="Times New Roman"/>
        </w:rPr>
        <w:t>Умение соблюдать элементарные правила безопасности поведения в доме, на улице, в транспорте, в общественных местах.</w:t>
      </w:r>
    </w:p>
    <w:p w:rsidR="001D37D8" w:rsidRPr="001D37D8" w:rsidRDefault="001D37D8" w:rsidP="004B29FB">
      <w:pPr>
        <w:numPr>
          <w:ilvl w:val="0"/>
          <w:numId w:val="15"/>
        </w:numPr>
        <w:tabs>
          <w:tab w:val="left" w:pos="734"/>
        </w:tabs>
        <w:spacing w:after="40" w:line="276" w:lineRule="auto"/>
        <w:jc w:val="both"/>
        <w:rPr>
          <w:rFonts w:ascii="Times New Roman" w:eastAsia="Times New Roman" w:hAnsi="Times New Roman" w:cs="Times New Roman"/>
        </w:rPr>
      </w:pPr>
      <w:r w:rsidRPr="001D37D8">
        <w:rPr>
          <w:rFonts w:ascii="Times New Roman" w:eastAsia="Times New Roman" w:hAnsi="Times New Roman" w:cs="Times New Roman"/>
          <w:i/>
          <w:iCs/>
        </w:rPr>
        <w:t>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1D37D8" w:rsidRPr="001D37D8" w:rsidRDefault="001D37D8" w:rsidP="004B29FB">
      <w:pPr>
        <w:numPr>
          <w:ilvl w:val="0"/>
          <w:numId w:val="8"/>
        </w:numPr>
        <w:tabs>
          <w:tab w:val="left" w:pos="733"/>
        </w:tabs>
        <w:spacing w:after="40" w:line="276" w:lineRule="auto"/>
        <w:jc w:val="both"/>
        <w:rPr>
          <w:rFonts w:ascii="Times New Roman" w:eastAsia="Times New Roman" w:hAnsi="Times New Roman" w:cs="Times New Roman"/>
        </w:rPr>
      </w:pPr>
      <w:r w:rsidRPr="001D37D8">
        <w:rPr>
          <w:rFonts w:ascii="Times New Roman" w:eastAsia="Times New Roman" w:hAnsi="Times New Roman" w:cs="Times New Roman"/>
        </w:rPr>
        <w:t>Представления о деятельности и профессиях людей, окружающих ребенка (учитель, повар, врач, водитель ит.д.).</w:t>
      </w:r>
    </w:p>
    <w:p w:rsidR="001D37D8" w:rsidRPr="001D37D8" w:rsidRDefault="001D37D8" w:rsidP="004B29FB">
      <w:pPr>
        <w:numPr>
          <w:ilvl w:val="0"/>
          <w:numId w:val="8"/>
        </w:numPr>
        <w:tabs>
          <w:tab w:val="left" w:pos="733"/>
        </w:tabs>
        <w:spacing w:after="40" w:line="276" w:lineRule="auto"/>
        <w:jc w:val="both"/>
        <w:rPr>
          <w:rFonts w:ascii="Times New Roman" w:eastAsia="Times New Roman" w:hAnsi="Times New Roman" w:cs="Times New Roman"/>
        </w:rPr>
      </w:pPr>
      <w:r w:rsidRPr="001D37D8">
        <w:rPr>
          <w:rFonts w:ascii="Times New Roman" w:eastAsia="Times New Roman" w:hAnsi="Times New Roman" w:cs="Times New Roman"/>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1D37D8" w:rsidRPr="001D37D8" w:rsidRDefault="001D37D8" w:rsidP="004B29FB">
      <w:pPr>
        <w:numPr>
          <w:ilvl w:val="0"/>
          <w:numId w:val="8"/>
        </w:numPr>
        <w:tabs>
          <w:tab w:val="left" w:pos="733"/>
        </w:tabs>
        <w:spacing w:after="40" w:line="276" w:lineRule="auto"/>
        <w:rPr>
          <w:rFonts w:ascii="Times New Roman" w:eastAsia="Times New Roman" w:hAnsi="Times New Roman" w:cs="Times New Roman"/>
        </w:rPr>
      </w:pPr>
      <w:r w:rsidRPr="001D37D8">
        <w:rPr>
          <w:rFonts w:ascii="Times New Roman" w:eastAsia="Times New Roman" w:hAnsi="Times New Roman" w:cs="Times New Roman"/>
        </w:rPr>
        <w:t>Опыт конструктивного взаимодействия с взрослыми и сверстниками.</w:t>
      </w:r>
    </w:p>
    <w:p w:rsidR="001D37D8" w:rsidRPr="001D37D8" w:rsidRDefault="001D37D8" w:rsidP="004B29FB">
      <w:pPr>
        <w:numPr>
          <w:ilvl w:val="0"/>
          <w:numId w:val="8"/>
        </w:numPr>
        <w:tabs>
          <w:tab w:val="left" w:pos="733"/>
        </w:tabs>
        <w:spacing w:line="276" w:lineRule="auto"/>
        <w:jc w:val="both"/>
        <w:rPr>
          <w:rFonts w:ascii="Times New Roman" w:eastAsia="Times New Roman" w:hAnsi="Times New Roman" w:cs="Times New Roman"/>
        </w:rPr>
      </w:pPr>
      <w:r w:rsidRPr="001D37D8">
        <w:rPr>
          <w:rFonts w:ascii="Times New Roman" w:eastAsia="Times New Roman" w:hAnsi="Times New Roman" w:cs="Times New Roman"/>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1D37D8" w:rsidRPr="001D37D8" w:rsidRDefault="001D37D8" w:rsidP="004B29FB">
      <w:pPr>
        <w:numPr>
          <w:ilvl w:val="0"/>
          <w:numId w:val="15"/>
        </w:numPr>
        <w:tabs>
          <w:tab w:val="left" w:pos="734"/>
        </w:tabs>
        <w:spacing w:after="40" w:line="276" w:lineRule="auto"/>
        <w:rPr>
          <w:rFonts w:ascii="Times New Roman" w:eastAsia="Times New Roman" w:hAnsi="Times New Roman" w:cs="Times New Roman"/>
        </w:rPr>
      </w:pPr>
      <w:r w:rsidRPr="001D37D8">
        <w:rPr>
          <w:rFonts w:ascii="Times New Roman" w:eastAsia="Times New Roman" w:hAnsi="Times New Roman" w:cs="Times New Roman"/>
          <w:i/>
          <w:iCs/>
        </w:rPr>
        <w:t>Развитие межличностных и групповых отношений.</w:t>
      </w:r>
    </w:p>
    <w:p w:rsidR="001D37D8" w:rsidRPr="001D37D8" w:rsidRDefault="001D37D8" w:rsidP="004B29FB">
      <w:pPr>
        <w:numPr>
          <w:ilvl w:val="0"/>
          <w:numId w:val="8"/>
        </w:numPr>
        <w:tabs>
          <w:tab w:val="left" w:pos="733"/>
        </w:tabs>
        <w:spacing w:after="40" w:line="276" w:lineRule="auto"/>
        <w:rPr>
          <w:rFonts w:ascii="Times New Roman" w:eastAsia="Times New Roman" w:hAnsi="Times New Roman" w:cs="Times New Roman"/>
        </w:rPr>
      </w:pPr>
      <w:r w:rsidRPr="001D37D8">
        <w:rPr>
          <w:rFonts w:ascii="Times New Roman" w:eastAsia="Times New Roman" w:hAnsi="Times New Roman" w:cs="Times New Roman"/>
        </w:rPr>
        <w:t>Представления о дружбе, товарищах, сверстниках.</w:t>
      </w:r>
    </w:p>
    <w:p w:rsidR="001D37D8" w:rsidRPr="001D37D8" w:rsidRDefault="001D37D8" w:rsidP="004B29FB">
      <w:pPr>
        <w:numPr>
          <w:ilvl w:val="0"/>
          <w:numId w:val="8"/>
        </w:numPr>
        <w:tabs>
          <w:tab w:val="left" w:pos="733"/>
        </w:tabs>
        <w:spacing w:after="80" w:line="276" w:lineRule="auto"/>
        <w:rPr>
          <w:rFonts w:ascii="Times New Roman" w:eastAsia="Times New Roman" w:hAnsi="Times New Roman" w:cs="Times New Roman"/>
        </w:rPr>
      </w:pPr>
      <w:r w:rsidRPr="001D37D8">
        <w:rPr>
          <w:rFonts w:ascii="Times New Roman" w:eastAsia="Times New Roman" w:hAnsi="Times New Roman" w:cs="Times New Roman"/>
        </w:rPr>
        <w:t>Умение находить друзей на основе личных симпатий.</w:t>
      </w:r>
    </w:p>
    <w:p w:rsidR="001D37D8" w:rsidRPr="001D37D8" w:rsidRDefault="001D37D8" w:rsidP="004B29FB">
      <w:pPr>
        <w:numPr>
          <w:ilvl w:val="0"/>
          <w:numId w:val="8"/>
        </w:numPr>
        <w:tabs>
          <w:tab w:val="left" w:pos="733"/>
        </w:tabs>
        <w:spacing w:after="40" w:line="276" w:lineRule="auto"/>
        <w:rPr>
          <w:rFonts w:ascii="Times New Roman" w:eastAsia="Times New Roman" w:hAnsi="Times New Roman" w:cs="Times New Roman"/>
        </w:rPr>
      </w:pPr>
      <w:r w:rsidRPr="001D37D8">
        <w:rPr>
          <w:rFonts w:ascii="Times New Roman" w:eastAsia="Times New Roman" w:hAnsi="Times New Roman" w:cs="Times New Roman"/>
        </w:rPr>
        <w:t>Умение строить отношения на основе поддержки и взаимопомощи, умение сопереживать, сочувствовать, проявлять внимание.</w:t>
      </w:r>
    </w:p>
    <w:p w:rsidR="001D37D8" w:rsidRPr="001D37D8" w:rsidRDefault="001D37D8" w:rsidP="004B29FB">
      <w:pPr>
        <w:numPr>
          <w:ilvl w:val="0"/>
          <w:numId w:val="8"/>
        </w:numPr>
        <w:tabs>
          <w:tab w:val="left" w:pos="733"/>
        </w:tabs>
        <w:spacing w:after="40" w:line="276" w:lineRule="auto"/>
        <w:rPr>
          <w:rFonts w:ascii="Times New Roman" w:eastAsia="Times New Roman" w:hAnsi="Times New Roman" w:cs="Times New Roman"/>
        </w:rPr>
      </w:pPr>
      <w:r w:rsidRPr="001D37D8">
        <w:rPr>
          <w:rFonts w:ascii="Times New Roman" w:eastAsia="Times New Roman" w:hAnsi="Times New Roman" w:cs="Times New Roman"/>
        </w:rPr>
        <w:t>Умение взаимодействовать в группе в процессе учебной, игровой, других видах доступной деятельности.</w:t>
      </w:r>
    </w:p>
    <w:p w:rsidR="001D37D8" w:rsidRPr="001D37D8" w:rsidRDefault="001D37D8" w:rsidP="004B29FB">
      <w:pPr>
        <w:numPr>
          <w:ilvl w:val="0"/>
          <w:numId w:val="8"/>
        </w:numPr>
        <w:tabs>
          <w:tab w:val="left" w:pos="733"/>
        </w:tabs>
        <w:spacing w:line="276" w:lineRule="auto"/>
        <w:rPr>
          <w:rFonts w:ascii="Times New Roman" w:eastAsia="Times New Roman" w:hAnsi="Times New Roman" w:cs="Times New Roman"/>
        </w:rPr>
      </w:pPr>
      <w:r w:rsidRPr="001D37D8">
        <w:rPr>
          <w:rFonts w:ascii="Times New Roman" w:eastAsia="Times New Roman" w:hAnsi="Times New Roman" w:cs="Times New Roman"/>
        </w:rPr>
        <w:t>Умение организовывать свободное время с учетом своих и совместных интересов.</w:t>
      </w:r>
    </w:p>
    <w:p w:rsidR="001D37D8" w:rsidRPr="001D37D8" w:rsidRDefault="001D37D8" w:rsidP="004B29FB">
      <w:pPr>
        <w:numPr>
          <w:ilvl w:val="0"/>
          <w:numId w:val="16"/>
        </w:numPr>
        <w:tabs>
          <w:tab w:val="left" w:pos="1643"/>
        </w:tabs>
        <w:spacing w:after="40" w:line="276" w:lineRule="auto"/>
        <w:jc w:val="both"/>
        <w:rPr>
          <w:rFonts w:ascii="Times New Roman" w:eastAsia="Times New Roman" w:hAnsi="Times New Roman" w:cs="Times New Roman"/>
        </w:rPr>
      </w:pPr>
      <w:r w:rsidRPr="001D37D8">
        <w:rPr>
          <w:rFonts w:ascii="Times New Roman" w:eastAsia="Times New Roman" w:hAnsi="Times New Roman" w:cs="Times New Roman"/>
          <w:i/>
          <w:iCs/>
        </w:rPr>
        <w:t>Накопление положительного опыта сотрудничества и участия в общественной жизни.</w:t>
      </w:r>
    </w:p>
    <w:p w:rsidR="001D37D8" w:rsidRPr="001D37D8" w:rsidRDefault="001D37D8" w:rsidP="004B29FB">
      <w:pPr>
        <w:numPr>
          <w:ilvl w:val="0"/>
          <w:numId w:val="8"/>
        </w:numPr>
        <w:tabs>
          <w:tab w:val="left" w:pos="1263"/>
        </w:tabs>
        <w:spacing w:after="40" w:line="276" w:lineRule="auto"/>
        <w:jc w:val="both"/>
        <w:rPr>
          <w:rFonts w:ascii="Times New Roman" w:eastAsia="Times New Roman" w:hAnsi="Times New Roman" w:cs="Times New Roman"/>
        </w:rPr>
      </w:pPr>
      <w:r w:rsidRPr="001D37D8">
        <w:rPr>
          <w:rFonts w:ascii="Times New Roman" w:eastAsia="Times New Roman" w:hAnsi="Times New Roman" w:cs="Times New Roman"/>
        </w:rPr>
        <w:t>Представление о праздниках, праздничных мероприятиях, их содержании, участие в них.</w:t>
      </w:r>
    </w:p>
    <w:p w:rsidR="001D37D8" w:rsidRPr="001D37D8" w:rsidRDefault="001D37D8" w:rsidP="004B29FB">
      <w:pPr>
        <w:numPr>
          <w:ilvl w:val="0"/>
          <w:numId w:val="8"/>
        </w:numPr>
        <w:tabs>
          <w:tab w:val="left" w:pos="1263"/>
          <w:tab w:val="left" w:pos="3358"/>
        </w:tabs>
        <w:spacing w:line="276" w:lineRule="auto"/>
        <w:rPr>
          <w:rFonts w:ascii="Times New Roman" w:eastAsia="Times New Roman" w:hAnsi="Times New Roman" w:cs="Times New Roman"/>
        </w:rPr>
      </w:pPr>
      <w:r w:rsidRPr="001D37D8">
        <w:rPr>
          <w:rFonts w:ascii="Times New Roman" w:eastAsia="Times New Roman" w:hAnsi="Times New Roman" w:cs="Times New Roman"/>
        </w:rPr>
        <w:t>Использование</w:t>
      </w:r>
      <w:r w:rsidRPr="001D37D8">
        <w:rPr>
          <w:rFonts w:ascii="Times New Roman" w:eastAsia="Times New Roman" w:hAnsi="Times New Roman" w:cs="Times New Roman"/>
        </w:rPr>
        <w:tab/>
        <w:t>простейших эстетических ориентиров/эталонов/</w:t>
      </w:r>
    </w:p>
    <w:p w:rsidR="001D37D8" w:rsidRPr="001D37D8" w:rsidRDefault="001D37D8" w:rsidP="001D37D8">
      <w:pPr>
        <w:spacing w:after="40" w:line="276" w:lineRule="auto"/>
        <w:ind w:left="1260"/>
        <w:rPr>
          <w:rFonts w:ascii="Times New Roman" w:eastAsia="Times New Roman" w:hAnsi="Times New Roman" w:cs="Times New Roman"/>
        </w:rPr>
      </w:pPr>
      <w:r w:rsidRPr="001D37D8">
        <w:rPr>
          <w:rFonts w:ascii="Times New Roman" w:eastAsia="Times New Roman" w:hAnsi="Times New Roman" w:cs="Times New Roman"/>
        </w:rPr>
        <w:t>внешнем виде, на праздниках, в хозяйственно-бытовой деятельности.</w:t>
      </w:r>
    </w:p>
    <w:p w:rsidR="001D37D8" w:rsidRPr="001D37D8" w:rsidRDefault="001D37D8" w:rsidP="004B29FB">
      <w:pPr>
        <w:numPr>
          <w:ilvl w:val="0"/>
          <w:numId w:val="8"/>
        </w:numPr>
        <w:tabs>
          <w:tab w:val="left" w:pos="1263"/>
        </w:tabs>
        <w:spacing w:after="40" w:line="276" w:lineRule="auto"/>
        <w:rPr>
          <w:rFonts w:ascii="Times New Roman" w:eastAsia="Times New Roman" w:hAnsi="Times New Roman" w:cs="Times New Roman"/>
        </w:rPr>
      </w:pPr>
      <w:r w:rsidRPr="001D37D8">
        <w:rPr>
          <w:rFonts w:ascii="Times New Roman" w:eastAsia="Times New Roman" w:hAnsi="Times New Roman" w:cs="Times New Roman"/>
        </w:rPr>
        <w:t>Умение соблюдать традиции семейных, школьных, государственных праздников.</w:t>
      </w:r>
    </w:p>
    <w:p w:rsidR="001D37D8" w:rsidRPr="001D37D8" w:rsidRDefault="001D37D8" w:rsidP="004B29FB">
      <w:pPr>
        <w:numPr>
          <w:ilvl w:val="0"/>
          <w:numId w:val="16"/>
        </w:numPr>
        <w:tabs>
          <w:tab w:val="left" w:pos="1638"/>
        </w:tabs>
        <w:spacing w:after="40" w:line="276" w:lineRule="auto"/>
        <w:rPr>
          <w:rFonts w:ascii="Times New Roman" w:eastAsia="Times New Roman" w:hAnsi="Times New Roman" w:cs="Times New Roman"/>
        </w:rPr>
      </w:pPr>
      <w:r w:rsidRPr="001D37D8">
        <w:rPr>
          <w:rFonts w:ascii="Times New Roman" w:eastAsia="Times New Roman" w:hAnsi="Times New Roman" w:cs="Times New Roman"/>
          <w:i/>
          <w:iCs/>
        </w:rPr>
        <w:t>Представления об обязанностях и правах ребенка.</w:t>
      </w:r>
    </w:p>
    <w:p w:rsidR="001D37D8" w:rsidRPr="001D37D8" w:rsidRDefault="001D37D8" w:rsidP="004B29FB">
      <w:pPr>
        <w:numPr>
          <w:ilvl w:val="0"/>
          <w:numId w:val="8"/>
        </w:numPr>
        <w:tabs>
          <w:tab w:val="left" w:pos="1263"/>
        </w:tabs>
        <w:spacing w:after="40" w:line="276" w:lineRule="auto"/>
        <w:jc w:val="both"/>
        <w:rPr>
          <w:rFonts w:ascii="Times New Roman" w:eastAsia="Times New Roman" w:hAnsi="Times New Roman" w:cs="Times New Roman"/>
        </w:rPr>
      </w:pPr>
      <w:r w:rsidRPr="001D37D8">
        <w:rPr>
          <w:rFonts w:ascii="Times New Roman" w:eastAsia="Times New Roman" w:hAnsi="Times New Roman" w:cs="Times New Roman"/>
        </w:rPr>
        <w:lastRenderedPageBreak/>
        <w:t>Представления о праве на жизнь, на образование, на труд, на непри</w:t>
      </w:r>
      <w:r w:rsidRPr="001D37D8">
        <w:rPr>
          <w:rFonts w:ascii="Times New Roman" w:eastAsia="Times New Roman" w:hAnsi="Times New Roman" w:cs="Times New Roman"/>
        </w:rPr>
        <w:softHyphen/>
        <w:t>косновенность личности и достоинства и др.</w:t>
      </w:r>
    </w:p>
    <w:p w:rsidR="001D37D8" w:rsidRPr="001D37D8" w:rsidRDefault="001D37D8" w:rsidP="004B29FB">
      <w:pPr>
        <w:numPr>
          <w:ilvl w:val="0"/>
          <w:numId w:val="8"/>
        </w:numPr>
        <w:tabs>
          <w:tab w:val="left" w:pos="1263"/>
        </w:tabs>
        <w:spacing w:after="40" w:line="276" w:lineRule="auto"/>
        <w:jc w:val="both"/>
        <w:rPr>
          <w:rFonts w:ascii="Times New Roman" w:eastAsia="Times New Roman" w:hAnsi="Times New Roman" w:cs="Times New Roman"/>
        </w:rPr>
      </w:pPr>
      <w:r w:rsidRPr="001D37D8">
        <w:rPr>
          <w:rFonts w:ascii="Times New Roman" w:eastAsia="Times New Roman" w:hAnsi="Times New Roman" w:cs="Times New Roman"/>
        </w:rPr>
        <w:t>Представления об обязанностях обучающегося ,сына/дочери, внука/внучки, гражданина и др.</w:t>
      </w:r>
    </w:p>
    <w:p w:rsidR="001D37D8" w:rsidRPr="001D37D8" w:rsidRDefault="001D37D8" w:rsidP="004B29FB">
      <w:pPr>
        <w:numPr>
          <w:ilvl w:val="0"/>
          <w:numId w:val="16"/>
        </w:numPr>
        <w:tabs>
          <w:tab w:val="left" w:pos="1642"/>
        </w:tabs>
        <w:spacing w:after="40" w:line="276" w:lineRule="auto"/>
        <w:rPr>
          <w:rFonts w:ascii="Times New Roman" w:eastAsia="Times New Roman" w:hAnsi="Times New Roman" w:cs="Times New Roman"/>
        </w:rPr>
      </w:pPr>
      <w:r w:rsidRPr="001D37D8">
        <w:rPr>
          <w:rFonts w:ascii="Times New Roman" w:eastAsia="Times New Roman" w:hAnsi="Times New Roman" w:cs="Times New Roman"/>
          <w:i/>
          <w:iCs/>
        </w:rPr>
        <w:t>Представление о стране проживания Россия.</w:t>
      </w:r>
    </w:p>
    <w:p w:rsidR="001D37D8" w:rsidRPr="001D37D8" w:rsidRDefault="001D37D8" w:rsidP="004B29FB">
      <w:pPr>
        <w:numPr>
          <w:ilvl w:val="0"/>
          <w:numId w:val="8"/>
        </w:numPr>
        <w:tabs>
          <w:tab w:val="left" w:pos="1263"/>
        </w:tabs>
        <w:spacing w:after="40" w:line="276" w:lineRule="auto"/>
        <w:jc w:val="both"/>
        <w:rPr>
          <w:rFonts w:ascii="Times New Roman" w:eastAsia="Times New Roman" w:hAnsi="Times New Roman" w:cs="Times New Roman"/>
        </w:rPr>
      </w:pPr>
      <w:r w:rsidRPr="001D37D8">
        <w:rPr>
          <w:rFonts w:ascii="Times New Roman" w:eastAsia="Times New Roman" w:hAnsi="Times New Roman" w:cs="Times New Roman"/>
        </w:rPr>
        <w:t>Представление о стране, народе, столице, больших городах, городе (селе), месте проживания.</w:t>
      </w:r>
    </w:p>
    <w:p w:rsidR="001D37D8" w:rsidRPr="001D37D8" w:rsidRDefault="001D37D8" w:rsidP="004B29FB">
      <w:pPr>
        <w:numPr>
          <w:ilvl w:val="0"/>
          <w:numId w:val="8"/>
        </w:numPr>
        <w:tabs>
          <w:tab w:val="left" w:pos="1263"/>
        </w:tabs>
        <w:spacing w:after="40" w:line="276" w:lineRule="auto"/>
        <w:rPr>
          <w:rFonts w:ascii="Times New Roman" w:eastAsia="Times New Roman" w:hAnsi="Times New Roman" w:cs="Times New Roman"/>
        </w:rPr>
      </w:pPr>
      <w:r w:rsidRPr="001D37D8">
        <w:rPr>
          <w:rFonts w:ascii="Times New Roman" w:eastAsia="Times New Roman" w:hAnsi="Times New Roman" w:cs="Times New Roman"/>
        </w:rPr>
        <w:t>Представление о государственно символике (флаг, герб, гимн).</w:t>
      </w:r>
    </w:p>
    <w:p w:rsidR="001D37D8" w:rsidRPr="001D37D8" w:rsidRDefault="001D37D8" w:rsidP="001D37D8">
      <w:pPr>
        <w:tabs>
          <w:tab w:val="left" w:pos="736"/>
        </w:tabs>
        <w:spacing w:line="276" w:lineRule="auto"/>
        <w:ind w:firstLine="20"/>
        <w:jc w:val="both"/>
        <w:rPr>
          <w:rFonts w:ascii="Times New Roman" w:eastAsia="Times New Roman" w:hAnsi="Times New Roman" w:cs="Times New Roman"/>
        </w:rPr>
      </w:pPr>
      <w:r w:rsidRPr="001D37D8">
        <w:rPr>
          <w:rFonts w:ascii="Times New Roman" w:eastAsia="Times New Roman" w:hAnsi="Times New Roman" w:cs="Times New Roman"/>
        </w:rPr>
        <w:t>Представление о значимых исторических событиях и выдающихся людях России</w:t>
      </w:r>
    </w:p>
    <w:p w:rsidR="001D37D8" w:rsidRPr="001D37D8" w:rsidRDefault="001D37D8" w:rsidP="001D37D8">
      <w:pPr>
        <w:tabs>
          <w:tab w:val="left" w:pos="736"/>
        </w:tabs>
        <w:spacing w:line="276" w:lineRule="auto"/>
        <w:ind w:firstLine="20"/>
        <w:jc w:val="both"/>
        <w:rPr>
          <w:rFonts w:ascii="Times New Roman" w:eastAsia="Times New Roman" w:hAnsi="Times New Roman" w:cs="Times New Roman"/>
        </w:rPr>
      </w:pPr>
    </w:p>
    <w:p w:rsidR="001D37D8" w:rsidRPr="001D37D8" w:rsidRDefault="001D37D8" w:rsidP="001D37D8">
      <w:pPr>
        <w:keepNext/>
        <w:keepLines/>
        <w:spacing w:after="40" w:line="276" w:lineRule="auto"/>
        <w:jc w:val="center"/>
        <w:outlineLvl w:val="1"/>
        <w:rPr>
          <w:rFonts w:ascii="Times New Roman" w:eastAsia="Times New Roman" w:hAnsi="Times New Roman" w:cs="Times New Roman"/>
          <w:b/>
          <w:bCs/>
        </w:rPr>
      </w:pPr>
      <w:bookmarkStart w:id="131" w:name="bookmark219"/>
      <w:r>
        <w:rPr>
          <w:rFonts w:ascii="Times New Roman" w:eastAsia="Times New Roman" w:hAnsi="Times New Roman" w:cs="Times New Roman"/>
          <w:b/>
          <w:bCs/>
        </w:rPr>
        <w:t xml:space="preserve">Предметная область: </w:t>
      </w:r>
      <w:r w:rsidRPr="001D37D8">
        <w:rPr>
          <w:rFonts w:ascii="Times New Roman" w:eastAsia="Times New Roman" w:hAnsi="Times New Roman" w:cs="Times New Roman"/>
          <w:b/>
          <w:bCs/>
        </w:rPr>
        <w:t>Искусство</w:t>
      </w:r>
      <w:bookmarkEnd w:id="131"/>
    </w:p>
    <w:p w:rsidR="001D37D8" w:rsidRPr="001D37D8" w:rsidRDefault="001D37D8" w:rsidP="001D37D8">
      <w:pPr>
        <w:keepNext/>
        <w:keepLines/>
        <w:spacing w:after="40" w:line="276" w:lineRule="auto"/>
        <w:outlineLvl w:val="1"/>
        <w:rPr>
          <w:rFonts w:ascii="Times New Roman" w:eastAsia="Times New Roman" w:hAnsi="Times New Roman" w:cs="Times New Roman"/>
          <w:b/>
          <w:bCs/>
        </w:rPr>
      </w:pPr>
      <w:bookmarkStart w:id="132" w:name="bookmark217"/>
      <w:bookmarkStart w:id="133" w:name="bookmark218"/>
      <w:bookmarkStart w:id="134" w:name="bookmark220"/>
      <w:r w:rsidRPr="001D37D8">
        <w:rPr>
          <w:rFonts w:ascii="Times New Roman" w:eastAsia="Times New Roman" w:hAnsi="Times New Roman" w:cs="Times New Roman"/>
          <w:b/>
          <w:bCs/>
        </w:rPr>
        <w:t xml:space="preserve">Музыка </w:t>
      </w:r>
      <w:bookmarkEnd w:id="132"/>
      <w:bookmarkEnd w:id="133"/>
      <w:bookmarkEnd w:id="134"/>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1) Развитие восприятия, накопление впечатлений и практического опыта в процессе слушания музыки, просмотра музыкально-танцевальных, вокальных и инструментальных выступлений, активного участия в игре на доступных музыкальных инструментах, движении под музыку, пении.</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Интерес к различным видам музыкальной деятельности (слушание, пение, движение под музыку, игра на музыкальных инструментах).</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слушать разную по характеру музыку и двигаться в соответствии с характером музыкального произведения.</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Освоение приемов игры на музыкальных инструментах, сопровождение мелодии игрой на музыкальных инструментах.</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Получение удовольствия, радости от совместной и самостоятельной музыкальной деятельности;</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2) готовность к участию в совместных музыкальных мероприятиях.</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получать радость от совместной и самостоятельной музыкальной деятельности.</w:t>
      </w:r>
    </w:p>
    <w:p w:rsidR="001D37D8" w:rsidRPr="001D37D8" w:rsidRDefault="001D37D8" w:rsidP="001D37D8">
      <w:pPr>
        <w:keepNext/>
        <w:keepLines/>
        <w:spacing w:after="40" w:line="276" w:lineRule="auto"/>
        <w:outlineLvl w:val="1"/>
        <w:rPr>
          <w:rFonts w:ascii="Times New Roman" w:eastAsia="Times New Roman" w:hAnsi="Times New Roman" w:cs="Times New Roman"/>
          <w:b/>
          <w:bCs/>
        </w:rPr>
      </w:pPr>
      <w:r w:rsidRPr="001D37D8">
        <w:rPr>
          <w:rFonts w:ascii="Times New Roman" w:eastAsia="Times New Roman" w:hAnsi="Times New Roman" w:cs="Times New Roman"/>
          <w:color w:val="auto"/>
          <w:lang w:bidi="ar-SA"/>
        </w:rPr>
        <w:t>Умение использовать навыки, полученные на занятиях по музыкальной деятельности, для участия в представлениях, концертах, спектаклях.</w:t>
      </w:r>
    </w:p>
    <w:p w:rsidR="001D37D8" w:rsidRPr="001D37D8" w:rsidRDefault="001D37D8" w:rsidP="001D37D8">
      <w:pPr>
        <w:spacing w:line="276" w:lineRule="auto"/>
        <w:rPr>
          <w:rFonts w:ascii="Times New Roman" w:eastAsia="Times New Roman" w:hAnsi="Times New Roman" w:cs="Times New Roman"/>
        </w:rPr>
      </w:pPr>
      <w:bookmarkStart w:id="135" w:name="bookmark221"/>
      <w:bookmarkStart w:id="136" w:name="bookmark229"/>
      <w:bookmarkEnd w:id="135"/>
      <w:bookmarkEnd w:id="136"/>
    </w:p>
    <w:p w:rsidR="001D37D8" w:rsidRPr="001D37D8" w:rsidRDefault="001D37D8" w:rsidP="001D37D8">
      <w:pPr>
        <w:spacing w:line="276" w:lineRule="auto"/>
        <w:rPr>
          <w:rFonts w:ascii="Times New Roman" w:eastAsia="Times New Roman" w:hAnsi="Times New Roman" w:cs="Times New Roman"/>
        </w:rPr>
      </w:pPr>
      <w:r w:rsidRPr="001D37D8">
        <w:rPr>
          <w:rFonts w:ascii="Times New Roman" w:eastAsia="Times New Roman" w:hAnsi="Times New Roman" w:cs="Times New Roman"/>
          <w:b/>
          <w:bCs/>
        </w:rPr>
        <w:t>Изобразительная деятельность</w:t>
      </w:r>
      <w:r w:rsidRPr="001D37D8">
        <w:rPr>
          <w:rFonts w:ascii="Times New Roman" w:eastAsia="Times New Roman" w:hAnsi="Times New Roman" w:cs="Times New Roman"/>
        </w:rPr>
        <w:t xml:space="preserve"> </w:t>
      </w:r>
      <w:r w:rsidRPr="001D37D8">
        <w:rPr>
          <w:rFonts w:ascii="Times New Roman" w:eastAsia="Times New Roman" w:hAnsi="Times New Roman" w:cs="Times New Roman"/>
          <w:b/>
          <w:bCs/>
        </w:rPr>
        <w:t>(рисование, лепка, аппликация)</w:t>
      </w:r>
    </w:p>
    <w:p w:rsidR="001D37D8" w:rsidRPr="001D37D8" w:rsidRDefault="001D37D8" w:rsidP="004B29FB">
      <w:pPr>
        <w:widowControl/>
        <w:numPr>
          <w:ilvl w:val="0"/>
          <w:numId w:val="18"/>
        </w:numPr>
        <w:spacing w:before="75" w:after="75"/>
        <w:ind w:right="75"/>
        <w:contextualSpacing/>
        <w:rPr>
          <w:rFonts w:ascii="Times New Roman" w:eastAsia="Times New Roman" w:hAnsi="Times New Roman" w:cs="Times New Roman"/>
          <w:color w:val="auto"/>
          <w:lang w:bidi="ar-SA"/>
        </w:rPr>
      </w:pPr>
      <w:r w:rsidRPr="001D37D8">
        <w:rPr>
          <w:rFonts w:ascii="Times New Roman" w:eastAsia="Times New Roman" w:hAnsi="Times New Roman" w:cs="Times New Roman"/>
          <w:i/>
          <w:color w:val="auto"/>
          <w:lang w:bidi="ar-SA"/>
        </w:rPr>
        <w:t xml:space="preserve"> Освоение средств изобразительной деятельности и их использование в повседневной жизни</w:t>
      </w:r>
      <w:r w:rsidRPr="001D37D8">
        <w:rPr>
          <w:rFonts w:ascii="Times New Roman" w:eastAsia="Times New Roman" w:hAnsi="Times New Roman" w:cs="Times New Roman"/>
          <w:color w:val="auto"/>
          <w:lang w:bidi="ar-SA"/>
        </w:rPr>
        <w:t>.</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Интерес к доступным видам изобразительной деятельности.</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использовать инструменты и материалы в процессе доступной изобразительной деятельности (лепка, рисование, аппликация).</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использовать различные изобразительные технологии в процессе рисования, лепки, аппликации.</w:t>
      </w:r>
    </w:p>
    <w:p w:rsidR="001D37D8" w:rsidRPr="001D37D8" w:rsidRDefault="001D37D8" w:rsidP="001D37D8">
      <w:pPr>
        <w:widowControl/>
        <w:spacing w:before="75" w:after="75"/>
        <w:ind w:left="75" w:right="75"/>
        <w:rPr>
          <w:rFonts w:ascii="Times New Roman" w:eastAsia="Times New Roman" w:hAnsi="Times New Roman" w:cs="Times New Roman"/>
          <w:i/>
          <w:color w:val="auto"/>
          <w:lang w:bidi="ar-SA"/>
        </w:rPr>
      </w:pPr>
      <w:r w:rsidRPr="001D37D8">
        <w:rPr>
          <w:rFonts w:ascii="Times New Roman" w:eastAsia="Times New Roman" w:hAnsi="Times New Roman" w:cs="Times New Roman"/>
          <w:i/>
          <w:color w:val="auto"/>
          <w:lang w:bidi="ar-SA"/>
        </w:rPr>
        <w:t>2) Способность к совместной и самостоятельной изобразительной деятельности.</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Получение удовольствия, радости от изобразительной деятельности.</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Стремление с собственной творческой деятельности, демонстрация результата своей работы.</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выражать свое отношение к результатам собственной и чужой творческой деятельности.</w:t>
      </w:r>
    </w:p>
    <w:p w:rsidR="001D37D8" w:rsidRPr="001D37D8" w:rsidRDefault="001D37D8" w:rsidP="001D37D8">
      <w:pPr>
        <w:widowControl/>
        <w:spacing w:before="75" w:after="75"/>
        <w:ind w:left="75" w:right="75"/>
        <w:rPr>
          <w:rFonts w:ascii="Times New Roman" w:eastAsia="Times New Roman" w:hAnsi="Times New Roman" w:cs="Times New Roman"/>
          <w:i/>
          <w:color w:val="auto"/>
          <w:lang w:bidi="ar-SA"/>
        </w:rPr>
      </w:pPr>
      <w:r w:rsidRPr="001D37D8">
        <w:rPr>
          <w:rFonts w:ascii="Times New Roman" w:eastAsia="Times New Roman" w:hAnsi="Times New Roman" w:cs="Times New Roman"/>
          <w:i/>
          <w:color w:val="auto"/>
          <w:lang w:bidi="ar-SA"/>
        </w:rPr>
        <w:t>3) Готовность к участию в совместных мероприятиях.</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Получение положительных впечатлений от взаимодействия в процессе совместной творческой деятельности.</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использовать навыки, полученные на занятиях по изобразительной деятельности, для изготовления творческих работ, участия в выставках поделок, конкурсах рисунков.</w:t>
      </w:r>
    </w:p>
    <w:p w:rsidR="001D37D8" w:rsidRPr="001D37D8" w:rsidRDefault="001D37D8" w:rsidP="001D37D8">
      <w:pPr>
        <w:spacing w:after="40" w:line="276" w:lineRule="auto"/>
        <w:jc w:val="center"/>
        <w:rPr>
          <w:rFonts w:ascii="Times New Roman" w:eastAsia="Times New Roman" w:hAnsi="Times New Roman" w:cs="Times New Roman"/>
          <w:b/>
          <w:bCs/>
        </w:rPr>
      </w:pPr>
    </w:p>
    <w:p w:rsidR="001D37D8" w:rsidRPr="001D37D8" w:rsidRDefault="001D37D8" w:rsidP="001D37D8">
      <w:pPr>
        <w:spacing w:after="40" w:line="276" w:lineRule="auto"/>
        <w:jc w:val="center"/>
        <w:rPr>
          <w:rFonts w:ascii="Times New Roman" w:eastAsia="Times New Roman" w:hAnsi="Times New Roman" w:cs="Times New Roman"/>
          <w:b/>
          <w:bCs/>
        </w:rPr>
      </w:pPr>
      <w:r>
        <w:rPr>
          <w:rFonts w:ascii="Times New Roman" w:eastAsia="Times New Roman" w:hAnsi="Times New Roman" w:cs="Times New Roman"/>
          <w:b/>
          <w:bCs/>
        </w:rPr>
        <w:t xml:space="preserve">Предметная область: </w:t>
      </w:r>
      <w:r w:rsidRPr="001D37D8">
        <w:rPr>
          <w:rFonts w:ascii="Times New Roman" w:eastAsia="Times New Roman" w:hAnsi="Times New Roman" w:cs="Times New Roman"/>
          <w:b/>
          <w:bCs/>
        </w:rPr>
        <w:t>Технология</w:t>
      </w:r>
    </w:p>
    <w:p w:rsidR="001D37D8" w:rsidRPr="001D37D8" w:rsidRDefault="001D37D8" w:rsidP="001D37D8">
      <w:pPr>
        <w:widowControl/>
        <w:spacing w:before="75" w:after="75"/>
        <w:ind w:left="75" w:right="75"/>
        <w:rPr>
          <w:rFonts w:ascii="Times New Roman" w:eastAsia="Times New Roman" w:hAnsi="Times New Roman" w:cs="Times New Roman"/>
          <w:b/>
          <w:color w:val="auto"/>
          <w:lang w:bidi="ar-SA"/>
        </w:rPr>
      </w:pPr>
      <w:r w:rsidRPr="001D37D8">
        <w:rPr>
          <w:rFonts w:ascii="Times New Roman" w:eastAsia="Times New Roman" w:hAnsi="Times New Roman" w:cs="Times New Roman"/>
          <w:b/>
          <w:color w:val="auto"/>
          <w:lang w:bidi="ar-SA"/>
        </w:rPr>
        <w:t>Предметные действия</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1) Овладение предметными действиями как необходимой основой для самообслуживания, коммуникации, изобразительной, бытовой и трудовой деятельности.</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-интерес к предметному рукотворному миру;</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выполнять простые действия с предметами и материалами;</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соблюдать очередность (в парной игре с предметами, в диалоге, при выполнении трудовых операций);</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следовать алгоритму, расписанию при выполнении предметных действий.</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Домоводство:</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1) Умение принимать посильное участие в повседневных делах дома и в школе.</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выполнять доступные бытовые поручения (обязанности) совместно со взрослыми.</w:t>
      </w:r>
    </w:p>
    <w:p w:rsidR="001D37D8" w:rsidRPr="001D37D8" w:rsidRDefault="001D37D8" w:rsidP="001D37D8">
      <w:pPr>
        <w:widowControl/>
        <w:spacing w:before="75" w:after="75"/>
        <w:ind w:left="75" w:right="75"/>
        <w:rPr>
          <w:rFonts w:ascii="Times New Roman" w:eastAsia="Times New Roman" w:hAnsi="Times New Roman" w:cs="Times New Roman"/>
          <w:color w:val="auto"/>
          <w:lang w:bidi="ar-SA"/>
        </w:rPr>
      </w:pPr>
      <w:r w:rsidRPr="001D37D8">
        <w:rPr>
          <w:rFonts w:ascii="Times New Roman" w:eastAsia="Times New Roman" w:hAnsi="Times New Roman" w:cs="Times New Roman"/>
          <w:color w:val="auto"/>
          <w:lang w:bidi="ar-SA"/>
        </w:rPr>
        <w:t>-Умение взаимодействовать с окружающими людьми в соответствии с общепринятыми нормами поведения, в доступной форме оказывать поддержку и взаимопомощь, сопереживать, сочувствовать и эмоционально реагировать на различные ситуации дома и в школе.</w:t>
      </w:r>
    </w:p>
    <w:p w:rsidR="001D37D8" w:rsidRPr="001D37D8" w:rsidRDefault="001D37D8" w:rsidP="001D37D8">
      <w:pPr>
        <w:keepNext/>
        <w:keepLines/>
        <w:spacing w:line="276" w:lineRule="auto"/>
        <w:jc w:val="center"/>
        <w:outlineLvl w:val="1"/>
        <w:rPr>
          <w:rFonts w:ascii="Times New Roman" w:eastAsia="Times New Roman" w:hAnsi="Times New Roman" w:cs="Times New Roman"/>
          <w:b/>
          <w:bCs/>
        </w:rPr>
      </w:pPr>
      <w:bookmarkStart w:id="137" w:name="bookmark251"/>
      <w:r>
        <w:rPr>
          <w:rFonts w:ascii="Times New Roman" w:eastAsia="Times New Roman" w:hAnsi="Times New Roman" w:cs="Times New Roman"/>
          <w:b/>
          <w:bCs/>
        </w:rPr>
        <w:t xml:space="preserve">Предметная область: </w:t>
      </w:r>
      <w:r w:rsidRPr="001D37D8">
        <w:rPr>
          <w:rFonts w:ascii="Times New Roman" w:eastAsia="Times New Roman" w:hAnsi="Times New Roman" w:cs="Times New Roman"/>
          <w:b/>
          <w:bCs/>
        </w:rPr>
        <w:t>Физическая культура</w:t>
      </w:r>
      <w:bookmarkEnd w:id="137"/>
    </w:p>
    <w:p w:rsidR="001D37D8" w:rsidRPr="001D37D8" w:rsidRDefault="001D37D8" w:rsidP="001D37D8">
      <w:pPr>
        <w:keepNext/>
        <w:keepLines/>
        <w:spacing w:line="276" w:lineRule="auto"/>
        <w:jc w:val="center"/>
        <w:outlineLvl w:val="1"/>
        <w:rPr>
          <w:rFonts w:ascii="Times New Roman" w:eastAsia="Times New Roman" w:hAnsi="Times New Roman" w:cs="Times New Roman"/>
          <w:b/>
          <w:bCs/>
        </w:rPr>
      </w:pPr>
    </w:p>
    <w:p w:rsidR="001D37D8" w:rsidRPr="001D37D8" w:rsidRDefault="001D37D8" w:rsidP="001D37D8">
      <w:pPr>
        <w:keepNext/>
        <w:keepLines/>
        <w:spacing w:line="276" w:lineRule="auto"/>
        <w:outlineLvl w:val="1"/>
        <w:rPr>
          <w:rFonts w:ascii="Times New Roman" w:eastAsia="Times New Roman" w:hAnsi="Times New Roman" w:cs="Times New Roman"/>
          <w:b/>
          <w:bCs/>
        </w:rPr>
      </w:pPr>
      <w:bookmarkStart w:id="138" w:name="bookmark249"/>
      <w:bookmarkStart w:id="139" w:name="bookmark250"/>
      <w:bookmarkStart w:id="140" w:name="bookmark252"/>
      <w:r w:rsidRPr="001D37D8">
        <w:rPr>
          <w:rFonts w:ascii="Times New Roman" w:eastAsia="Times New Roman" w:hAnsi="Times New Roman" w:cs="Times New Roman"/>
          <w:b/>
          <w:bCs/>
        </w:rPr>
        <w:t>Адаптивная физическая культура</w:t>
      </w:r>
      <w:bookmarkEnd w:id="138"/>
      <w:bookmarkEnd w:id="139"/>
      <w:bookmarkEnd w:id="140"/>
    </w:p>
    <w:p w:rsidR="001D37D8" w:rsidRPr="001D37D8" w:rsidRDefault="001D37D8" w:rsidP="004B29FB">
      <w:pPr>
        <w:numPr>
          <w:ilvl w:val="0"/>
          <w:numId w:val="17"/>
        </w:numPr>
        <w:tabs>
          <w:tab w:val="left" w:pos="1481"/>
        </w:tabs>
        <w:spacing w:after="320" w:line="276" w:lineRule="auto"/>
        <w:jc w:val="both"/>
        <w:rPr>
          <w:rFonts w:ascii="Times New Roman" w:eastAsia="Times New Roman" w:hAnsi="Times New Roman" w:cs="Times New Roman"/>
        </w:rPr>
      </w:pPr>
      <w:bookmarkStart w:id="141" w:name="bookmark253"/>
      <w:bookmarkEnd w:id="141"/>
      <w:r w:rsidRPr="001D37D8">
        <w:rPr>
          <w:rFonts w:ascii="Times New Roman" w:eastAsia="Times New Roman" w:hAnsi="Times New Roman" w:cs="Times New Roman"/>
          <w:i/>
          <w:iCs/>
        </w:rPr>
        <w:t>Восприятие собственного тела, осознание своих физических возможностей и ограничений.</w:t>
      </w:r>
    </w:p>
    <w:p w:rsidR="001D37D8" w:rsidRPr="001D37D8" w:rsidRDefault="001D37D8" w:rsidP="004B29FB">
      <w:pPr>
        <w:numPr>
          <w:ilvl w:val="0"/>
          <w:numId w:val="8"/>
        </w:numPr>
        <w:tabs>
          <w:tab w:val="left" w:pos="1111"/>
        </w:tabs>
        <w:spacing w:line="276" w:lineRule="auto"/>
        <w:jc w:val="both"/>
        <w:rPr>
          <w:rFonts w:ascii="Times New Roman" w:eastAsia="Times New Roman" w:hAnsi="Times New Roman" w:cs="Times New Roman"/>
        </w:rPr>
      </w:pPr>
      <w:bookmarkStart w:id="142" w:name="bookmark254"/>
      <w:bookmarkEnd w:id="142"/>
      <w:r w:rsidRPr="001D37D8">
        <w:rPr>
          <w:rFonts w:ascii="Times New Roman" w:eastAsia="Times New Roman" w:hAnsi="Times New Roman" w:cs="Times New Roman"/>
        </w:rPr>
        <w:t>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1D37D8" w:rsidRPr="001D37D8" w:rsidRDefault="001D37D8" w:rsidP="004B29FB">
      <w:pPr>
        <w:numPr>
          <w:ilvl w:val="0"/>
          <w:numId w:val="8"/>
        </w:numPr>
        <w:tabs>
          <w:tab w:val="left" w:pos="1111"/>
        </w:tabs>
        <w:spacing w:line="276" w:lineRule="auto"/>
        <w:jc w:val="both"/>
        <w:rPr>
          <w:rFonts w:ascii="Times New Roman" w:eastAsia="Times New Roman" w:hAnsi="Times New Roman" w:cs="Times New Roman"/>
        </w:rPr>
      </w:pPr>
      <w:bookmarkStart w:id="143" w:name="bookmark255"/>
      <w:bookmarkEnd w:id="143"/>
      <w:r w:rsidRPr="001D37D8">
        <w:rPr>
          <w:rFonts w:ascii="Times New Roman" w:eastAsia="Times New Roman" w:hAnsi="Times New Roman" w:cs="Times New Roman"/>
        </w:rPr>
        <w:t>Освоение двигательных навыков, последовательности движений, развитие координационных способностей.</w:t>
      </w:r>
    </w:p>
    <w:p w:rsidR="001D37D8" w:rsidRPr="001D37D8" w:rsidRDefault="001D37D8" w:rsidP="004B29FB">
      <w:pPr>
        <w:numPr>
          <w:ilvl w:val="0"/>
          <w:numId w:val="8"/>
        </w:numPr>
        <w:tabs>
          <w:tab w:val="left" w:pos="1111"/>
        </w:tabs>
        <w:spacing w:line="276" w:lineRule="auto"/>
        <w:rPr>
          <w:rFonts w:ascii="Times New Roman" w:eastAsia="Times New Roman" w:hAnsi="Times New Roman" w:cs="Times New Roman"/>
        </w:rPr>
      </w:pPr>
      <w:bookmarkStart w:id="144" w:name="bookmark256"/>
      <w:bookmarkEnd w:id="144"/>
      <w:r w:rsidRPr="001D37D8">
        <w:rPr>
          <w:rFonts w:ascii="Times New Roman" w:eastAsia="Times New Roman" w:hAnsi="Times New Roman" w:cs="Times New Roman"/>
        </w:rPr>
        <w:t>Совершенствование физических качеств: ловкости, силы, быстроты, выносливости.</w:t>
      </w:r>
    </w:p>
    <w:p w:rsidR="001D37D8" w:rsidRPr="001D37D8" w:rsidRDefault="001D37D8" w:rsidP="004B29FB">
      <w:pPr>
        <w:numPr>
          <w:ilvl w:val="0"/>
          <w:numId w:val="8"/>
        </w:numPr>
        <w:tabs>
          <w:tab w:val="left" w:pos="1111"/>
        </w:tabs>
        <w:spacing w:line="276" w:lineRule="auto"/>
        <w:rPr>
          <w:rFonts w:ascii="Times New Roman" w:eastAsia="Times New Roman" w:hAnsi="Times New Roman" w:cs="Times New Roman"/>
        </w:rPr>
      </w:pPr>
      <w:bookmarkStart w:id="145" w:name="bookmark257"/>
      <w:bookmarkEnd w:id="145"/>
      <w:r w:rsidRPr="001D37D8">
        <w:rPr>
          <w:rFonts w:ascii="Times New Roman" w:eastAsia="Times New Roman" w:hAnsi="Times New Roman" w:cs="Times New Roman"/>
        </w:rPr>
        <w:t>Умение радоваться успехам: выше прыгнул, быстрее пробежал идр.</w:t>
      </w:r>
    </w:p>
    <w:p w:rsidR="001D37D8" w:rsidRPr="001D37D8" w:rsidRDefault="001D37D8" w:rsidP="004B29FB">
      <w:pPr>
        <w:numPr>
          <w:ilvl w:val="0"/>
          <w:numId w:val="17"/>
        </w:numPr>
        <w:tabs>
          <w:tab w:val="left" w:pos="1477"/>
        </w:tabs>
        <w:spacing w:line="276" w:lineRule="auto"/>
        <w:jc w:val="both"/>
        <w:rPr>
          <w:rFonts w:ascii="Times New Roman" w:eastAsia="Times New Roman" w:hAnsi="Times New Roman" w:cs="Times New Roman"/>
        </w:rPr>
      </w:pPr>
      <w:bookmarkStart w:id="146" w:name="bookmark258"/>
      <w:bookmarkEnd w:id="146"/>
      <w:r w:rsidRPr="001D37D8">
        <w:rPr>
          <w:rFonts w:ascii="Times New Roman" w:eastAsia="Times New Roman" w:hAnsi="Times New Roman" w:cs="Times New Roman"/>
          <w:i/>
          <w:iCs/>
        </w:rPr>
        <w:t>Соотнесение самочувствия с настроением, собственной активностью, самостоятельностью и независимостью.</w:t>
      </w:r>
    </w:p>
    <w:p w:rsidR="001D37D8" w:rsidRPr="001D37D8" w:rsidRDefault="001D37D8" w:rsidP="004B29FB">
      <w:pPr>
        <w:numPr>
          <w:ilvl w:val="0"/>
          <w:numId w:val="8"/>
        </w:numPr>
        <w:tabs>
          <w:tab w:val="left" w:pos="1111"/>
        </w:tabs>
        <w:spacing w:line="276" w:lineRule="auto"/>
        <w:rPr>
          <w:rFonts w:ascii="Times New Roman" w:eastAsia="Times New Roman" w:hAnsi="Times New Roman" w:cs="Times New Roman"/>
        </w:rPr>
      </w:pPr>
      <w:bookmarkStart w:id="147" w:name="bookmark259"/>
      <w:bookmarkEnd w:id="147"/>
      <w:r w:rsidRPr="001D37D8">
        <w:rPr>
          <w:rFonts w:ascii="Times New Roman" w:eastAsia="Times New Roman" w:hAnsi="Times New Roman" w:cs="Times New Roman"/>
        </w:rPr>
        <w:t>Умение определять свое самочувствие в связи с физической нагрузкой: усталость, болевые ощущения, и др.</w:t>
      </w:r>
    </w:p>
    <w:p w:rsidR="001D37D8" w:rsidRPr="001D37D8" w:rsidRDefault="001D37D8" w:rsidP="004B29FB">
      <w:pPr>
        <w:numPr>
          <w:ilvl w:val="0"/>
          <w:numId w:val="17"/>
        </w:numPr>
        <w:tabs>
          <w:tab w:val="left" w:pos="1477"/>
        </w:tabs>
        <w:spacing w:line="276" w:lineRule="auto"/>
        <w:jc w:val="both"/>
        <w:rPr>
          <w:rFonts w:ascii="Times New Roman" w:eastAsia="Times New Roman" w:hAnsi="Times New Roman" w:cs="Times New Roman"/>
        </w:rPr>
      </w:pPr>
      <w:bookmarkStart w:id="148" w:name="bookmark260"/>
      <w:bookmarkEnd w:id="148"/>
      <w:r w:rsidRPr="001D37D8">
        <w:rPr>
          <w:rFonts w:ascii="Times New Roman" w:eastAsia="Times New Roman" w:hAnsi="Times New Roman" w:cs="Times New Roman"/>
          <w:i/>
          <w:iCs/>
        </w:rPr>
        <w:t>Освоение доступных видов физкультурно-спортивной деятельности: езда на велосипеде, ходьба на лыжах, спортивные игры, туризм, плавание.</w:t>
      </w:r>
    </w:p>
    <w:p w:rsidR="001D37D8" w:rsidRPr="001D37D8" w:rsidRDefault="001D37D8" w:rsidP="004B29FB">
      <w:pPr>
        <w:numPr>
          <w:ilvl w:val="0"/>
          <w:numId w:val="8"/>
        </w:numPr>
        <w:tabs>
          <w:tab w:val="left" w:pos="1111"/>
        </w:tabs>
        <w:spacing w:line="276" w:lineRule="auto"/>
        <w:jc w:val="both"/>
        <w:rPr>
          <w:rFonts w:ascii="Times New Roman" w:eastAsia="Times New Roman" w:hAnsi="Times New Roman" w:cs="Times New Roman"/>
        </w:rPr>
      </w:pPr>
      <w:bookmarkStart w:id="149" w:name="bookmark261"/>
      <w:bookmarkEnd w:id="149"/>
      <w:r w:rsidRPr="001D37D8">
        <w:rPr>
          <w:rFonts w:ascii="Times New Roman" w:eastAsia="Times New Roman" w:hAnsi="Times New Roman" w:cs="Times New Roman"/>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1D37D8" w:rsidRPr="001D37D8" w:rsidRDefault="001D37D8" w:rsidP="004B29FB">
      <w:pPr>
        <w:numPr>
          <w:ilvl w:val="0"/>
          <w:numId w:val="8"/>
        </w:numPr>
        <w:tabs>
          <w:tab w:val="left" w:pos="1111"/>
        </w:tabs>
        <w:spacing w:after="260" w:line="276" w:lineRule="auto"/>
        <w:jc w:val="both"/>
        <w:rPr>
          <w:rFonts w:ascii="Times New Roman" w:eastAsia="Times New Roman" w:hAnsi="Times New Roman" w:cs="Times New Roman"/>
        </w:rPr>
      </w:pPr>
      <w:bookmarkStart w:id="150" w:name="bookmark262"/>
      <w:bookmarkEnd w:id="150"/>
      <w:r w:rsidRPr="001D37D8">
        <w:rPr>
          <w:rFonts w:ascii="Times New Roman" w:eastAsia="Times New Roman" w:hAnsi="Times New Roman" w:cs="Times New Roman"/>
        </w:rPr>
        <w:t>Умение ездить на велосипеде, кататься на санках, ходить на лыжах, плавать, играть в подвижные игры и др.</w:t>
      </w:r>
    </w:p>
    <w:p w:rsidR="001D37D8" w:rsidRPr="00B91F34" w:rsidRDefault="001D37D8" w:rsidP="00932A18">
      <w:pPr>
        <w:pStyle w:val="1"/>
        <w:tabs>
          <w:tab w:val="left" w:pos="1243"/>
        </w:tabs>
        <w:spacing w:line="276" w:lineRule="auto"/>
        <w:ind w:firstLine="0"/>
        <w:jc w:val="both"/>
        <w:rPr>
          <w:sz w:val="24"/>
          <w:szCs w:val="24"/>
        </w:rPr>
      </w:pPr>
    </w:p>
    <w:p w:rsidR="002F18C3" w:rsidRPr="002F18C3" w:rsidRDefault="00FC5FE4" w:rsidP="004B29FB">
      <w:pPr>
        <w:pStyle w:val="1"/>
        <w:numPr>
          <w:ilvl w:val="1"/>
          <w:numId w:val="7"/>
        </w:numPr>
        <w:tabs>
          <w:tab w:val="left" w:pos="1353"/>
        </w:tabs>
        <w:spacing w:line="276" w:lineRule="auto"/>
        <w:jc w:val="both"/>
        <w:rPr>
          <w:b/>
          <w:color w:val="000000"/>
          <w:sz w:val="24"/>
          <w:szCs w:val="24"/>
        </w:rPr>
      </w:pPr>
      <w:bookmarkStart w:id="151" w:name="bookmark2947"/>
      <w:bookmarkEnd w:id="151"/>
      <w:r>
        <w:rPr>
          <w:b/>
          <w:color w:val="000000"/>
          <w:sz w:val="24"/>
          <w:szCs w:val="24"/>
        </w:rPr>
        <w:t xml:space="preserve"> </w:t>
      </w:r>
      <w:r w:rsidR="002F18C3" w:rsidRPr="002F18C3">
        <w:rPr>
          <w:b/>
          <w:color w:val="000000"/>
          <w:sz w:val="24"/>
          <w:szCs w:val="24"/>
        </w:rPr>
        <w:t>Система оценки достижения планируемых результатов освоения ФАОП НОО для обучающихся с НОДА (вариант 6.4).</w:t>
      </w:r>
    </w:p>
    <w:p w:rsidR="002F18C3" w:rsidRPr="00B91F34" w:rsidRDefault="002F18C3" w:rsidP="002F18C3">
      <w:pPr>
        <w:pStyle w:val="1"/>
        <w:tabs>
          <w:tab w:val="left" w:pos="1771"/>
        </w:tabs>
        <w:spacing w:line="276" w:lineRule="auto"/>
        <w:ind w:firstLine="0"/>
        <w:jc w:val="both"/>
        <w:rPr>
          <w:sz w:val="24"/>
          <w:szCs w:val="24"/>
        </w:rPr>
      </w:pPr>
      <w:bookmarkStart w:id="152" w:name="bookmark2948"/>
      <w:bookmarkEnd w:id="152"/>
      <w:r w:rsidRPr="00B91F34">
        <w:rPr>
          <w:color w:val="000000"/>
          <w:sz w:val="24"/>
          <w:szCs w:val="24"/>
        </w:rPr>
        <w:t xml:space="preserve">Система оценки результатов </w:t>
      </w:r>
      <w:r w:rsidR="001D37D8">
        <w:rPr>
          <w:color w:val="000000"/>
          <w:sz w:val="24"/>
          <w:szCs w:val="24"/>
        </w:rPr>
        <w:t>включает</w:t>
      </w:r>
      <w:r w:rsidRPr="00B91F34">
        <w:rPr>
          <w:color w:val="000000"/>
          <w:sz w:val="24"/>
          <w:szCs w:val="24"/>
        </w:rPr>
        <w:t xml:space="preserve"> целостную характеристику освоения обучающимся СИПР, отражающую следующие компоненты образования:</w:t>
      </w:r>
    </w:p>
    <w:p w:rsidR="002F18C3" w:rsidRPr="00B91F34" w:rsidRDefault="002F18C3" w:rsidP="002F18C3">
      <w:pPr>
        <w:pStyle w:val="1"/>
        <w:spacing w:line="276" w:lineRule="auto"/>
        <w:ind w:firstLine="0"/>
        <w:jc w:val="both"/>
        <w:rPr>
          <w:sz w:val="24"/>
          <w:szCs w:val="24"/>
        </w:rPr>
      </w:pPr>
      <w:r>
        <w:rPr>
          <w:color w:val="000000"/>
          <w:sz w:val="24"/>
          <w:szCs w:val="24"/>
        </w:rPr>
        <w:t xml:space="preserve">- </w:t>
      </w:r>
      <w:r w:rsidRPr="00B91F34">
        <w:rPr>
          <w:color w:val="000000"/>
          <w:sz w:val="24"/>
          <w:szCs w:val="24"/>
        </w:rPr>
        <w:t>что обучающийся должен знать и уметь на данном этапе образования;</w:t>
      </w:r>
    </w:p>
    <w:p w:rsidR="002F18C3" w:rsidRPr="00B91F34" w:rsidRDefault="002F18C3" w:rsidP="002F18C3">
      <w:pPr>
        <w:pStyle w:val="1"/>
        <w:spacing w:line="276" w:lineRule="auto"/>
        <w:ind w:firstLine="0"/>
        <w:jc w:val="both"/>
        <w:rPr>
          <w:sz w:val="24"/>
          <w:szCs w:val="24"/>
        </w:rPr>
      </w:pPr>
      <w:r>
        <w:rPr>
          <w:color w:val="000000"/>
          <w:sz w:val="24"/>
          <w:szCs w:val="24"/>
        </w:rPr>
        <w:lastRenderedPageBreak/>
        <w:t xml:space="preserve">- </w:t>
      </w:r>
      <w:r w:rsidRPr="00B91F34">
        <w:rPr>
          <w:color w:val="000000"/>
          <w:sz w:val="24"/>
          <w:szCs w:val="24"/>
        </w:rPr>
        <w:t>что из полученных знаний и умений он может и должен применять на практике;</w:t>
      </w:r>
    </w:p>
    <w:p w:rsidR="002F18C3" w:rsidRPr="00B91F34" w:rsidRDefault="002F18C3" w:rsidP="002F18C3">
      <w:pPr>
        <w:pStyle w:val="1"/>
        <w:spacing w:line="276" w:lineRule="auto"/>
        <w:ind w:firstLine="0"/>
        <w:jc w:val="both"/>
        <w:rPr>
          <w:sz w:val="24"/>
          <w:szCs w:val="24"/>
        </w:rPr>
      </w:pPr>
      <w:r>
        <w:rPr>
          <w:color w:val="000000"/>
          <w:sz w:val="24"/>
          <w:szCs w:val="24"/>
        </w:rPr>
        <w:t xml:space="preserve">- </w:t>
      </w:r>
      <w:r w:rsidRPr="00B91F34">
        <w:rPr>
          <w:color w:val="000000"/>
          <w:sz w:val="24"/>
          <w:szCs w:val="24"/>
        </w:rPr>
        <w:t>насколько активно, адекватно и самостоятельно он их применяет.</w:t>
      </w:r>
    </w:p>
    <w:p w:rsidR="007E7CAA" w:rsidRDefault="002F18C3" w:rsidP="002F18C3">
      <w:pPr>
        <w:pStyle w:val="1"/>
        <w:spacing w:line="276" w:lineRule="auto"/>
        <w:jc w:val="both"/>
        <w:rPr>
          <w:color w:val="000000"/>
          <w:sz w:val="24"/>
          <w:szCs w:val="24"/>
        </w:rPr>
      </w:pPr>
      <w:bookmarkStart w:id="153" w:name="bookmark2949"/>
      <w:bookmarkEnd w:id="153"/>
      <w:r w:rsidRPr="00B91F34">
        <w:rPr>
          <w:color w:val="000000"/>
          <w:sz w:val="24"/>
          <w:szCs w:val="24"/>
        </w:rPr>
        <w:t>При оценке результативности обучения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r w:rsidR="001D37D8">
        <w:rPr>
          <w:color w:val="000000"/>
          <w:sz w:val="24"/>
          <w:szCs w:val="24"/>
        </w:rPr>
        <w:t>.</w:t>
      </w:r>
    </w:p>
    <w:p w:rsidR="001D37D8" w:rsidRPr="001D37D8" w:rsidRDefault="001D37D8" w:rsidP="0063473E">
      <w:pPr>
        <w:spacing w:line="276" w:lineRule="auto"/>
        <w:jc w:val="both"/>
        <w:rPr>
          <w:rFonts w:ascii="Times New Roman" w:eastAsia="Times New Roman" w:hAnsi="Times New Roman" w:cs="Times New Roman"/>
        </w:rPr>
      </w:pPr>
      <w:r w:rsidRPr="001D37D8">
        <w:rPr>
          <w:rFonts w:ascii="Times New Roman" w:eastAsia="Times New Roman" w:hAnsi="Times New Roman" w:cs="Times New Roman"/>
        </w:rPr>
        <w:t xml:space="preserve">Для оценки результатов развития жизненных компетенции обучающегося используется </w:t>
      </w:r>
      <w:r w:rsidRPr="001D37D8">
        <w:rPr>
          <w:rFonts w:ascii="Times New Roman" w:eastAsia="Times New Roman" w:hAnsi="Times New Roman" w:cs="Times New Roman"/>
          <w:i/>
          <w:iCs/>
        </w:rPr>
        <w:t>«Карта фиксации динамики развития обучающегося».</w:t>
      </w:r>
      <w:r w:rsidRPr="001D37D8">
        <w:rPr>
          <w:rFonts w:ascii="Times New Roman" w:eastAsia="Times New Roman" w:hAnsi="Times New Roman" w:cs="Times New Roman"/>
        </w:rPr>
        <w:t xml:space="preserve"> Карта фиксации динамики развития обучающегося с ТМНР - это сводная система оценки достижений обучающихся, позволяющая качественно и количественно оценить уровень жизненной компетенции.</w:t>
      </w:r>
    </w:p>
    <w:p w:rsidR="001D37D8" w:rsidRPr="001D37D8" w:rsidRDefault="001D37D8" w:rsidP="0063473E">
      <w:pPr>
        <w:spacing w:line="276" w:lineRule="auto"/>
        <w:jc w:val="both"/>
        <w:rPr>
          <w:rFonts w:ascii="Times New Roman" w:eastAsia="Times New Roman" w:hAnsi="Times New Roman" w:cs="Times New Roman"/>
        </w:rPr>
      </w:pPr>
      <w:r w:rsidRPr="001D37D8">
        <w:rPr>
          <w:rFonts w:ascii="Times New Roman" w:eastAsia="Times New Roman" w:hAnsi="Times New Roman" w:cs="Times New Roman"/>
        </w:rPr>
        <w:t>Система оценки динамики развития обучающихся представляет собой совокупность организационных структур, норм и правил, диагностических и оценочных процедур, обеспечивающих на единой основе оценку достижений обучающихся, эффективности образовательного маршрута с учетом запросов основных пользователей результатов системы школьного образования. Реализация школьной системы оценки динамики развития обучающихся осуществляется посредством заполнения карты фиксации динамики развития учителем, логопедом, психологом..</w:t>
      </w:r>
    </w:p>
    <w:p w:rsidR="001D37D8" w:rsidRPr="001D37D8" w:rsidRDefault="001D37D8" w:rsidP="0063473E">
      <w:pPr>
        <w:spacing w:line="276" w:lineRule="auto"/>
        <w:jc w:val="both"/>
        <w:rPr>
          <w:rFonts w:ascii="Times New Roman" w:eastAsia="Times New Roman" w:hAnsi="Times New Roman" w:cs="Times New Roman"/>
        </w:rPr>
      </w:pPr>
      <w:r w:rsidRPr="001D37D8">
        <w:rPr>
          <w:rFonts w:ascii="Times New Roman" w:eastAsia="Times New Roman" w:hAnsi="Times New Roman" w:cs="Times New Roman"/>
        </w:rPr>
        <w:t>Основными пользователями результатов системы оценки динамики развития обучающихся школы являются: учителя, родители, педагогический совет школы, экспертные комиссии при проведении процедур лицензирования, аккредитации школы, аттестации работников школы.</w:t>
      </w:r>
    </w:p>
    <w:p w:rsidR="001D37D8" w:rsidRPr="001D37D8" w:rsidRDefault="001D37D8" w:rsidP="0063473E">
      <w:pPr>
        <w:spacing w:line="276" w:lineRule="auto"/>
        <w:jc w:val="both"/>
        <w:rPr>
          <w:rFonts w:ascii="Times New Roman" w:eastAsia="Times New Roman" w:hAnsi="Times New Roman" w:cs="Times New Roman"/>
        </w:rPr>
      </w:pPr>
      <w:r w:rsidRPr="001D37D8">
        <w:rPr>
          <w:rFonts w:ascii="Times New Roman" w:eastAsia="Times New Roman" w:hAnsi="Times New Roman" w:cs="Times New Roman"/>
        </w:rPr>
        <w:t>Карты фиксации динамики развития</w:t>
      </w:r>
      <w:r w:rsidR="0063473E">
        <w:rPr>
          <w:rFonts w:ascii="Times New Roman" w:eastAsia="Times New Roman" w:hAnsi="Times New Roman" w:cs="Times New Roman"/>
        </w:rPr>
        <w:t xml:space="preserve"> обучающегося </w:t>
      </w:r>
      <w:r w:rsidRPr="001D37D8">
        <w:rPr>
          <w:rFonts w:ascii="Times New Roman" w:eastAsia="Times New Roman" w:hAnsi="Times New Roman" w:cs="Times New Roman"/>
        </w:rPr>
        <w:t xml:space="preserve"> заполняются на основе наблюдения основных функций педагогами индивидуально для каждого ученика очной формы обучения в течение всего перио</w:t>
      </w:r>
      <w:r w:rsidR="0063473E">
        <w:rPr>
          <w:rFonts w:ascii="Times New Roman" w:eastAsia="Times New Roman" w:hAnsi="Times New Roman" w:cs="Times New Roman"/>
        </w:rPr>
        <w:t>да обучения в школе (1-4 класс)</w:t>
      </w:r>
    </w:p>
    <w:p w:rsidR="001D37D8" w:rsidRPr="001D37D8" w:rsidRDefault="001D37D8" w:rsidP="001D37D8">
      <w:pPr>
        <w:spacing w:after="100" w:line="276" w:lineRule="auto"/>
        <w:ind w:firstLine="440"/>
        <w:jc w:val="both"/>
        <w:rPr>
          <w:rFonts w:ascii="Times New Roman" w:eastAsia="Times New Roman" w:hAnsi="Times New Roman" w:cs="Times New Roman"/>
        </w:rPr>
      </w:pPr>
      <w:r w:rsidRPr="001D37D8">
        <w:rPr>
          <w:rFonts w:ascii="Times New Roman" w:eastAsia="Times New Roman" w:hAnsi="Times New Roman" w:cs="Times New Roman"/>
        </w:rPr>
        <w:t xml:space="preserve">Карта фиксации динамики </w:t>
      </w:r>
      <w:r w:rsidR="0063473E" w:rsidRPr="001D37D8">
        <w:rPr>
          <w:rFonts w:ascii="Times New Roman" w:eastAsia="Times New Roman" w:hAnsi="Times New Roman" w:cs="Times New Roman"/>
        </w:rPr>
        <w:t>развития</w:t>
      </w:r>
      <w:r w:rsidR="0063473E">
        <w:rPr>
          <w:rFonts w:ascii="Times New Roman" w:eastAsia="Times New Roman" w:hAnsi="Times New Roman" w:cs="Times New Roman"/>
        </w:rPr>
        <w:t xml:space="preserve"> обучающегося </w:t>
      </w:r>
      <w:r w:rsidR="0063473E" w:rsidRPr="001D37D8">
        <w:rPr>
          <w:rFonts w:ascii="Times New Roman" w:eastAsia="Times New Roman" w:hAnsi="Times New Roman" w:cs="Times New Roman"/>
        </w:rPr>
        <w:t xml:space="preserve"> </w:t>
      </w:r>
      <w:r w:rsidRPr="001D37D8">
        <w:rPr>
          <w:rFonts w:ascii="Times New Roman" w:eastAsia="Times New Roman" w:hAnsi="Times New Roman" w:cs="Times New Roman"/>
        </w:rPr>
        <w:t>содержит следующие разделы:</w:t>
      </w:r>
    </w:p>
    <w:p w:rsidR="0063473E" w:rsidRDefault="0063473E" w:rsidP="004B29FB">
      <w:pPr>
        <w:numPr>
          <w:ilvl w:val="0"/>
          <w:numId w:val="8"/>
        </w:numPr>
        <w:tabs>
          <w:tab w:val="left" w:pos="869"/>
        </w:tabs>
        <w:spacing w:after="100" w:line="276" w:lineRule="auto"/>
        <w:jc w:val="both"/>
        <w:rPr>
          <w:rFonts w:ascii="Times New Roman" w:eastAsia="Times New Roman" w:hAnsi="Times New Roman" w:cs="Times New Roman"/>
        </w:rPr>
      </w:pPr>
      <w:bookmarkStart w:id="154" w:name="bookmark264"/>
      <w:bookmarkEnd w:id="154"/>
      <w:r w:rsidRPr="001D37D8">
        <w:rPr>
          <w:rFonts w:ascii="Times New Roman" w:eastAsia="Times New Roman" w:hAnsi="Times New Roman" w:cs="Times New Roman"/>
        </w:rPr>
        <w:t>С</w:t>
      </w:r>
      <w:bookmarkStart w:id="155" w:name="bookmark265"/>
      <w:bookmarkEnd w:id="155"/>
      <w:r>
        <w:rPr>
          <w:rFonts w:ascii="Times New Roman" w:eastAsia="Times New Roman" w:hAnsi="Times New Roman" w:cs="Times New Roman"/>
        </w:rPr>
        <w:t>оциально-коммуникативное развитие.</w:t>
      </w:r>
    </w:p>
    <w:p w:rsidR="001D37D8" w:rsidRPr="001D37D8" w:rsidRDefault="0063473E" w:rsidP="004B29FB">
      <w:pPr>
        <w:numPr>
          <w:ilvl w:val="0"/>
          <w:numId w:val="8"/>
        </w:numPr>
        <w:tabs>
          <w:tab w:val="left" w:pos="869"/>
        </w:tabs>
        <w:spacing w:after="100" w:line="276" w:lineRule="auto"/>
        <w:jc w:val="both"/>
        <w:rPr>
          <w:rFonts w:ascii="Times New Roman" w:eastAsia="Times New Roman" w:hAnsi="Times New Roman" w:cs="Times New Roman"/>
        </w:rPr>
      </w:pPr>
      <w:r>
        <w:rPr>
          <w:rFonts w:ascii="Times New Roman" w:eastAsia="Times New Roman" w:hAnsi="Times New Roman" w:cs="Times New Roman"/>
        </w:rPr>
        <w:t>Игровая  деятельность.</w:t>
      </w:r>
    </w:p>
    <w:p w:rsidR="0063473E" w:rsidRDefault="0063473E" w:rsidP="004B29FB">
      <w:pPr>
        <w:numPr>
          <w:ilvl w:val="0"/>
          <w:numId w:val="8"/>
        </w:numPr>
        <w:tabs>
          <w:tab w:val="left" w:pos="869"/>
        </w:tabs>
        <w:spacing w:after="100" w:line="276" w:lineRule="auto"/>
        <w:jc w:val="both"/>
        <w:rPr>
          <w:rFonts w:ascii="Times New Roman" w:eastAsia="Times New Roman" w:hAnsi="Times New Roman" w:cs="Times New Roman"/>
        </w:rPr>
      </w:pPr>
      <w:bookmarkStart w:id="156" w:name="bookmark266"/>
      <w:bookmarkStart w:id="157" w:name="bookmark267"/>
      <w:bookmarkEnd w:id="156"/>
      <w:bookmarkEnd w:id="157"/>
      <w:r>
        <w:rPr>
          <w:rFonts w:ascii="Times New Roman" w:eastAsia="Times New Roman" w:hAnsi="Times New Roman" w:cs="Times New Roman"/>
        </w:rPr>
        <w:t>Культурно- гигиенические навыки</w:t>
      </w:r>
    </w:p>
    <w:p w:rsidR="0063473E" w:rsidRDefault="0063473E" w:rsidP="004B29FB">
      <w:pPr>
        <w:numPr>
          <w:ilvl w:val="0"/>
          <w:numId w:val="8"/>
        </w:numPr>
        <w:tabs>
          <w:tab w:val="left" w:pos="869"/>
        </w:tabs>
        <w:spacing w:after="100" w:line="276" w:lineRule="auto"/>
        <w:jc w:val="both"/>
        <w:rPr>
          <w:rFonts w:ascii="Times New Roman" w:eastAsia="Times New Roman" w:hAnsi="Times New Roman" w:cs="Times New Roman"/>
        </w:rPr>
      </w:pPr>
      <w:bookmarkStart w:id="158" w:name="bookmark268"/>
      <w:bookmarkEnd w:id="158"/>
      <w:r>
        <w:rPr>
          <w:rFonts w:ascii="Times New Roman" w:eastAsia="Times New Roman" w:hAnsi="Times New Roman" w:cs="Times New Roman"/>
        </w:rPr>
        <w:t>Речевое развитие.</w:t>
      </w:r>
      <w:bookmarkStart w:id="159" w:name="bookmark269"/>
      <w:bookmarkEnd w:id="159"/>
    </w:p>
    <w:p w:rsidR="0063473E" w:rsidRDefault="0063473E" w:rsidP="004B29FB">
      <w:pPr>
        <w:numPr>
          <w:ilvl w:val="0"/>
          <w:numId w:val="8"/>
        </w:numPr>
        <w:tabs>
          <w:tab w:val="left" w:pos="869"/>
        </w:tabs>
        <w:spacing w:after="100" w:line="276" w:lineRule="auto"/>
        <w:jc w:val="both"/>
        <w:rPr>
          <w:rFonts w:ascii="Times New Roman" w:eastAsia="Times New Roman" w:hAnsi="Times New Roman" w:cs="Times New Roman"/>
        </w:rPr>
      </w:pPr>
      <w:r w:rsidRPr="0063473E">
        <w:rPr>
          <w:rFonts w:ascii="Times New Roman" w:eastAsia="Times New Roman" w:hAnsi="Times New Roman" w:cs="Times New Roman"/>
        </w:rPr>
        <w:t xml:space="preserve">Познавательное развитие. </w:t>
      </w:r>
    </w:p>
    <w:p w:rsidR="0063473E" w:rsidRPr="0063473E" w:rsidRDefault="0063473E" w:rsidP="004B29FB">
      <w:pPr>
        <w:numPr>
          <w:ilvl w:val="0"/>
          <w:numId w:val="8"/>
        </w:numPr>
        <w:tabs>
          <w:tab w:val="left" w:pos="869"/>
        </w:tabs>
        <w:spacing w:after="100" w:line="276" w:lineRule="auto"/>
        <w:jc w:val="both"/>
        <w:rPr>
          <w:rFonts w:ascii="Times New Roman" w:eastAsia="Times New Roman" w:hAnsi="Times New Roman" w:cs="Times New Roman"/>
        </w:rPr>
      </w:pPr>
      <w:r w:rsidRPr="0063473E">
        <w:rPr>
          <w:rFonts w:ascii="Times New Roman" w:eastAsia="Times New Roman" w:hAnsi="Times New Roman" w:cs="Times New Roman"/>
        </w:rPr>
        <w:t>Художественно-эстетическое развитие</w:t>
      </w:r>
    </w:p>
    <w:p w:rsidR="001D37D8" w:rsidRPr="001D37D8" w:rsidRDefault="001D37D8" w:rsidP="004B29FB">
      <w:pPr>
        <w:numPr>
          <w:ilvl w:val="0"/>
          <w:numId w:val="8"/>
        </w:numPr>
        <w:tabs>
          <w:tab w:val="left" w:pos="869"/>
        </w:tabs>
        <w:spacing w:after="280" w:line="276" w:lineRule="auto"/>
        <w:ind w:firstLine="600"/>
        <w:jc w:val="both"/>
        <w:rPr>
          <w:rFonts w:ascii="Times New Roman" w:eastAsia="Times New Roman" w:hAnsi="Times New Roman" w:cs="Times New Roman"/>
        </w:rPr>
      </w:pPr>
      <w:r w:rsidRPr="001D37D8">
        <w:rPr>
          <w:rFonts w:ascii="Times New Roman" w:eastAsia="Times New Roman" w:hAnsi="Times New Roman" w:cs="Times New Roman"/>
        </w:rPr>
        <w:t>Каждый из разделов состоит из списка показателей, имеющих порядковый номер. Чем больше порядковый номер, тем выше уровень сформированности оцениваемой функции.</w:t>
      </w:r>
    </w:p>
    <w:p w:rsidR="0063473E" w:rsidRDefault="001D37D8" w:rsidP="001D37D8">
      <w:pPr>
        <w:keepNext/>
        <w:keepLines/>
        <w:spacing w:line="276" w:lineRule="auto"/>
        <w:ind w:left="2980" w:hanging="2380"/>
        <w:jc w:val="both"/>
        <w:outlineLvl w:val="1"/>
        <w:rPr>
          <w:rFonts w:ascii="Times New Roman" w:eastAsia="Times New Roman" w:hAnsi="Times New Roman" w:cs="Times New Roman"/>
          <w:b/>
          <w:bCs/>
        </w:rPr>
      </w:pPr>
      <w:bookmarkStart w:id="160" w:name="bookmark270"/>
      <w:bookmarkStart w:id="161" w:name="bookmark271"/>
      <w:bookmarkStart w:id="162" w:name="bookmark272"/>
      <w:r w:rsidRPr="001D37D8">
        <w:rPr>
          <w:rFonts w:ascii="Times New Roman" w:eastAsia="Times New Roman" w:hAnsi="Times New Roman" w:cs="Times New Roman"/>
          <w:b/>
          <w:bCs/>
        </w:rPr>
        <w:t>Оценка достижения обучающимися с НОДА</w:t>
      </w:r>
      <w:r w:rsidR="00932A18">
        <w:rPr>
          <w:rFonts w:ascii="Times New Roman" w:eastAsia="Times New Roman" w:hAnsi="Times New Roman" w:cs="Times New Roman"/>
          <w:b/>
          <w:bCs/>
        </w:rPr>
        <w:t xml:space="preserve"> и ТМНР</w:t>
      </w:r>
      <w:r w:rsidRPr="001D37D8">
        <w:rPr>
          <w:rFonts w:ascii="Times New Roman" w:eastAsia="Times New Roman" w:hAnsi="Times New Roman" w:cs="Times New Roman"/>
          <w:b/>
          <w:bCs/>
        </w:rPr>
        <w:t xml:space="preserve"> планируемых результатов</w:t>
      </w:r>
    </w:p>
    <w:p w:rsidR="001D37D8" w:rsidRPr="001D37D8" w:rsidRDefault="001D37D8" w:rsidP="001D37D8">
      <w:pPr>
        <w:keepNext/>
        <w:keepLines/>
        <w:spacing w:line="276" w:lineRule="auto"/>
        <w:ind w:left="2980" w:hanging="2380"/>
        <w:jc w:val="both"/>
        <w:outlineLvl w:val="1"/>
        <w:rPr>
          <w:rFonts w:ascii="Times New Roman" w:eastAsia="Times New Roman" w:hAnsi="Times New Roman" w:cs="Times New Roman"/>
          <w:b/>
          <w:bCs/>
        </w:rPr>
      </w:pPr>
      <w:r w:rsidRPr="001D37D8">
        <w:rPr>
          <w:rFonts w:ascii="Times New Roman" w:eastAsia="Times New Roman" w:hAnsi="Times New Roman" w:cs="Times New Roman"/>
          <w:b/>
          <w:bCs/>
        </w:rPr>
        <w:t xml:space="preserve"> </w:t>
      </w:r>
      <w:r w:rsidR="0063473E">
        <w:rPr>
          <w:rFonts w:ascii="Times New Roman" w:eastAsia="Times New Roman" w:hAnsi="Times New Roman" w:cs="Times New Roman"/>
          <w:b/>
          <w:bCs/>
        </w:rPr>
        <w:t>к</w:t>
      </w:r>
      <w:r w:rsidRPr="001D37D8">
        <w:rPr>
          <w:rFonts w:ascii="Times New Roman" w:eastAsia="Times New Roman" w:hAnsi="Times New Roman" w:cs="Times New Roman"/>
          <w:b/>
          <w:bCs/>
        </w:rPr>
        <w:t>оррекционно</w:t>
      </w:r>
      <w:r w:rsidR="0063473E">
        <w:rPr>
          <w:rFonts w:ascii="Times New Roman" w:eastAsia="Times New Roman" w:hAnsi="Times New Roman" w:cs="Times New Roman"/>
          <w:b/>
          <w:bCs/>
        </w:rPr>
        <w:t>-</w:t>
      </w:r>
      <w:r w:rsidRPr="001D37D8">
        <w:rPr>
          <w:rFonts w:ascii="Times New Roman" w:eastAsia="Times New Roman" w:hAnsi="Times New Roman" w:cs="Times New Roman"/>
          <w:b/>
          <w:bCs/>
        </w:rPr>
        <w:softHyphen/>
        <w:t>развивающей области учебного плана</w:t>
      </w:r>
      <w:bookmarkEnd w:id="160"/>
      <w:bookmarkEnd w:id="161"/>
      <w:bookmarkEnd w:id="162"/>
    </w:p>
    <w:p w:rsidR="001D37D8" w:rsidRPr="001D37D8" w:rsidRDefault="001D37D8" w:rsidP="001D37D8">
      <w:pPr>
        <w:spacing w:after="40" w:line="276" w:lineRule="auto"/>
        <w:ind w:firstLine="1540"/>
        <w:jc w:val="both"/>
        <w:rPr>
          <w:rFonts w:ascii="Times New Roman" w:eastAsia="Times New Roman" w:hAnsi="Times New Roman" w:cs="Times New Roman"/>
        </w:rPr>
      </w:pPr>
      <w:r w:rsidRPr="001D37D8">
        <w:rPr>
          <w:rFonts w:ascii="Times New Roman" w:eastAsia="Times New Roman" w:hAnsi="Times New Roman" w:cs="Times New Roman"/>
        </w:rPr>
        <w:t>Применительно к варианту 6.4. ФГОС для детей с тяжелыми множественными нарушениями анализируются изменения поведения ребёнка в повседневной жизни по следующим позициям, соответствующим направлениям коррекционной работы с ребенком в условиях инклюзии:</w:t>
      </w:r>
    </w:p>
    <w:p w:rsidR="001D37D8" w:rsidRPr="001D37D8" w:rsidRDefault="001D37D8" w:rsidP="004B29FB">
      <w:pPr>
        <w:numPr>
          <w:ilvl w:val="0"/>
          <w:numId w:val="8"/>
        </w:numPr>
        <w:tabs>
          <w:tab w:val="left" w:pos="284"/>
        </w:tabs>
        <w:spacing w:after="40" w:line="276" w:lineRule="auto"/>
        <w:jc w:val="both"/>
        <w:rPr>
          <w:rFonts w:ascii="Times New Roman" w:eastAsia="Times New Roman" w:hAnsi="Times New Roman" w:cs="Times New Roman"/>
        </w:rPr>
      </w:pPr>
      <w:bookmarkStart w:id="163" w:name="bookmark273"/>
      <w:bookmarkEnd w:id="163"/>
      <w:r w:rsidRPr="001D37D8">
        <w:rPr>
          <w:rFonts w:ascii="Times New Roman" w:eastAsia="Times New Roman" w:hAnsi="Times New Roman" w:cs="Times New Roman"/>
        </w:rPr>
        <w:t>адекватность представлений о собственных возможностях и ограничениях, о насущно необходимом жизнеобеспечении;</w:t>
      </w:r>
    </w:p>
    <w:p w:rsidR="001D37D8" w:rsidRPr="001D37D8" w:rsidRDefault="001D37D8" w:rsidP="004B29FB">
      <w:pPr>
        <w:numPr>
          <w:ilvl w:val="0"/>
          <w:numId w:val="8"/>
        </w:numPr>
        <w:tabs>
          <w:tab w:val="left" w:pos="284"/>
        </w:tabs>
        <w:spacing w:after="40" w:line="276" w:lineRule="auto"/>
        <w:jc w:val="both"/>
        <w:rPr>
          <w:rFonts w:ascii="Times New Roman" w:eastAsia="Times New Roman" w:hAnsi="Times New Roman" w:cs="Times New Roman"/>
        </w:rPr>
      </w:pPr>
      <w:bookmarkStart w:id="164" w:name="bookmark274"/>
      <w:bookmarkEnd w:id="164"/>
      <w:r w:rsidRPr="001D37D8">
        <w:rPr>
          <w:rFonts w:ascii="Times New Roman" w:eastAsia="Times New Roman" w:hAnsi="Times New Roman" w:cs="Times New Roman"/>
        </w:rPr>
        <w:t>способность вступать в коммуникацию с взрослыми по вопросам медицинского сопровождения и создания специальных условий для пребывания в школе, своих нуждах и правах в организации обучения;</w:t>
      </w:r>
    </w:p>
    <w:p w:rsidR="001D37D8" w:rsidRPr="001D37D8" w:rsidRDefault="001D37D8" w:rsidP="004B29FB">
      <w:pPr>
        <w:numPr>
          <w:ilvl w:val="0"/>
          <w:numId w:val="8"/>
        </w:numPr>
        <w:tabs>
          <w:tab w:val="left" w:pos="284"/>
        </w:tabs>
        <w:spacing w:after="40" w:line="276" w:lineRule="auto"/>
        <w:jc w:val="both"/>
        <w:rPr>
          <w:rFonts w:ascii="Times New Roman" w:eastAsia="Times New Roman" w:hAnsi="Times New Roman" w:cs="Times New Roman"/>
        </w:rPr>
      </w:pPr>
      <w:bookmarkStart w:id="165" w:name="bookmark275"/>
      <w:bookmarkEnd w:id="165"/>
      <w:r w:rsidRPr="001D37D8">
        <w:rPr>
          <w:rFonts w:ascii="Times New Roman" w:eastAsia="Times New Roman" w:hAnsi="Times New Roman" w:cs="Times New Roman"/>
        </w:rPr>
        <w:t>владение социально-бытовыми умениями в повседневной жизни;</w:t>
      </w:r>
    </w:p>
    <w:p w:rsidR="001D37D8" w:rsidRPr="001D37D8" w:rsidRDefault="001D37D8" w:rsidP="004B29FB">
      <w:pPr>
        <w:numPr>
          <w:ilvl w:val="0"/>
          <w:numId w:val="8"/>
        </w:numPr>
        <w:tabs>
          <w:tab w:val="left" w:pos="284"/>
        </w:tabs>
        <w:spacing w:after="40" w:line="276" w:lineRule="auto"/>
        <w:jc w:val="both"/>
        <w:rPr>
          <w:rFonts w:ascii="Times New Roman" w:eastAsia="Times New Roman" w:hAnsi="Times New Roman" w:cs="Times New Roman"/>
        </w:rPr>
      </w:pPr>
      <w:bookmarkStart w:id="166" w:name="bookmark276"/>
      <w:bookmarkEnd w:id="166"/>
      <w:r w:rsidRPr="001D37D8">
        <w:rPr>
          <w:rFonts w:ascii="Times New Roman" w:eastAsia="Times New Roman" w:hAnsi="Times New Roman" w:cs="Times New Roman"/>
        </w:rPr>
        <w:t xml:space="preserve">владение навыками коммуникации и принятыми ритуалами социального взаимодействия (т. е. </w:t>
      </w:r>
      <w:r w:rsidRPr="001D37D8">
        <w:rPr>
          <w:rFonts w:ascii="Times New Roman" w:eastAsia="Times New Roman" w:hAnsi="Times New Roman" w:cs="Times New Roman"/>
        </w:rPr>
        <w:lastRenderedPageBreak/>
        <w:t>самой формой поведения, его социальным рисунком);</w:t>
      </w:r>
    </w:p>
    <w:p w:rsidR="001D37D8" w:rsidRPr="001D37D8" w:rsidRDefault="001D37D8" w:rsidP="004B29FB">
      <w:pPr>
        <w:numPr>
          <w:ilvl w:val="0"/>
          <w:numId w:val="8"/>
        </w:numPr>
        <w:tabs>
          <w:tab w:val="left" w:pos="284"/>
        </w:tabs>
        <w:spacing w:after="40" w:line="276" w:lineRule="auto"/>
        <w:jc w:val="both"/>
        <w:rPr>
          <w:rFonts w:ascii="Times New Roman" w:eastAsia="Times New Roman" w:hAnsi="Times New Roman" w:cs="Times New Roman"/>
        </w:rPr>
      </w:pPr>
      <w:bookmarkStart w:id="167" w:name="bookmark277"/>
      <w:bookmarkEnd w:id="167"/>
      <w:r w:rsidRPr="001D37D8">
        <w:rPr>
          <w:rFonts w:ascii="Times New Roman" w:eastAsia="Times New Roman" w:hAnsi="Times New Roman" w:cs="Times New Roman"/>
        </w:rPr>
        <w:t>осмысление и дифференциация картины мира, ее временно- пространственной организации;</w:t>
      </w:r>
    </w:p>
    <w:p w:rsidR="001D37D8" w:rsidRPr="001D37D8" w:rsidRDefault="001D37D8" w:rsidP="004B29FB">
      <w:pPr>
        <w:numPr>
          <w:ilvl w:val="0"/>
          <w:numId w:val="8"/>
        </w:numPr>
        <w:tabs>
          <w:tab w:val="left" w:pos="1959"/>
        </w:tabs>
        <w:spacing w:after="60" w:line="276" w:lineRule="auto"/>
        <w:jc w:val="both"/>
        <w:rPr>
          <w:rFonts w:ascii="Times New Roman" w:eastAsia="Times New Roman" w:hAnsi="Times New Roman" w:cs="Times New Roman"/>
        </w:rPr>
      </w:pPr>
      <w:bookmarkStart w:id="168" w:name="bookmark278"/>
      <w:bookmarkEnd w:id="168"/>
      <w:r w:rsidRPr="001D37D8">
        <w:rPr>
          <w:rFonts w:ascii="Times New Roman" w:eastAsia="Times New Roman" w:hAnsi="Times New Roman" w:cs="Times New Roman"/>
        </w:rPr>
        <w:t>осмысление социального окружения, своего места в нем, принятие соответствующих возрасту ценностей и социальных ролей.</w:t>
      </w:r>
    </w:p>
    <w:p w:rsidR="00B61DA3" w:rsidRDefault="00B61DA3" w:rsidP="001D37D8">
      <w:pPr>
        <w:spacing w:line="276" w:lineRule="auto"/>
        <w:ind w:firstLine="580"/>
        <w:jc w:val="both"/>
        <w:rPr>
          <w:rFonts w:ascii="Times New Roman" w:eastAsia="Times New Roman" w:hAnsi="Times New Roman" w:cs="Times New Roman"/>
          <w:i/>
          <w:color w:val="auto"/>
        </w:rPr>
      </w:pPr>
    </w:p>
    <w:p w:rsidR="001D37D8" w:rsidRPr="001D37D8" w:rsidRDefault="0037683E" w:rsidP="001D37D8">
      <w:pPr>
        <w:spacing w:line="276" w:lineRule="auto"/>
        <w:ind w:firstLine="580"/>
        <w:jc w:val="both"/>
        <w:rPr>
          <w:rFonts w:ascii="Times New Roman" w:eastAsia="Times New Roman" w:hAnsi="Times New Roman" w:cs="Times New Roman"/>
        </w:rPr>
      </w:pPr>
      <w:r>
        <w:rPr>
          <w:rFonts w:ascii="Times New Roman" w:eastAsia="Times New Roman" w:hAnsi="Times New Roman" w:cs="Times New Roman"/>
        </w:rPr>
        <w:t>Для обучающихся  с НОДА и</w:t>
      </w:r>
      <w:r w:rsidR="001D37D8" w:rsidRPr="001D37D8">
        <w:rPr>
          <w:rFonts w:ascii="Times New Roman" w:eastAsia="Times New Roman" w:hAnsi="Times New Roman" w:cs="Times New Roman"/>
        </w:rPr>
        <w:t xml:space="preserve"> ТМНР вариант 6.4 текущий   контроль успеваемости  осуществляется </w:t>
      </w:r>
      <w:r w:rsidR="001D37D8" w:rsidRPr="001D37D8">
        <w:rPr>
          <w:rFonts w:ascii="Times New Roman" w:eastAsia="Times New Roman" w:hAnsi="Times New Roman" w:cs="Times New Roman"/>
          <w:u w:val="single"/>
        </w:rPr>
        <w:t>без фиксации отметок по балльной системе</w:t>
      </w:r>
      <w:r w:rsidR="001D37D8" w:rsidRPr="001D37D8">
        <w:rPr>
          <w:rFonts w:ascii="Times New Roman" w:eastAsia="Times New Roman" w:hAnsi="Times New Roman" w:cs="Times New Roman"/>
        </w:rPr>
        <w:t xml:space="preserve">.  </w:t>
      </w:r>
    </w:p>
    <w:p w:rsidR="0063473E" w:rsidRPr="00685A81" w:rsidRDefault="001D37D8" w:rsidP="00685A81">
      <w:pPr>
        <w:tabs>
          <w:tab w:val="left" w:pos="2318"/>
        </w:tabs>
        <w:spacing w:line="276" w:lineRule="auto"/>
        <w:ind w:firstLine="580"/>
        <w:jc w:val="both"/>
        <w:rPr>
          <w:rFonts w:ascii="Times New Roman" w:eastAsia="Times New Roman" w:hAnsi="Times New Roman" w:cs="Times New Roman"/>
          <w:b/>
        </w:rPr>
      </w:pPr>
      <w:r w:rsidRPr="001D37D8">
        <w:rPr>
          <w:rFonts w:ascii="Times New Roman" w:eastAsia="Times New Roman" w:hAnsi="Times New Roman" w:cs="Times New Roman"/>
        </w:rPr>
        <w:t>Ежегодно в  начале, середине  и конце учебного года производится оценка динамики развития обучающихся (</w:t>
      </w:r>
      <w:r w:rsidRPr="001D37D8">
        <w:rPr>
          <w:rFonts w:ascii="Times New Roman" w:eastAsia="Times New Roman" w:hAnsi="Times New Roman" w:cs="Times New Roman"/>
          <w:b/>
        </w:rPr>
        <w:t>Карта фиксации динамики развития обучающегося  по АООП с НОДА с ТМНР</w:t>
      </w:r>
      <w:r w:rsidR="00685A81" w:rsidRPr="00685A81">
        <w:t xml:space="preserve"> </w:t>
      </w:r>
      <w:r w:rsidR="00685A81" w:rsidRPr="00685A81">
        <w:rPr>
          <w:rFonts w:ascii="Times New Roman" w:eastAsia="Times New Roman" w:hAnsi="Times New Roman" w:cs="Times New Roman"/>
          <w:i/>
        </w:rPr>
        <w:t>ПРИЛОЖЕНИЕ № 5 к Положению о формах, периодичности и порядке текущего контроля успеваемости и  промежуточной аттестации обучающихся муниципального   общеобразовательного учреждения  «Архангельская средняя школа»</w:t>
      </w:r>
      <w:r w:rsidRPr="00685A81">
        <w:rPr>
          <w:rFonts w:ascii="Times New Roman" w:eastAsia="Times New Roman" w:hAnsi="Times New Roman" w:cs="Times New Roman"/>
          <w:i/>
        </w:rPr>
        <w:t>).</w:t>
      </w:r>
      <w:r w:rsidRPr="001D37D8">
        <w:rPr>
          <w:rFonts w:ascii="Times New Roman" w:eastAsia="Times New Roman" w:hAnsi="Times New Roman" w:cs="Times New Roman"/>
        </w:rPr>
        <w:t xml:space="preserve"> На основании качественной оценки осуществляется заполнение сводной таблицы, отражающей основные тенденции динамики развития каждого обучающегося. Сводная таблица фиксации заполняется на основе сравнительного анализа показателей, содержащихся в карте фиксации динамики развития и позволяет выявить наличие или отсутствие динамики развития. Сводная таблица фиксации динамики развития заполняется по каждому разделу и содержит следующие условные обозначения: </w:t>
      </w:r>
    </w:p>
    <w:p w:rsidR="001D37D8" w:rsidRPr="001D37D8" w:rsidRDefault="001D37D8" w:rsidP="0063473E">
      <w:pPr>
        <w:tabs>
          <w:tab w:val="left" w:pos="2127"/>
        </w:tabs>
        <w:spacing w:line="276" w:lineRule="auto"/>
        <w:ind w:firstLine="1276"/>
        <w:jc w:val="both"/>
        <w:rPr>
          <w:rFonts w:ascii="Times New Roman" w:eastAsia="Times New Roman" w:hAnsi="Times New Roman" w:cs="Times New Roman"/>
        </w:rPr>
      </w:pPr>
      <w:r w:rsidRPr="001D37D8">
        <w:rPr>
          <w:rFonts w:ascii="Times New Roman" w:eastAsia="Times New Roman" w:hAnsi="Times New Roman" w:cs="Times New Roman"/>
        </w:rPr>
        <w:t xml:space="preserve"> </w:t>
      </w:r>
      <w:r w:rsidR="0063473E">
        <w:rPr>
          <w:rFonts w:ascii="Times New Roman" w:eastAsia="Times New Roman" w:hAnsi="Times New Roman" w:cs="Times New Roman"/>
        </w:rPr>
        <w:t xml:space="preserve">                        </w:t>
      </w:r>
      <w:r w:rsidRPr="001D37D8">
        <w:rPr>
          <w:rFonts w:ascii="Times New Roman" w:eastAsia="Times New Roman" w:hAnsi="Times New Roman" w:cs="Times New Roman"/>
        </w:rPr>
        <w:t xml:space="preserve"> </w:t>
      </w:r>
      <w:r w:rsidRPr="001D37D8">
        <w:rPr>
          <w:rFonts w:ascii="Times New Roman" w:eastAsia="Times New Roman" w:hAnsi="Times New Roman" w:cs="Times New Roman"/>
          <w:b/>
          <w:bCs/>
        </w:rPr>
        <w:t xml:space="preserve">«+» </w:t>
      </w:r>
      <w:r w:rsidRPr="001D37D8">
        <w:rPr>
          <w:rFonts w:ascii="Times New Roman" w:eastAsia="Times New Roman" w:hAnsi="Times New Roman" w:cs="Times New Roman"/>
        </w:rPr>
        <w:t>-положительная динамика</w:t>
      </w:r>
    </w:p>
    <w:p w:rsidR="001D37D8" w:rsidRPr="001D37D8" w:rsidRDefault="001D37D8" w:rsidP="0063473E">
      <w:pPr>
        <w:tabs>
          <w:tab w:val="left" w:pos="2127"/>
        </w:tabs>
        <w:spacing w:line="276" w:lineRule="auto"/>
        <w:ind w:left="1540" w:firstLine="1276"/>
        <w:rPr>
          <w:rFonts w:ascii="Times New Roman" w:eastAsia="Times New Roman" w:hAnsi="Times New Roman" w:cs="Times New Roman"/>
        </w:rPr>
      </w:pPr>
      <w:r w:rsidRPr="001D37D8">
        <w:rPr>
          <w:rFonts w:ascii="Times New Roman" w:eastAsia="Times New Roman" w:hAnsi="Times New Roman" w:cs="Times New Roman"/>
          <w:b/>
          <w:bCs/>
        </w:rPr>
        <w:t>«0» -</w:t>
      </w:r>
      <w:r w:rsidRPr="001D37D8">
        <w:rPr>
          <w:rFonts w:ascii="Times New Roman" w:eastAsia="Times New Roman" w:hAnsi="Times New Roman" w:cs="Times New Roman"/>
          <w:b/>
          <w:bCs/>
        </w:rPr>
        <w:tab/>
      </w:r>
      <w:r w:rsidRPr="001D37D8">
        <w:rPr>
          <w:rFonts w:ascii="Times New Roman" w:eastAsia="Times New Roman" w:hAnsi="Times New Roman" w:cs="Times New Roman"/>
        </w:rPr>
        <w:t>стабильность результатов (нет динамики)</w:t>
      </w:r>
    </w:p>
    <w:p w:rsidR="001D37D8" w:rsidRPr="001D37D8" w:rsidRDefault="0063473E" w:rsidP="0063473E">
      <w:pPr>
        <w:tabs>
          <w:tab w:val="left" w:pos="2127"/>
        </w:tabs>
        <w:spacing w:line="276" w:lineRule="auto"/>
        <w:ind w:left="1540" w:firstLine="1276"/>
        <w:rPr>
          <w:rFonts w:ascii="Times New Roman" w:eastAsia="Times New Roman" w:hAnsi="Times New Roman" w:cs="Times New Roman"/>
        </w:rPr>
      </w:pPr>
      <w:r>
        <w:rPr>
          <w:rFonts w:ascii="Times New Roman" w:eastAsia="Times New Roman" w:hAnsi="Times New Roman" w:cs="Times New Roman"/>
          <w:b/>
          <w:bCs/>
        </w:rPr>
        <w:t xml:space="preserve">« - </w:t>
      </w:r>
      <w:r w:rsidR="001D37D8" w:rsidRPr="001D37D8">
        <w:rPr>
          <w:rFonts w:ascii="Times New Roman" w:eastAsia="Times New Roman" w:hAnsi="Times New Roman" w:cs="Times New Roman"/>
          <w:b/>
          <w:bCs/>
        </w:rPr>
        <w:t xml:space="preserve">» - </w:t>
      </w:r>
      <w:r w:rsidR="001D37D8" w:rsidRPr="001D37D8">
        <w:rPr>
          <w:rFonts w:ascii="Times New Roman" w:eastAsia="Times New Roman" w:hAnsi="Times New Roman" w:cs="Times New Roman"/>
        </w:rPr>
        <w:t>отрицательная динамика</w:t>
      </w:r>
    </w:p>
    <w:p w:rsidR="001D37D8" w:rsidRPr="001D37D8" w:rsidRDefault="001D37D8" w:rsidP="0063473E">
      <w:pPr>
        <w:tabs>
          <w:tab w:val="left" w:pos="2127"/>
        </w:tabs>
        <w:spacing w:line="276" w:lineRule="auto"/>
        <w:ind w:left="1540" w:firstLine="1276"/>
        <w:rPr>
          <w:rFonts w:ascii="Times New Roman" w:eastAsia="Times New Roman" w:hAnsi="Times New Roman" w:cs="Times New Roman"/>
        </w:rPr>
      </w:pPr>
      <w:r w:rsidRPr="001D37D8">
        <w:rPr>
          <w:rFonts w:ascii="Times New Roman" w:eastAsia="Times New Roman" w:hAnsi="Times New Roman" w:cs="Times New Roman"/>
          <w:b/>
          <w:bCs/>
        </w:rPr>
        <w:t xml:space="preserve">«?» - </w:t>
      </w:r>
      <w:r w:rsidRPr="001D37D8">
        <w:rPr>
          <w:rFonts w:ascii="Times New Roman" w:eastAsia="Times New Roman" w:hAnsi="Times New Roman" w:cs="Times New Roman"/>
        </w:rPr>
        <w:t>невозможно оценить результаты</w:t>
      </w:r>
    </w:p>
    <w:p w:rsidR="001D37D8" w:rsidRPr="001D37D8" w:rsidRDefault="001D37D8" w:rsidP="001D37D8">
      <w:pPr>
        <w:spacing w:line="276" w:lineRule="auto"/>
        <w:ind w:firstLine="580"/>
        <w:jc w:val="both"/>
        <w:rPr>
          <w:rFonts w:ascii="Times New Roman" w:eastAsia="Times New Roman" w:hAnsi="Times New Roman" w:cs="Times New Roman"/>
        </w:rPr>
      </w:pPr>
      <w:r w:rsidRPr="001D37D8">
        <w:rPr>
          <w:rFonts w:ascii="Times New Roman" w:eastAsia="Times New Roman" w:hAnsi="Times New Roman" w:cs="Times New Roman"/>
        </w:rPr>
        <w:t>Сводные данные качественной и количественной оценки динамики развития обучающихся с ТМНР служат основанием для проведения мониторинга эффективности АООП НОО  для обучающихся с НОДА с ТМНР вариант 6.4..</w:t>
      </w:r>
    </w:p>
    <w:p w:rsidR="001D37D8" w:rsidRPr="001D37D8" w:rsidRDefault="001D37D8" w:rsidP="00B61DA3">
      <w:pPr>
        <w:spacing w:line="276" w:lineRule="auto"/>
        <w:ind w:firstLine="580"/>
        <w:jc w:val="both"/>
        <w:rPr>
          <w:rFonts w:ascii="Times New Roman" w:eastAsia="Times New Roman" w:hAnsi="Times New Roman" w:cs="Times New Roman"/>
        </w:rPr>
      </w:pPr>
      <w:r w:rsidRPr="001D37D8">
        <w:rPr>
          <w:rFonts w:ascii="Times New Roman" w:eastAsia="Times New Roman" w:hAnsi="Times New Roman" w:cs="Times New Roman"/>
        </w:rPr>
        <w:t>Промежуточная аттестация    во всех классах проводится ежегодно</w:t>
      </w:r>
      <w:r w:rsidR="00B61DA3">
        <w:rPr>
          <w:rFonts w:ascii="Times New Roman" w:eastAsia="Times New Roman" w:hAnsi="Times New Roman" w:cs="Times New Roman"/>
        </w:rPr>
        <w:t xml:space="preserve">. </w:t>
      </w:r>
      <w:r w:rsidR="00B61DA3" w:rsidRPr="00B61DA3">
        <w:rPr>
          <w:rFonts w:ascii="Times New Roman" w:hAnsi="Times New Roman"/>
        </w:rPr>
        <w:t xml:space="preserve"> </w:t>
      </w:r>
      <w:r w:rsidR="00B61DA3" w:rsidRPr="00C2277A">
        <w:rPr>
          <w:rFonts w:ascii="Times New Roman" w:hAnsi="Times New Roman"/>
        </w:rPr>
        <w:t>Промежуточная аттестация осуществляется в соответствии с  Положением  о формах, периодичности и порядке текущего контроля успеваемости и  промежуточной аттестации обучающихся муниципального общеобразовательного учреждения «Архангельская средняя школа»</w:t>
      </w:r>
      <w:r w:rsidRPr="001D37D8">
        <w:rPr>
          <w:rFonts w:ascii="Times New Roman" w:eastAsia="Times New Roman" w:hAnsi="Times New Roman" w:cs="Times New Roman"/>
        </w:rPr>
        <w:t xml:space="preserve">. </w:t>
      </w:r>
      <w:r w:rsidR="00B61DA3">
        <w:rPr>
          <w:rFonts w:ascii="Times New Roman" w:eastAsia="Times New Roman" w:hAnsi="Times New Roman" w:cs="Times New Roman"/>
        </w:rPr>
        <w:t xml:space="preserve">Для </w:t>
      </w:r>
      <w:r w:rsidR="00685A81">
        <w:rPr>
          <w:rFonts w:ascii="Times New Roman" w:eastAsia="Times New Roman" w:hAnsi="Times New Roman" w:cs="Times New Roman"/>
        </w:rPr>
        <w:t xml:space="preserve">обучающихся с НОДА и </w:t>
      </w:r>
      <w:r w:rsidR="00B61DA3" w:rsidRPr="001D37D8">
        <w:rPr>
          <w:rFonts w:ascii="Times New Roman" w:eastAsia="Times New Roman" w:hAnsi="Times New Roman" w:cs="Times New Roman"/>
        </w:rPr>
        <w:t xml:space="preserve"> ТМНР вариант 6.4.</w:t>
      </w:r>
      <w:r w:rsidR="00B61DA3">
        <w:rPr>
          <w:rFonts w:ascii="Times New Roman" w:eastAsia="Times New Roman" w:hAnsi="Times New Roman" w:cs="Times New Roman"/>
        </w:rPr>
        <w:t xml:space="preserve"> о</w:t>
      </w:r>
      <w:r w:rsidRPr="001D37D8">
        <w:rPr>
          <w:rFonts w:ascii="Times New Roman" w:eastAsia="Times New Roman" w:hAnsi="Times New Roman" w:cs="Times New Roman"/>
        </w:rPr>
        <w:t xml:space="preserve">на основана на педагогическом наблюдении. В протоколе, в графе оценка за работу,  указывается: </w:t>
      </w:r>
      <w:r w:rsidRPr="001D37D8">
        <w:rPr>
          <w:rFonts w:ascii="Times New Roman" w:eastAsia="Times New Roman" w:hAnsi="Times New Roman" w:cs="Times New Roman"/>
          <w:b/>
          <w:bCs/>
        </w:rPr>
        <w:t xml:space="preserve">«+» </w:t>
      </w:r>
      <w:r w:rsidRPr="001D37D8">
        <w:rPr>
          <w:rFonts w:ascii="Times New Roman" w:eastAsia="Times New Roman" w:hAnsi="Times New Roman" w:cs="Times New Roman"/>
        </w:rPr>
        <w:t xml:space="preserve">-положительная динамика, </w:t>
      </w:r>
      <w:r w:rsidRPr="001D37D8">
        <w:rPr>
          <w:rFonts w:ascii="Times New Roman" w:eastAsia="Times New Roman" w:hAnsi="Times New Roman" w:cs="Times New Roman"/>
          <w:b/>
          <w:bCs/>
        </w:rPr>
        <w:t>«0» -</w:t>
      </w:r>
      <w:r w:rsidRPr="001D37D8">
        <w:rPr>
          <w:rFonts w:ascii="Times New Roman" w:eastAsia="Times New Roman" w:hAnsi="Times New Roman" w:cs="Times New Roman"/>
        </w:rPr>
        <w:t xml:space="preserve">стабильность результатов (нет динамики), </w:t>
      </w:r>
      <w:r w:rsidRPr="001D37D8">
        <w:rPr>
          <w:rFonts w:ascii="Times New Roman" w:eastAsia="Times New Roman" w:hAnsi="Times New Roman" w:cs="Times New Roman"/>
          <w:b/>
          <w:bCs/>
        </w:rPr>
        <w:t xml:space="preserve">«-» - </w:t>
      </w:r>
      <w:r w:rsidRPr="001D37D8">
        <w:rPr>
          <w:rFonts w:ascii="Times New Roman" w:eastAsia="Times New Roman" w:hAnsi="Times New Roman" w:cs="Times New Roman"/>
        </w:rPr>
        <w:t>отрицательная динамика</w:t>
      </w:r>
    </w:p>
    <w:p w:rsidR="001D37D8" w:rsidRPr="001D37D8" w:rsidRDefault="001D37D8" w:rsidP="001D37D8">
      <w:pPr>
        <w:spacing w:line="276" w:lineRule="auto"/>
        <w:ind w:firstLine="580"/>
        <w:jc w:val="both"/>
        <w:rPr>
          <w:rFonts w:ascii="Times New Roman" w:eastAsia="Times New Roman" w:hAnsi="Times New Roman" w:cs="Times New Roman"/>
        </w:rPr>
      </w:pPr>
    </w:p>
    <w:p w:rsidR="001D37D8" w:rsidRPr="001D37D8" w:rsidRDefault="001D37D8" w:rsidP="001D37D8">
      <w:pPr>
        <w:spacing w:line="276" w:lineRule="auto"/>
        <w:ind w:firstLine="580"/>
        <w:jc w:val="both"/>
        <w:rPr>
          <w:rFonts w:ascii="Times New Roman" w:eastAsia="Times New Roman" w:hAnsi="Times New Roman" w:cs="Times New Roman"/>
        </w:rPr>
      </w:pPr>
      <w:r w:rsidRPr="001D37D8">
        <w:rPr>
          <w:rFonts w:ascii="Times New Roman" w:eastAsia="Times New Roman" w:hAnsi="Times New Roman" w:cs="Times New Roman"/>
        </w:rPr>
        <w:t xml:space="preserve">Для оценки </w:t>
      </w:r>
      <w:r w:rsidRPr="001D37D8">
        <w:rPr>
          <w:rFonts w:ascii="Times New Roman" w:eastAsia="Times New Roman" w:hAnsi="Times New Roman" w:cs="Times New Roman"/>
          <w:b/>
          <w:bCs/>
        </w:rPr>
        <w:t xml:space="preserve">личностных результатов </w:t>
      </w:r>
      <w:r w:rsidRPr="001D37D8">
        <w:rPr>
          <w:rFonts w:ascii="Times New Roman" w:eastAsia="Times New Roman" w:hAnsi="Times New Roman" w:cs="Times New Roman"/>
        </w:rPr>
        <w:t>составляется психолого-педагогическая характеристика обучающегося с ТМНР.</w:t>
      </w:r>
    </w:p>
    <w:p w:rsidR="001D37D8" w:rsidRPr="001D37D8" w:rsidRDefault="001D37D8" w:rsidP="001D37D8">
      <w:pPr>
        <w:spacing w:line="276" w:lineRule="auto"/>
        <w:ind w:firstLine="580"/>
        <w:jc w:val="both"/>
        <w:rPr>
          <w:rFonts w:ascii="Times New Roman" w:eastAsia="Times New Roman" w:hAnsi="Times New Roman" w:cs="Times New Roman"/>
        </w:rPr>
      </w:pPr>
      <w:r w:rsidRPr="001D37D8">
        <w:rPr>
          <w:rFonts w:ascii="Times New Roman" w:eastAsia="Times New Roman" w:hAnsi="Times New Roman" w:cs="Times New Roman"/>
        </w:rPr>
        <w:t>Составление психолого-педагогической характеристики обучающегося представляет собой качественное описание освоения личностных результатов освоения АООП НОО, включает в себя:</w:t>
      </w:r>
    </w:p>
    <w:p w:rsidR="001D37D8" w:rsidRPr="001D37D8" w:rsidRDefault="001D37D8" w:rsidP="004B29FB">
      <w:pPr>
        <w:numPr>
          <w:ilvl w:val="0"/>
          <w:numId w:val="8"/>
        </w:numPr>
        <w:tabs>
          <w:tab w:val="left" w:pos="1297"/>
        </w:tabs>
        <w:spacing w:line="276" w:lineRule="auto"/>
        <w:jc w:val="both"/>
        <w:rPr>
          <w:rFonts w:ascii="Times New Roman" w:eastAsia="Times New Roman" w:hAnsi="Times New Roman" w:cs="Times New Roman"/>
        </w:rPr>
      </w:pPr>
      <w:bookmarkStart w:id="169" w:name="bookmark279"/>
      <w:bookmarkEnd w:id="169"/>
      <w:r w:rsidRPr="001D37D8">
        <w:rPr>
          <w:rFonts w:ascii="Times New Roman" w:eastAsia="Times New Roman" w:hAnsi="Times New Roman" w:cs="Times New Roman"/>
        </w:rPr>
        <w:t>особенности текущего психического и соматического состояния каждого обучающегося;</w:t>
      </w:r>
    </w:p>
    <w:p w:rsidR="001D37D8" w:rsidRPr="001D37D8" w:rsidRDefault="001D37D8" w:rsidP="004B29FB">
      <w:pPr>
        <w:numPr>
          <w:ilvl w:val="0"/>
          <w:numId w:val="8"/>
        </w:numPr>
        <w:tabs>
          <w:tab w:val="left" w:pos="1297"/>
        </w:tabs>
        <w:spacing w:line="276" w:lineRule="auto"/>
        <w:jc w:val="both"/>
        <w:rPr>
          <w:rFonts w:ascii="Times New Roman" w:eastAsia="Times New Roman" w:hAnsi="Times New Roman" w:cs="Times New Roman"/>
        </w:rPr>
      </w:pPr>
      <w:bookmarkStart w:id="170" w:name="bookmark280"/>
      <w:bookmarkEnd w:id="170"/>
      <w:r w:rsidRPr="001D37D8">
        <w:rPr>
          <w:rFonts w:ascii="Times New Roman" w:eastAsia="Times New Roman" w:hAnsi="Times New Roman" w:cs="Times New Roman"/>
        </w:rPr>
        <w:t>оценку результативности достижений: учитывается уровень выполнения и степень самостоятельности ребенка (самостоятельно, самостоятельно по образцу, по инструкции, с небольшой или значительной физической помощью, вместе с</w:t>
      </w:r>
      <w:r w:rsidR="00B61DA3">
        <w:rPr>
          <w:rFonts w:ascii="Times New Roman" w:eastAsia="Times New Roman" w:hAnsi="Times New Roman" w:cs="Times New Roman"/>
        </w:rPr>
        <w:t xml:space="preserve"> </w:t>
      </w:r>
      <w:r w:rsidRPr="001D37D8">
        <w:rPr>
          <w:rFonts w:ascii="Times New Roman" w:eastAsia="Times New Roman" w:hAnsi="Times New Roman" w:cs="Times New Roman"/>
        </w:rPr>
        <w:t>взрослым).</w:t>
      </w:r>
    </w:p>
    <w:p w:rsidR="001D37D8" w:rsidRPr="001D37D8" w:rsidRDefault="001D37D8" w:rsidP="004B29FB">
      <w:pPr>
        <w:numPr>
          <w:ilvl w:val="0"/>
          <w:numId w:val="8"/>
        </w:numPr>
        <w:tabs>
          <w:tab w:val="left" w:pos="1297"/>
        </w:tabs>
        <w:spacing w:line="276" w:lineRule="auto"/>
        <w:jc w:val="both"/>
        <w:rPr>
          <w:rFonts w:ascii="Times New Roman" w:eastAsia="Times New Roman" w:hAnsi="Times New Roman" w:cs="Times New Roman"/>
        </w:rPr>
      </w:pPr>
      <w:bookmarkStart w:id="171" w:name="bookmark281"/>
      <w:bookmarkEnd w:id="171"/>
      <w:r w:rsidRPr="001D37D8">
        <w:rPr>
          <w:rFonts w:ascii="Times New Roman" w:eastAsia="Times New Roman" w:hAnsi="Times New Roman" w:cs="Times New Roman"/>
        </w:rPr>
        <w:t>уровень активности /мотивации (проявление инициативы обучающимся; включение в деятельность вместе со взрослым; отсутствие включения в</w:t>
      </w:r>
      <w:r w:rsidR="00B61DA3">
        <w:rPr>
          <w:rFonts w:ascii="Times New Roman" w:eastAsia="Times New Roman" w:hAnsi="Times New Roman" w:cs="Times New Roman"/>
        </w:rPr>
        <w:t xml:space="preserve"> </w:t>
      </w:r>
      <w:r w:rsidRPr="001D37D8">
        <w:rPr>
          <w:rFonts w:ascii="Times New Roman" w:eastAsia="Times New Roman" w:hAnsi="Times New Roman" w:cs="Times New Roman"/>
        </w:rPr>
        <w:t>деятельность);</w:t>
      </w:r>
    </w:p>
    <w:p w:rsidR="001D37D8" w:rsidRPr="001D37D8" w:rsidRDefault="001D37D8" w:rsidP="004B29FB">
      <w:pPr>
        <w:numPr>
          <w:ilvl w:val="0"/>
          <w:numId w:val="8"/>
        </w:numPr>
        <w:tabs>
          <w:tab w:val="left" w:pos="1297"/>
        </w:tabs>
        <w:spacing w:line="276" w:lineRule="auto"/>
        <w:jc w:val="both"/>
        <w:rPr>
          <w:rFonts w:ascii="Times New Roman" w:eastAsia="Times New Roman" w:hAnsi="Times New Roman" w:cs="Times New Roman"/>
        </w:rPr>
      </w:pPr>
      <w:bookmarkStart w:id="172" w:name="bookmark282"/>
      <w:bookmarkEnd w:id="172"/>
      <w:r w:rsidRPr="001D37D8">
        <w:rPr>
          <w:rFonts w:ascii="Times New Roman" w:eastAsia="Times New Roman" w:hAnsi="Times New Roman" w:cs="Times New Roman"/>
        </w:rPr>
        <w:t>уровень эмоционального реагирования (проявление эмоций; отклик на взаимодействие; отсутствие реакции на</w:t>
      </w:r>
      <w:r w:rsidR="00B61DA3">
        <w:rPr>
          <w:rFonts w:ascii="Times New Roman" w:eastAsia="Times New Roman" w:hAnsi="Times New Roman" w:cs="Times New Roman"/>
        </w:rPr>
        <w:t xml:space="preserve"> </w:t>
      </w:r>
      <w:r w:rsidRPr="001D37D8">
        <w:rPr>
          <w:rFonts w:ascii="Times New Roman" w:eastAsia="Times New Roman" w:hAnsi="Times New Roman" w:cs="Times New Roman"/>
        </w:rPr>
        <w:t>взаимодействие);</w:t>
      </w:r>
    </w:p>
    <w:p w:rsidR="001D37D8" w:rsidRPr="001D37D8" w:rsidRDefault="001D37D8" w:rsidP="004B29FB">
      <w:pPr>
        <w:numPr>
          <w:ilvl w:val="0"/>
          <w:numId w:val="8"/>
        </w:numPr>
        <w:tabs>
          <w:tab w:val="left" w:pos="1297"/>
        </w:tabs>
        <w:spacing w:line="276" w:lineRule="auto"/>
        <w:jc w:val="both"/>
        <w:rPr>
          <w:rFonts w:ascii="Times New Roman" w:eastAsia="Times New Roman" w:hAnsi="Times New Roman" w:cs="Times New Roman"/>
        </w:rPr>
      </w:pPr>
      <w:bookmarkStart w:id="173" w:name="bookmark283"/>
      <w:bookmarkEnd w:id="173"/>
      <w:r w:rsidRPr="001D37D8">
        <w:rPr>
          <w:rFonts w:ascii="Times New Roman" w:eastAsia="Times New Roman" w:hAnsi="Times New Roman" w:cs="Times New Roman"/>
        </w:rPr>
        <w:t xml:space="preserve">описание особенностей освоения учебных программ в каждой образовательной </w:t>
      </w:r>
      <w:r w:rsidRPr="001D37D8">
        <w:rPr>
          <w:rFonts w:ascii="Times New Roman" w:eastAsia="Times New Roman" w:hAnsi="Times New Roman" w:cs="Times New Roman"/>
        </w:rPr>
        <w:lastRenderedPageBreak/>
        <w:t>области.</w:t>
      </w:r>
    </w:p>
    <w:p w:rsidR="001D37D8" w:rsidRPr="001D37D8" w:rsidRDefault="0063473E" w:rsidP="00E77705">
      <w:pPr>
        <w:tabs>
          <w:tab w:val="left" w:pos="7176"/>
        </w:tabs>
        <w:spacing w:line="276" w:lineRule="auto"/>
        <w:ind w:firstLine="580"/>
        <w:jc w:val="both"/>
        <w:rPr>
          <w:rFonts w:ascii="Times New Roman" w:eastAsia="Times New Roman" w:hAnsi="Times New Roman" w:cs="Times New Roman"/>
        </w:rPr>
      </w:pPr>
      <w:r>
        <w:rPr>
          <w:rFonts w:ascii="Times New Roman" w:eastAsia="Times New Roman" w:hAnsi="Times New Roman" w:cs="Times New Roman"/>
        </w:rPr>
        <w:t>Психолого-педагогическая характеристика</w:t>
      </w:r>
      <w:r w:rsidR="001D37D8" w:rsidRPr="001D37D8">
        <w:rPr>
          <w:rFonts w:ascii="Times New Roman" w:eastAsia="Times New Roman" w:hAnsi="Times New Roman" w:cs="Times New Roman"/>
        </w:rPr>
        <w:t xml:space="preserve"> составляются всеми участниками образовательного процесса, работающие с обучающимся:</w:t>
      </w:r>
      <w:r w:rsidR="00E77705" w:rsidRPr="001D37D8">
        <w:rPr>
          <w:rFonts w:ascii="Times New Roman" w:eastAsia="Times New Roman" w:hAnsi="Times New Roman" w:cs="Times New Roman"/>
        </w:rPr>
        <w:t xml:space="preserve"> </w:t>
      </w:r>
      <w:r w:rsidR="001D37D8" w:rsidRPr="001D37D8">
        <w:rPr>
          <w:rFonts w:ascii="Times New Roman" w:eastAsia="Times New Roman" w:hAnsi="Times New Roman" w:cs="Times New Roman"/>
        </w:rPr>
        <w:t>классным руководителем,</w:t>
      </w:r>
      <w:r w:rsidR="00E77705">
        <w:rPr>
          <w:rFonts w:ascii="Times New Roman" w:eastAsia="Times New Roman" w:hAnsi="Times New Roman" w:cs="Times New Roman"/>
        </w:rPr>
        <w:t xml:space="preserve"> </w:t>
      </w:r>
      <w:r w:rsidR="001D37D8" w:rsidRPr="001D37D8">
        <w:rPr>
          <w:rFonts w:ascii="Times New Roman" w:eastAsia="Times New Roman" w:hAnsi="Times New Roman" w:cs="Times New Roman"/>
        </w:rPr>
        <w:t>воспитателем, педагогом-психологом, учителем-дефектологом, учителем - логопедом и т.д.</w:t>
      </w:r>
    </w:p>
    <w:p w:rsidR="001D37D8" w:rsidRPr="001D37D8" w:rsidRDefault="001D37D8" w:rsidP="001D37D8">
      <w:pPr>
        <w:spacing w:line="276" w:lineRule="auto"/>
        <w:ind w:firstLine="580"/>
        <w:jc w:val="both"/>
        <w:rPr>
          <w:rFonts w:ascii="Times New Roman" w:eastAsia="Times New Roman" w:hAnsi="Times New Roman" w:cs="Times New Roman"/>
        </w:rPr>
      </w:pPr>
      <w:r w:rsidRPr="001D37D8">
        <w:rPr>
          <w:rFonts w:ascii="Times New Roman" w:eastAsia="Times New Roman" w:hAnsi="Times New Roman" w:cs="Times New Roman"/>
        </w:rPr>
        <w:t>Психолого-педагогическая характеристика заполняется 1 раз в год (май), что является основой для корректировки образовательного маршрута, конкретизации плана дальнейшей коррекционно-развивающей работы.</w:t>
      </w:r>
    </w:p>
    <w:p w:rsidR="001D37D8" w:rsidRPr="001D37D8" w:rsidRDefault="001D37D8" w:rsidP="001D37D8">
      <w:pPr>
        <w:spacing w:after="260" w:line="276" w:lineRule="auto"/>
        <w:ind w:firstLine="620"/>
        <w:jc w:val="both"/>
        <w:rPr>
          <w:rFonts w:ascii="Times New Roman" w:eastAsia="Times New Roman" w:hAnsi="Times New Roman" w:cs="Times New Roman"/>
        </w:rPr>
      </w:pPr>
    </w:p>
    <w:p w:rsidR="00B91F34" w:rsidRPr="00E77705" w:rsidRDefault="005E0A60" w:rsidP="004B29FB">
      <w:pPr>
        <w:pStyle w:val="1"/>
        <w:numPr>
          <w:ilvl w:val="0"/>
          <w:numId w:val="7"/>
        </w:numPr>
        <w:spacing w:after="360" w:line="276" w:lineRule="auto"/>
        <w:jc w:val="center"/>
        <w:rPr>
          <w:sz w:val="24"/>
          <w:szCs w:val="24"/>
        </w:rPr>
      </w:pPr>
      <w:r>
        <w:rPr>
          <w:b/>
          <w:bCs/>
          <w:color w:val="000000"/>
          <w:sz w:val="24"/>
          <w:szCs w:val="24"/>
        </w:rPr>
        <w:t xml:space="preserve">СОДЕРЖАТЕЛЬНЫЙ РАЗДЕЛ </w:t>
      </w:r>
      <w:r w:rsidR="00B61DA3" w:rsidRPr="00B91F34">
        <w:rPr>
          <w:b/>
          <w:bCs/>
          <w:color w:val="000000"/>
          <w:sz w:val="24"/>
          <w:szCs w:val="24"/>
        </w:rPr>
        <w:t>А</w:t>
      </w:r>
      <w:r>
        <w:rPr>
          <w:b/>
          <w:bCs/>
          <w:color w:val="000000"/>
          <w:sz w:val="24"/>
          <w:szCs w:val="24"/>
        </w:rPr>
        <w:t>О</w:t>
      </w:r>
      <w:r w:rsidR="00B61DA3" w:rsidRPr="00B91F34">
        <w:rPr>
          <w:b/>
          <w:bCs/>
          <w:color w:val="000000"/>
          <w:sz w:val="24"/>
          <w:szCs w:val="24"/>
        </w:rPr>
        <w:t>ОП НОО ДЛЯ ОБУЧАЮЩИХСЯ С НОДА</w:t>
      </w:r>
      <w:r w:rsidR="00B61DA3" w:rsidRPr="00B91F34">
        <w:rPr>
          <w:b/>
          <w:bCs/>
          <w:color w:val="000000"/>
          <w:sz w:val="24"/>
          <w:szCs w:val="24"/>
        </w:rPr>
        <w:br/>
      </w:r>
      <w:r>
        <w:rPr>
          <w:b/>
          <w:bCs/>
          <w:color w:val="000000"/>
          <w:sz w:val="24"/>
          <w:szCs w:val="24"/>
        </w:rPr>
        <w:t xml:space="preserve">И </w:t>
      </w:r>
      <w:r w:rsidR="00B61DA3" w:rsidRPr="00B91F34">
        <w:rPr>
          <w:b/>
          <w:bCs/>
          <w:color w:val="000000"/>
          <w:sz w:val="24"/>
          <w:szCs w:val="24"/>
        </w:rPr>
        <w:t>ТМНР (ВАРИАНТ 6.4)</w:t>
      </w:r>
      <w:r w:rsidR="00E77705">
        <w:rPr>
          <w:b/>
          <w:bCs/>
          <w:color w:val="000000"/>
          <w:sz w:val="24"/>
          <w:szCs w:val="24"/>
        </w:rPr>
        <w:t>.</w:t>
      </w:r>
    </w:p>
    <w:p w:rsidR="00E77705" w:rsidRPr="00E77705" w:rsidRDefault="005E0A60" w:rsidP="004B29FB">
      <w:pPr>
        <w:pStyle w:val="af0"/>
        <w:keepNext/>
        <w:keepLines/>
        <w:numPr>
          <w:ilvl w:val="1"/>
          <w:numId w:val="7"/>
        </w:numPr>
        <w:tabs>
          <w:tab w:val="left" w:pos="1283"/>
        </w:tabs>
        <w:spacing w:line="276" w:lineRule="auto"/>
        <w:jc w:val="both"/>
        <w:outlineLvl w:val="1"/>
        <w:rPr>
          <w:rFonts w:ascii="Times New Roman" w:eastAsia="Times New Roman" w:hAnsi="Times New Roman" w:cs="Times New Roman"/>
          <w:b/>
          <w:bCs/>
          <w:color w:val="auto"/>
        </w:rPr>
      </w:pPr>
      <w:bookmarkStart w:id="174" w:name="bookmark284"/>
      <w:bookmarkStart w:id="175" w:name="bookmark285"/>
      <w:bookmarkStart w:id="176" w:name="bookmark289"/>
      <w:r>
        <w:rPr>
          <w:rFonts w:ascii="Times New Roman" w:eastAsia="Times New Roman" w:hAnsi="Times New Roman" w:cs="Times New Roman"/>
          <w:b/>
          <w:bCs/>
          <w:color w:val="auto"/>
        </w:rPr>
        <w:t xml:space="preserve"> </w:t>
      </w:r>
      <w:r w:rsidR="00E77705" w:rsidRPr="00E77705">
        <w:rPr>
          <w:rFonts w:ascii="Times New Roman" w:eastAsia="Times New Roman" w:hAnsi="Times New Roman" w:cs="Times New Roman"/>
          <w:b/>
          <w:bCs/>
          <w:color w:val="auto"/>
        </w:rPr>
        <w:t>ПРОГРАММА ФОРМИРОВАНИЯ БАЗОВЫХ УЧЕБНЫХ ДЕЙСТВИЙ</w:t>
      </w:r>
      <w:bookmarkEnd w:id="174"/>
      <w:bookmarkEnd w:id="175"/>
      <w:bookmarkEnd w:id="176"/>
    </w:p>
    <w:p w:rsidR="00E77705" w:rsidRPr="00E77705" w:rsidRDefault="00E77705" w:rsidP="00E77705">
      <w:pPr>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color w:val="auto"/>
        </w:rPr>
        <w:t>Программа формирования базовых учебных де</w:t>
      </w:r>
      <w:r w:rsidR="005E0A60">
        <w:rPr>
          <w:rFonts w:ascii="Times New Roman" w:eastAsia="Times New Roman" w:hAnsi="Times New Roman" w:cs="Times New Roman"/>
          <w:color w:val="auto"/>
        </w:rPr>
        <w:t>йствий  для обучающихся с НОДА и</w:t>
      </w:r>
      <w:r w:rsidRPr="00E77705">
        <w:rPr>
          <w:rFonts w:ascii="Times New Roman" w:eastAsia="Times New Roman" w:hAnsi="Times New Roman" w:cs="Times New Roman"/>
          <w:color w:val="auto"/>
        </w:rPr>
        <w:t xml:space="preserve"> ТМНР  вариант 6.4. реализуется в процессе всего школьного обучения и конкретизирует требования Стандарта к личностным и предметным результатам освоения АООП. Программа формирования базовых учебных действий реализуется в процессе учебной и внеурочной деятельности. Программа строится на основе деятельностного подхода к обучению и позволяет реализовать коррекционно-развивающий потенциал образования обучающихся.</w:t>
      </w:r>
    </w:p>
    <w:p w:rsidR="00E77705" w:rsidRPr="00E77705" w:rsidRDefault="00E77705" w:rsidP="00E77705">
      <w:pPr>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b/>
          <w:color w:val="auto"/>
        </w:rPr>
        <w:t>Цель</w:t>
      </w:r>
      <w:r w:rsidRPr="00E77705">
        <w:rPr>
          <w:rFonts w:ascii="Times New Roman" w:eastAsia="Times New Roman" w:hAnsi="Times New Roman" w:cs="Times New Roman"/>
          <w:color w:val="auto"/>
        </w:rPr>
        <w:t xml:space="preserve"> реализации программы формирования базовых учебных действий состоит в формировании основ учебной деятельности обучающихся с НОДА</w:t>
      </w:r>
      <w:r w:rsidR="005E0A60">
        <w:rPr>
          <w:rFonts w:ascii="Times New Roman" w:eastAsia="Times New Roman" w:hAnsi="Times New Roman" w:cs="Times New Roman"/>
          <w:color w:val="auto"/>
        </w:rPr>
        <w:t xml:space="preserve"> и</w:t>
      </w:r>
      <w:r w:rsidRPr="00E77705">
        <w:rPr>
          <w:rFonts w:ascii="Times New Roman" w:eastAsia="Times New Roman" w:hAnsi="Times New Roman" w:cs="Times New Roman"/>
          <w:color w:val="auto"/>
        </w:rPr>
        <w:t xml:space="preserve"> ТМНР.</w:t>
      </w:r>
    </w:p>
    <w:p w:rsidR="00E77705" w:rsidRPr="00E77705" w:rsidRDefault="00E77705" w:rsidP="00E77705">
      <w:pPr>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b/>
          <w:color w:val="auto"/>
        </w:rPr>
        <w:t>Задачами</w:t>
      </w:r>
      <w:r w:rsidRPr="00E77705">
        <w:rPr>
          <w:rFonts w:ascii="Times New Roman" w:eastAsia="Times New Roman" w:hAnsi="Times New Roman" w:cs="Times New Roman"/>
          <w:color w:val="auto"/>
        </w:rPr>
        <w:t xml:space="preserve"> реализации программы являются: </w:t>
      </w:r>
    </w:p>
    <w:p w:rsidR="00E77705" w:rsidRPr="00E77705" w:rsidRDefault="00E77705" w:rsidP="00E77705">
      <w:pPr>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color w:val="auto"/>
        </w:rPr>
        <w:t xml:space="preserve">- формирование мотивационного компонента учебной деятельности; </w:t>
      </w:r>
    </w:p>
    <w:p w:rsidR="00E77705" w:rsidRPr="00E77705" w:rsidRDefault="00E77705" w:rsidP="00E77705">
      <w:pPr>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color w:val="auto"/>
        </w:rPr>
        <w:t xml:space="preserve">- овладение комплексом базовых учебных действий; </w:t>
      </w:r>
    </w:p>
    <w:p w:rsidR="00E77705" w:rsidRPr="00E77705" w:rsidRDefault="00E77705" w:rsidP="00E77705">
      <w:pPr>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color w:val="auto"/>
        </w:rPr>
        <w:t>- развитие умений принимать цель и готовый план деятельности, оценивать ее результаты в опоре на помощь педагога.</w:t>
      </w:r>
    </w:p>
    <w:p w:rsidR="00E77705" w:rsidRPr="00E77705" w:rsidRDefault="00E77705" w:rsidP="00E77705">
      <w:pPr>
        <w:tabs>
          <w:tab w:val="left" w:pos="1832"/>
          <w:tab w:val="left" w:pos="3326"/>
          <w:tab w:val="left" w:pos="3979"/>
          <w:tab w:val="left" w:pos="5256"/>
          <w:tab w:val="left" w:pos="8702"/>
        </w:tabs>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color w:val="auto"/>
        </w:rPr>
        <w:t>Согласно требованиям Стандарта, уровень сформированности базовых учебн</w:t>
      </w:r>
      <w:r w:rsidR="005E0A60">
        <w:rPr>
          <w:rFonts w:ascii="Times New Roman" w:eastAsia="Times New Roman" w:hAnsi="Times New Roman" w:cs="Times New Roman"/>
          <w:color w:val="auto"/>
        </w:rPr>
        <w:t>ых действий обучающихся с НОДА и</w:t>
      </w:r>
      <w:r w:rsidRPr="00E77705">
        <w:rPr>
          <w:rFonts w:ascii="Times New Roman" w:eastAsia="Times New Roman" w:hAnsi="Times New Roman" w:cs="Times New Roman"/>
          <w:color w:val="auto"/>
        </w:rPr>
        <w:t xml:space="preserve"> ТМНР определяется по завершению обучения с учетом индивидуально-личностных</w:t>
      </w:r>
      <w:r w:rsidRPr="00E77705">
        <w:rPr>
          <w:rFonts w:ascii="Times New Roman" w:eastAsia="Times New Roman" w:hAnsi="Times New Roman" w:cs="Times New Roman"/>
          <w:color w:val="auto"/>
        </w:rPr>
        <w:tab/>
        <w:t>особенностей каждого обучающегося.</w:t>
      </w:r>
    </w:p>
    <w:p w:rsidR="00E77705" w:rsidRPr="00E77705" w:rsidRDefault="00E77705" w:rsidP="00E77705">
      <w:pPr>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color w:val="auto"/>
        </w:rPr>
        <w:t>На протяжении всего обучения проводится целенаправленная работа по формированию учебной деятельности, в которой особое внимание уделяется развитию и коррекции мотивационного и операционного компонентов учебной деятельности, т.к. они определяют уровень ее сформированности и успешность обучения школьника.</w:t>
      </w:r>
    </w:p>
    <w:p w:rsidR="00E77705" w:rsidRPr="00E77705" w:rsidRDefault="00E77705" w:rsidP="00E77705">
      <w:pPr>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color w:val="auto"/>
        </w:rPr>
        <w:t>Функции базовых учебных действий - это обеспечение успешности (эффективности) изучения содержания любой предметной области; реализация преемственности обучения на всех ступенях образования; обеспечение целостности развития личности обучающегося.</w:t>
      </w:r>
    </w:p>
    <w:p w:rsidR="00E77705" w:rsidRPr="00E77705" w:rsidRDefault="00E77705" w:rsidP="00E77705">
      <w:pPr>
        <w:spacing w:after="60"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color w:val="auto"/>
        </w:rPr>
        <w:t>Программа формирования базовых учебных действий у обучающихся содержит задачи формирования учебного поведения, умения выполнять задания в течение определенного периода времени, от начала до конца; умение самостоятельно переходить от одного действия (операции) к другому в соответствии с расписанием (действий) занятий.</w:t>
      </w:r>
    </w:p>
    <w:p w:rsidR="00E77705" w:rsidRPr="00E77705" w:rsidRDefault="00E77705" w:rsidP="00E77705">
      <w:pPr>
        <w:spacing w:line="276" w:lineRule="auto"/>
        <w:ind w:firstLine="620"/>
        <w:jc w:val="both"/>
        <w:rPr>
          <w:rFonts w:ascii="Times New Roman" w:eastAsia="Times New Roman" w:hAnsi="Times New Roman" w:cs="Times New Roman"/>
          <w:color w:val="auto"/>
        </w:rPr>
      </w:pPr>
      <w:r w:rsidRPr="00E77705">
        <w:rPr>
          <w:rFonts w:ascii="Times New Roman" w:eastAsia="Times New Roman" w:hAnsi="Times New Roman" w:cs="Times New Roman"/>
          <w:i/>
          <w:iCs/>
          <w:color w:val="auto"/>
        </w:rPr>
        <w:t>Формирование учебного поведения</w:t>
      </w:r>
    </w:p>
    <w:p w:rsidR="00E77705" w:rsidRPr="00E77705" w:rsidRDefault="00E77705" w:rsidP="004B29FB">
      <w:pPr>
        <w:numPr>
          <w:ilvl w:val="0"/>
          <w:numId w:val="19"/>
        </w:numPr>
        <w:tabs>
          <w:tab w:val="left" w:pos="426"/>
        </w:tabs>
        <w:spacing w:line="276" w:lineRule="auto"/>
        <w:jc w:val="both"/>
        <w:rPr>
          <w:rFonts w:ascii="Times New Roman" w:eastAsia="Times New Roman" w:hAnsi="Times New Roman" w:cs="Times New Roman"/>
          <w:color w:val="auto"/>
        </w:rPr>
      </w:pPr>
      <w:bookmarkStart w:id="177" w:name="bookmark290"/>
      <w:bookmarkEnd w:id="177"/>
      <w:r w:rsidRPr="00E77705">
        <w:rPr>
          <w:rFonts w:ascii="Times New Roman" w:eastAsia="Times New Roman" w:hAnsi="Times New Roman" w:cs="Times New Roman"/>
          <w:color w:val="auto"/>
        </w:rPr>
        <w:t>Концентрация на сохранных анализаторных ощущениях (демонстрирует зрительные и слуховые ориентировочно-поисковые реакции, прислушивается, фиксирует взгляд на лице говорящего взрослого или на демонстрируемом предмете, находящемся в поле зрения, прислушивается и концентрируется на тактильных, вестибулярных ощущениях);</w:t>
      </w:r>
    </w:p>
    <w:p w:rsidR="00E77705" w:rsidRPr="00E77705" w:rsidRDefault="00E77705" w:rsidP="004B29FB">
      <w:pPr>
        <w:numPr>
          <w:ilvl w:val="0"/>
          <w:numId w:val="19"/>
        </w:numPr>
        <w:tabs>
          <w:tab w:val="left" w:pos="426"/>
          <w:tab w:val="left" w:pos="1705"/>
        </w:tabs>
        <w:spacing w:line="276" w:lineRule="auto"/>
        <w:jc w:val="both"/>
        <w:rPr>
          <w:rFonts w:ascii="Times New Roman" w:eastAsia="Times New Roman" w:hAnsi="Times New Roman" w:cs="Times New Roman"/>
          <w:color w:val="auto"/>
        </w:rPr>
      </w:pPr>
      <w:bookmarkStart w:id="178" w:name="bookmark291"/>
      <w:bookmarkEnd w:id="178"/>
      <w:r w:rsidRPr="00E77705">
        <w:rPr>
          <w:rFonts w:ascii="Times New Roman" w:eastAsia="Times New Roman" w:hAnsi="Times New Roman" w:cs="Times New Roman"/>
          <w:color w:val="auto"/>
        </w:rPr>
        <w:t>Понимание ситуации нахождения на уроке(занятии);</w:t>
      </w:r>
    </w:p>
    <w:p w:rsidR="00E77705" w:rsidRPr="00E77705" w:rsidRDefault="00E77705" w:rsidP="004B29FB">
      <w:pPr>
        <w:numPr>
          <w:ilvl w:val="0"/>
          <w:numId w:val="19"/>
        </w:numPr>
        <w:tabs>
          <w:tab w:val="left" w:pos="426"/>
          <w:tab w:val="left" w:pos="1705"/>
        </w:tabs>
        <w:spacing w:line="276" w:lineRule="auto"/>
        <w:jc w:val="both"/>
        <w:rPr>
          <w:rFonts w:ascii="Times New Roman" w:eastAsia="Times New Roman" w:hAnsi="Times New Roman" w:cs="Times New Roman"/>
          <w:color w:val="auto"/>
        </w:rPr>
      </w:pPr>
      <w:bookmarkStart w:id="179" w:name="bookmark292"/>
      <w:bookmarkEnd w:id="179"/>
      <w:r w:rsidRPr="00E77705">
        <w:rPr>
          <w:rFonts w:ascii="Times New Roman" w:eastAsia="Times New Roman" w:hAnsi="Times New Roman" w:cs="Times New Roman"/>
          <w:color w:val="auto"/>
        </w:rPr>
        <w:t>Направленность взгляда (на говорящего взрослого, на задание);</w:t>
      </w:r>
    </w:p>
    <w:p w:rsidR="00E77705" w:rsidRPr="00E77705" w:rsidRDefault="00E77705" w:rsidP="004B29FB">
      <w:pPr>
        <w:numPr>
          <w:ilvl w:val="0"/>
          <w:numId w:val="19"/>
        </w:numPr>
        <w:tabs>
          <w:tab w:val="left" w:pos="426"/>
          <w:tab w:val="left" w:pos="1705"/>
        </w:tabs>
        <w:spacing w:line="276" w:lineRule="auto"/>
        <w:jc w:val="both"/>
        <w:rPr>
          <w:rFonts w:ascii="Times New Roman" w:eastAsia="Times New Roman" w:hAnsi="Times New Roman" w:cs="Times New Roman"/>
          <w:color w:val="auto"/>
        </w:rPr>
      </w:pPr>
      <w:bookmarkStart w:id="180" w:name="bookmark293"/>
      <w:bookmarkEnd w:id="180"/>
      <w:r w:rsidRPr="00E77705">
        <w:rPr>
          <w:rFonts w:ascii="Times New Roman" w:eastAsia="Times New Roman" w:hAnsi="Times New Roman" w:cs="Times New Roman"/>
          <w:color w:val="auto"/>
        </w:rPr>
        <w:lastRenderedPageBreak/>
        <w:t>Умение выполнять инструкции педагога:</w:t>
      </w:r>
    </w:p>
    <w:p w:rsidR="00E77705" w:rsidRPr="00E77705" w:rsidRDefault="00E77705" w:rsidP="00E77705">
      <w:pPr>
        <w:tabs>
          <w:tab w:val="left" w:pos="426"/>
          <w:tab w:val="left" w:pos="1666"/>
        </w:tabs>
        <w:spacing w:line="276" w:lineRule="auto"/>
        <w:ind w:left="284"/>
        <w:jc w:val="both"/>
        <w:rPr>
          <w:rFonts w:ascii="Times New Roman" w:eastAsia="Times New Roman" w:hAnsi="Times New Roman" w:cs="Times New Roman"/>
          <w:color w:val="auto"/>
        </w:rPr>
      </w:pPr>
      <w:bookmarkStart w:id="181" w:name="bookmark294"/>
      <w:bookmarkEnd w:id="181"/>
      <w:r w:rsidRPr="00E77705">
        <w:rPr>
          <w:rFonts w:ascii="Times New Roman" w:eastAsia="Times New Roman" w:hAnsi="Times New Roman" w:cs="Times New Roman"/>
          <w:color w:val="auto"/>
        </w:rPr>
        <w:t>-методом «рука в руке»/«рука под рукой»,</w:t>
      </w:r>
    </w:p>
    <w:p w:rsidR="00E77705" w:rsidRPr="00E77705" w:rsidRDefault="00E77705" w:rsidP="00E77705">
      <w:pPr>
        <w:tabs>
          <w:tab w:val="left" w:pos="426"/>
          <w:tab w:val="left" w:pos="1662"/>
        </w:tabs>
        <w:spacing w:line="276" w:lineRule="auto"/>
        <w:ind w:left="284"/>
        <w:jc w:val="both"/>
        <w:rPr>
          <w:rFonts w:ascii="Times New Roman" w:eastAsia="Times New Roman" w:hAnsi="Times New Roman" w:cs="Times New Roman"/>
          <w:color w:val="auto"/>
        </w:rPr>
      </w:pPr>
      <w:bookmarkStart w:id="182" w:name="bookmark295"/>
      <w:bookmarkEnd w:id="182"/>
      <w:r w:rsidRPr="00E77705">
        <w:rPr>
          <w:rFonts w:ascii="Times New Roman" w:eastAsia="Times New Roman" w:hAnsi="Times New Roman" w:cs="Times New Roman"/>
          <w:color w:val="auto"/>
        </w:rPr>
        <w:t>-при физической помощи (взрослый физически помогает ребёнку выполнить часть задания, но дает ему возможность завершить задание самостоятельно</w:t>
      </w:r>
    </w:p>
    <w:p w:rsidR="00E77705" w:rsidRPr="00E77705" w:rsidRDefault="00E77705" w:rsidP="00E77705">
      <w:pPr>
        <w:tabs>
          <w:tab w:val="left" w:pos="426"/>
          <w:tab w:val="left" w:pos="1658"/>
        </w:tabs>
        <w:spacing w:after="40" w:line="276" w:lineRule="auto"/>
        <w:ind w:left="284"/>
        <w:jc w:val="both"/>
        <w:rPr>
          <w:rFonts w:ascii="Times New Roman" w:eastAsia="Times New Roman" w:hAnsi="Times New Roman" w:cs="Times New Roman"/>
          <w:color w:val="auto"/>
        </w:rPr>
      </w:pPr>
      <w:bookmarkStart w:id="183" w:name="bookmark296"/>
      <w:bookmarkEnd w:id="183"/>
      <w:r w:rsidRPr="00E77705">
        <w:rPr>
          <w:rFonts w:ascii="Times New Roman" w:eastAsia="Times New Roman" w:hAnsi="Times New Roman" w:cs="Times New Roman"/>
          <w:color w:val="auto"/>
        </w:rPr>
        <w:t>-после физической подсказки (взрослый помогает ребёнку выполнить задание, легко похлопывая или направляя его),</w:t>
      </w:r>
    </w:p>
    <w:p w:rsidR="00E77705" w:rsidRPr="00E77705" w:rsidRDefault="00E77705" w:rsidP="00E77705">
      <w:pPr>
        <w:tabs>
          <w:tab w:val="left" w:pos="426"/>
          <w:tab w:val="left" w:pos="1712"/>
        </w:tabs>
        <w:spacing w:line="276" w:lineRule="auto"/>
        <w:ind w:left="284"/>
        <w:rPr>
          <w:rFonts w:ascii="Times New Roman" w:eastAsia="Times New Roman" w:hAnsi="Times New Roman" w:cs="Times New Roman"/>
          <w:color w:val="auto"/>
        </w:rPr>
      </w:pPr>
      <w:bookmarkStart w:id="184" w:name="bookmark297"/>
      <w:bookmarkEnd w:id="184"/>
      <w:r w:rsidRPr="00E77705">
        <w:rPr>
          <w:rFonts w:ascii="Times New Roman" w:eastAsia="Times New Roman" w:hAnsi="Times New Roman" w:cs="Times New Roman"/>
          <w:color w:val="auto"/>
        </w:rPr>
        <w:t>-по образцу (взрослый демонстрирует учащемуся выполнение задания),</w:t>
      </w:r>
    </w:p>
    <w:p w:rsidR="00E77705" w:rsidRPr="00E77705" w:rsidRDefault="00E77705" w:rsidP="00E77705">
      <w:pPr>
        <w:tabs>
          <w:tab w:val="left" w:pos="426"/>
          <w:tab w:val="left" w:pos="1699"/>
        </w:tabs>
        <w:spacing w:line="276" w:lineRule="auto"/>
        <w:ind w:left="284"/>
        <w:jc w:val="both"/>
        <w:rPr>
          <w:rFonts w:ascii="Times New Roman" w:eastAsia="Times New Roman" w:hAnsi="Times New Roman" w:cs="Times New Roman"/>
          <w:color w:val="auto"/>
        </w:rPr>
      </w:pPr>
      <w:bookmarkStart w:id="185" w:name="bookmark298"/>
      <w:bookmarkEnd w:id="185"/>
      <w:r w:rsidRPr="00E77705">
        <w:rPr>
          <w:rFonts w:ascii="Times New Roman" w:eastAsia="Times New Roman" w:hAnsi="Times New Roman" w:cs="Times New Roman"/>
          <w:color w:val="auto"/>
        </w:rPr>
        <w:t>по словесной инструкции (взрослый дает словесные указания, напоминания и сигналы -по мере необходимости).</w:t>
      </w:r>
    </w:p>
    <w:p w:rsidR="00E77705" w:rsidRPr="00E77705" w:rsidRDefault="00E77705" w:rsidP="004B29FB">
      <w:pPr>
        <w:numPr>
          <w:ilvl w:val="0"/>
          <w:numId w:val="19"/>
        </w:numPr>
        <w:tabs>
          <w:tab w:val="left" w:pos="426"/>
          <w:tab w:val="left" w:pos="1741"/>
        </w:tabs>
        <w:spacing w:line="276" w:lineRule="auto"/>
        <w:rPr>
          <w:rFonts w:ascii="Times New Roman" w:eastAsia="Times New Roman" w:hAnsi="Times New Roman" w:cs="Times New Roman"/>
          <w:color w:val="auto"/>
        </w:rPr>
      </w:pPr>
      <w:bookmarkStart w:id="186" w:name="bookmark299"/>
      <w:bookmarkEnd w:id="186"/>
      <w:r w:rsidRPr="00E77705">
        <w:rPr>
          <w:rFonts w:ascii="Times New Roman" w:eastAsia="Times New Roman" w:hAnsi="Times New Roman" w:cs="Times New Roman"/>
          <w:color w:val="auto"/>
        </w:rPr>
        <w:t>Использование по назначению учебных материалов.</w:t>
      </w:r>
    </w:p>
    <w:p w:rsidR="00E77705" w:rsidRPr="00E77705" w:rsidRDefault="00E77705" w:rsidP="004B29FB">
      <w:pPr>
        <w:numPr>
          <w:ilvl w:val="0"/>
          <w:numId w:val="19"/>
        </w:numPr>
        <w:tabs>
          <w:tab w:val="left" w:pos="426"/>
          <w:tab w:val="left" w:pos="1746"/>
        </w:tabs>
        <w:spacing w:line="276" w:lineRule="auto"/>
        <w:rPr>
          <w:rFonts w:ascii="Times New Roman" w:eastAsia="Times New Roman" w:hAnsi="Times New Roman" w:cs="Times New Roman"/>
          <w:color w:val="auto"/>
        </w:rPr>
      </w:pPr>
      <w:bookmarkStart w:id="187" w:name="bookmark300"/>
      <w:bookmarkEnd w:id="187"/>
      <w:r w:rsidRPr="00E77705">
        <w:rPr>
          <w:rFonts w:ascii="Times New Roman" w:eastAsia="Times New Roman" w:hAnsi="Times New Roman" w:cs="Times New Roman"/>
          <w:color w:val="auto"/>
        </w:rPr>
        <w:t>Умение выполнять действия по образцу и по подражанию.</w:t>
      </w:r>
    </w:p>
    <w:p w:rsidR="00E77705" w:rsidRPr="00E77705" w:rsidRDefault="00E77705" w:rsidP="00E77705">
      <w:pPr>
        <w:tabs>
          <w:tab w:val="left" w:pos="426"/>
        </w:tabs>
        <w:spacing w:line="276" w:lineRule="auto"/>
        <w:ind w:firstLine="600"/>
        <w:jc w:val="both"/>
        <w:rPr>
          <w:rFonts w:ascii="Times New Roman" w:eastAsia="Times New Roman" w:hAnsi="Times New Roman" w:cs="Times New Roman"/>
          <w:color w:val="auto"/>
        </w:rPr>
      </w:pPr>
      <w:r w:rsidRPr="00E77705">
        <w:rPr>
          <w:rFonts w:ascii="Times New Roman" w:eastAsia="Times New Roman" w:hAnsi="Times New Roman" w:cs="Times New Roman"/>
          <w:i/>
          <w:iCs/>
          <w:color w:val="auto"/>
        </w:rPr>
        <w:t>Формирование умения выполнять задание</w:t>
      </w:r>
    </w:p>
    <w:p w:rsidR="00E77705" w:rsidRPr="00E77705" w:rsidRDefault="00E77705" w:rsidP="004B29FB">
      <w:pPr>
        <w:numPr>
          <w:ilvl w:val="0"/>
          <w:numId w:val="20"/>
        </w:numPr>
        <w:tabs>
          <w:tab w:val="left" w:pos="426"/>
          <w:tab w:val="left" w:pos="1751"/>
        </w:tabs>
        <w:spacing w:line="276" w:lineRule="auto"/>
        <w:jc w:val="both"/>
        <w:rPr>
          <w:rFonts w:ascii="Times New Roman" w:eastAsia="Times New Roman" w:hAnsi="Times New Roman" w:cs="Times New Roman"/>
          <w:color w:val="auto"/>
        </w:rPr>
      </w:pPr>
      <w:bookmarkStart w:id="188" w:name="bookmark301"/>
      <w:bookmarkEnd w:id="188"/>
      <w:r w:rsidRPr="00E77705">
        <w:rPr>
          <w:rFonts w:ascii="Times New Roman" w:eastAsia="Times New Roman" w:hAnsi="Times New Roman" w:cs="Times New Roman"/>
          <w:color w:val="auto"/>
        </w:rPr>
        <w:t>В течение определенного периода времени,</w:t>
      </w:r>
    </w:p>
    <w:p w:rsidR="00E77705" w:rsidRPr="00E77705" w:rsidRDefault="00E77705" w:rsidP="004B29FB">
      <w:pPr>
        <w:numPr>
          <w:ilvl w:val="0"/>
          <w:numId w:val="20"/>
        </w:numPr>
        <w:tabs>
          <w:tab w:val="left" w:pos="426"/>
          <w:tab w:val="left" w:pos="1775"/>
        </w:tabs>
        <w:spacing w:line="276" w:lineRule="auto"/>
        <w:jc w:val="both"/>
        <w:rPr>
          <w:rFonts w:ascii="Times New Roman" w:eastAsia="Times New Roman" w:hAnsi="Times New Roman" w:cs="Times New Roman"/>
          <w:color w:val="auto"/>
        </w:rPr>
      </w:pPr>
      <w:bookmarkStart w:id="189" w:name="bookmark302"/>
      <w:bookmarkEnd w:id="189"/>
      <w:r w:rsidRPr="00E77705">
        <w:rPr>
          <w:rFonts w:ascii="Times New Roman" w:eastAsia="Times New Roman" w:hAnsi="Times New Roman" w:cs="Times New Roman"/>
          <w:color w:val="auto"/>
        </w:rPr>
        <w:t>От начала до конца.</w:t>
      </w:r>
    </w:p>
    <w:p w:rsidR="00E77705" w:rsidRPr="00E77705" w:rsidRDefault="00E77705" w:rsidP="00E77705">
      <w:pPr>
        <w:tabs>
          <w:tab w:val="left" w:pos="426"/>
        </w:tabs>
        <w:spacing w:line="276" w:lineRule="auto"/>
        <w:ind w:left="600"/>
        <w:jc w:val="both"/>
        <w:rPr>
          <w:rFonts w:ascii="Times New Roman" w:eastAsia="Times New Roman" w:hAnsi="Times New Roman" w:cs="Times New Roman"/>
          <w:color w:val="auto"/>
        </w:rPr>
      </w:pPr>
      <w:r w:rsidRPr="00E77705">
        <w:rPr>
          <w:rFonts w:ascii="Times New Roman" w:eastAsia="Times New Roman" w:hAnsi="Times New Roman" w:cs="Times New Roman"/>
          <w:i/>
          <w:iCs/>
          <w:color w:val="auto"/>
        </w:rPr>
        <w:t>Формирование умения самостоятельно переходить от одного действия (операции) к другому в соответствии с расписанием (действия) занятий.</w:t>
      </w:r>
    </w:p>
    <w:p w:rsidR="00E77705" w:rsidRPr="00CA546F" w:rsidRDefault="00E77705" w:rsidP="00CA546F">
      <w:pPr>
        <w:tabs>
          <w:tab w:val="left" w:pos="426"/>
        </w:tabs>
        <w:spacing w:after="80" w:line="276" w:lineRule="auto"/>
        <w:ind w:left="180" w:firstLine="580"/>
        <w:jc w:val="both"/>
        <w:rPr>
          <w:rFonts w:ascii="Times New Roman" w:eastAsia="Times New Roman" w:hAnsi="Times New Roman" w:cs="Times New Roman"/>
          <w:color w:val="auto"/>
        </w:rPr>
      </w:pPr>
      <w:r w:rsidRPr="00E77705">
        <w:rPr>
          <w:rFonts w:ascii="Times New Roman" w:eastAsia="Times New Roman" w:hAnsi="Times New Roman" w:cs="Times New Roman"/>
          <w:color w:val="auto"/>
        </w:rP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занятиях по учебным предметам, так и на специально организованных коррекционных за</w:t>
      </w:r>
      <w:r w:rsidR="00CA546F">
        <w:rPr>
          <w:rFonts w:ascii="Times New Roman" w:eastAsia="Times New Roman" w:hAnsi="Times New Roman" w:cs="Times New Roman"/>
          <w:color w:val="auto"/>
        </w:rPr>
        <w:t>нятиях в рамках учебного плана.</w:t>
      </w:r>
    </w:p>
    <w:p w:rsidR="00B91F34" w:rsidRPr="00977952" w:rsidRDefault="00977952" w:rsidP="004B29FB">
      <w:pPr>
        <w:pStyle w:val="1"/>
        <w:numPr>
          <w:ilvl w:val="1"/>
          <w:numId w:val="7"/>
        </w:numPr>
        <w:tabs>
          <w:tab w:val="left" w:pos="1390"/>
        </w:tabs>
        <w:spacing w:line="276" w:lineRule="auto"/>
        <w:jc w:val="both"/>
        <w:rPr>
          <w:b/>
          <w:color w:val="000000"/>
          <w:sz w:val="24"/>
          <w:szCs w:val="24"/>
        </w:rPr>
      </w:pPr>
      <w:bookmarkStart w:id="190" w:name="bookmark2953"/>
      <w:bookmarkEnd w:id="190"/>
      <w:r w:rsidRPr="00977952">
        <w:rPr>
          <w:b/>
          <w:color w:val="000000"/>
          <w:sz w:val="24"/>
          <w:szCs w:val="24"/>
        </w:rPr>
        <w:t>РАБОЧИЕ ПРОГРАММЫ УЧЕБНЫХ ПРЕДМЕТОВ, КОРРЕКЦИОННЫХ КУРСОВ.</w:t>
      </w:r>
    </w:p>
    <w:p w:rsidR="00B91F34" w:rsidRPr="00B91F34" w:rsidRDefault="00B91F34" w:rsidP="00B91F34">
      <w:pPr>
        <w:pStyle w:val="1"/>
        <w:tabs>
          <w:tab w:val="left" w:pos="1390"/>
        </w:tabs>
        <w:spacing w:line="276" w:lineRule="auto"/>
        <w:ind w:left="720" w:firstLine="0"/>
        <w:jc w:val="both"/>
        <w:rPr>
          <w:sz w:val="24"/>
          <w:szCs w:val="24"/>
        </w:rPr>
      </w:pPr>
    </w:p>
    <w:p w:rsidR="00B91F34" w:rsidRPr="00977952" w:rsidRDefault="005E0A60" w:rsidP="00B91F34">
      <w:pPr>
        <w:pStyle w:val="1"/>
        <w:tabs>
          <w:tab w:val="left" w:pos="1526"/>
        </w:tabs>
        <w:spacing w:line="276" w:lineRule="auto"/>
        <w:ind w:firstLine="0"/>
        <w:jc w:val="both"/>
        <w:rPr>
          <w:b/>
          <w:sz w:val="24"/>
          <w:szCs w:val="24"/>
        </w:rPr>
      </w:pPr>
      <w:bookmarkStart w:id="191" w:name="bookmark2954"/>
      <w:bookmarkEnd w:id="191"/>
      <w:r>
        <w:rPr>
          <w:b/>
          <w:color w:val="000000"/>
          <w:sz w:val="24"/>
          <w:szCs w:val="24"/>
        </w:rPr>
        <w:t xml:space="preserve">Рабочая программа </w:t>
      </w:r>
      <w:r w:rsidR="005F3C4F">
        <w:rPr>
          <w:b/>
          <w:color w:val="000000"/>
          <w:sz w:val="24"/>
          <w:szCs w:val="24"/>
        </w:rPr>
        <w:t xml:space="preserve"> учебного предмета</w:t>
      </w:r>
      <w:r w:rsidR="00B91F34" w:rsidRPr="00977952">
        <w:rPr>
          <w:b/>
          <w:color w:val="000000"/>
          <w:sz w:val="24"/>
          <w:szCs w:val="24"/>
        </w:rPr>
        <w:t xml:space="preserve"> «Общение</w:t>
      </w:r>
      <w:r w:rsidR="00977952" w:rsidRPr="00977952">
        <w:rPr>
          <w:b/>
          <w:color w:val="000000"/>
          <w:sz w:val="24"/>
          <w:szCs w:val="24"/>
        </w:rPr>
        <w:t xml:space="preserve"> и чтение</w:t>
      </w:r>
      <w:r w:rsidR="00B91F34" w:rsidRPr="00977952">
        <w:rPr>
          <w:b/>
          <w:color w:val="000000"/>
          <w:sz w:val="24"/>
          <w:szCs w:val="24"/>
        </w:rPr>
        <w:t>».</w:t>
      </w:r>
    </w:p>
    <w:p w:rsidR="00977952" w:rsidRPr="00977952" w:rsidRDefault="00B91F34" w:rsidP="00E85AE3">
      <w:pPr>
        <w:pStyle w:val="1"/>
        <w:tabs>
          <w:tab w:val="left" w:pos="1752"/>
        </w:tabs>
        <w:spacing w:line="276" w:lineRule="auto"/>
        <w:jc w:val="both"/>
        <w:rPr>
          <w:b/>
          <w:i/>
          <w:color w:val="000000"/>
          <w:sz w:val="24"/>
          <w:szCs w:val="24"/>
        </w:rPr>
      </w:pPr>
      <w:bookmarkStart w:id="192" w:name="bookmark2955"/>
      <w:bookmarkEnd w:id="192"/>
      <w:r w:rsidRPr="00977952">
        <w:rPr>
          <w:b/>
          <w:i/>
          <w:color w:val="000000"/>
          <w:sz w:val="24"/>
          <w:szCs w:val="24"/>
        </w:rPr>
        <w:t xml:space="preserve">Пояснительная записка. </w:t>
      </w:r>
    </w:p>
    <w:p w:rsidR="00B91F34" w:rsidRPr="00B91F34" w:rsidRDefault="009B4F8A" w:rsidP="00E85AE3">
      <w:pPr>
        <w:pStyle w:val="1"/>
        <w:tabs>
          <w:tab w:val="left" w:pos="1752"/>
        </w:tabs>
        <w:spacing w:line="276" w:lineRule="auto"/>
        <w:jc w:val="both"/>
        <w:rPr>
          <w:sz w:val="24"/>
          <w:szCs w:val="24"/>
        </w:rPr>
      </w:pPr>
      <w:r>
        <w:rPr>
          <w:color w:val="000000"/>
          <w:sz w:val="24"/>
          <w:szCs w:val="24"/>
        </w:rPr>
        <w:t>Р</w:t>
      </w:r>
      <w:r w:rsidR="00B91F34" w:rsidRPr="00B91F34">
        <w:rPr>
          <w:color w:val="000000"/>
          <w:sz w:val="24"/>
          <w:szCs w:val="24"/>
        </w:rPr>
        <w:t>абочая программ</w:t>
      </w:r>
      <w:r w:rsidR="00E85AE3">
        <w:rPr>
          <w:color w:val="000000"/>
          <w:sz w:val="24"/>
          <w:szCs w:val="24"/>
        </w:rPr>
        <w:t xml:space="preserve">а </w:t>
      </w:r>
      <w:r>
        <w:rPr>
          <w:color w:val="000000"/>
          <w:sz w:val="24"/>
          <w:szCs w:val="24"/>
        </w:rPr>
        <w:t>учебного предмета</w:t>
      </w:r>
      <w:r w:rsidR="00E85AE3">
        <w:rPr>
          <w:color w:val="000000"/>
          <w:sz w:val="24"/>
          <w:szCs w:val="24"/>
        </w:rPr>
        <w:t xml:space="preserve"> «Общение и чтение»</w:t>
      </w:r>
      <w:r w:rsidR="00B91F34" w:rsidRPr="00B91F34">
        <w:rPr>
          <w:color w:val="000000"/>
          <w:sz w:val="24"/>
          <w:szCs w:val="24"/>
        </w:rPr>
        <w:t xml:space="preserve"> составлена на основе требований к результатам освоения АООП НОО</w:t>
      </w:r>
      <w:r>
        <w:rPr>
          <w:color w:val="000000"/>
          <w:sz w:val="24"/>
          <w:szCs w:val="24"/>
        </w:rPr>
        <w:t xml:space="preserve"> (вариант 6.4.)</w:t>
      </w:r>
      <w:r w:rsidR="00B91F34" w:rsidRPr="00B91F34">
        <w:rPr>
          <w:color w:val="000000"/>
          <w:sz w:val="24"/>
          <w:szCs w:val="24"/>
        </w:rPr>
        <w:t>, установленными ФГОС НОО обучающихся с ОВЗ, федеральной программы воспитания.</w:t>
      </w:r>
    </w:p>
    <w:p w:rsidR="00977952" w:rsidRDefault="00977952" w:rsidP="00E85AE3">
      <w:pPr>
        <w:pStyle w:val="1"/>
        <w:tabs>
          <w:tab w:val="left" w:pos="1747"/>
        </w:tabs>
        <w:spacing w:line="276" w:lineRule="auto"/>
        <w:jc w:val="both"/>
        <w:rPr>
          <w:color w:val="000000"/>
          <w:sz w:val="24"/>
          <w:szCs w:val="24"/>
        </w:rPr>
      </w:pPr>
      <w:bookmarkStart w:id="193" w:name="bookmark2956"/>
      <w:bookmarkEnd w:id="193"/>
      <w:r w:rsidRPr="00977952">
        <w:rPr>
          <w:b/>
          <w:i/>
          <w:color w:val="000000"/>
          <w:sz w:val="24"/>
          <w:szCs w:val="24"/>
        </w:rPr>
        <w:t>Цель обучения</w:t>
      </w:r>
      <w:r w:rsidRPr="00977952">
        <w:rPr>
          <w:color w:val="000000"/>
          <w:sz w:val="24"/>
          <w:szCs w:val="24"/>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977952" w:rsidRDefault="00977952" w:rsidP="00977952">
      <w:pPr>
        <w:pStyle w:val="1"/>
        <w:tabs>
          <w:tab w:val="left" w:pos="1747"/>
        </w:tabs>
        <w:spacing w:line="276" w:lineRule="auto"/>
        <w:ind w:firstLine="0"/>
        <w:jc w:val="both"/>
        <w:rPr>
          <w:color w:val="000000"/>
          <w:sz w:val="24"/>
          <w:szCs w:val="24"/>
        </w:rPr>
      </w:pPr>
    </w:p>
    <w:p w:rsidR="00B91F34" w:rsidRPr="00977952" w:rsidRDefault="00B91F34" w:rsidP="00977952">
      <w:pPr>
        <w:pStyle w:val="1"/>
        <w:tabs>
          <w:tab w:val="left" w:pos="1733"/>
        </w:tabs>
        <w:spacing w:line="276" w:lineRule="auto"/>
        <w:ind w:firstLine="0"/>
        <w:jc w:val="both"/>
        <w:rPr>
          <w:b/>
          <w:i/>
          <w:sz w:val="24"/>
          <w:szCs w:val="24"/>
        </w:rPr>
      </w:pPr>
      <w:bookmarkStart w:id="194" w:name="bookmark2957"/>
      <w:bookmarkEnd w:id="194"/>
      <w:r w:rsidRPr="00977952">
        <w:rPr>
          <w:b/>
          <w:i/>
          <w:color w:val="000000"/>
          <w:sz w:val="24"/>
          <w:szCs w:val="24"/>
        </w:rPr>
        <w:t>Планируемые результаты освоения учебного предмета</w:t>
      </w:r>
      <w:bookmarkStart w:id="195" w:name="bookmark2958"/>
      <w:bookmarkEnd w:id="195"/>
      <w:r w:rsidR="00977952" w:rsidRPr="00977952">
        <w:rPr>
          <w:b/>
          <w:i/>
          <w:color w:val="000000"/>
          <w:sz w:val="24"/>
          <w:szCs w:val="24"/>
        </w:rPr>
        <w:t xml:space="preserve"> «</w:t>
      </w:r>
      <w:r w:rsidRPr="00977952">
        <w:rPr>
          <w:b/>
          <w:i/>
          <w:color w:val="000000"/>
          <w:sz w:val="24"/>
          <w:szCs w:val="24"/>
        </w:rPr>
        <w:t>Общение и чтение</w:t>
      </w:r>
      <w:r w:rsidR="00977952" w:rsidRPr="00977952">
        <w:rPr>
          <w:b/>
          <w:i/>
          <w:color w:val="000000"/>
          <w:sz w:val="24"/>
          <w:szCs w:val="24"/>
        </w:rPr>
        <w:t>»</w:t>
      </w:r>
      <w:r w:rsidRPr="00977952">
        <w:rPr>
          <w:b/>
          <w:i/>
          <w:color w:val="000000"/>
          <w:sz w:val="24"/>
          <w:szCs w:val="24"/>
        </w:rPr>
        <w:t>:</w:t>
      </w:r>
    </w:p>
    <w:p w:rsidR="00B91F34" w:rsidRPr="00B91F34" w:rsidRDefault="00B91F34" w:rsidP="00B91F34">
      <w:pPr>
        <w:pStyle w:val="1"/>
        <w:tabs>
          <w:tab w:val="left" w:pos="1224"/>
        </w:tabs>
        <w:spacing w:line="276" w:lineRule="auto"/>
        <w:ind w:firstLine="720"/>
        <w:jc w:val="both"/>
        <w:rPr>
          <w:sz w:val="24"/>
          <w:szCs w:val="24"/>
        </w:rPr>
      </w:pPr>
      <w:bookmarkStart w:id="196" w:name="bookmark2959"/>
      <w:r w:rsidRPr="00B91F34">
        <w:rPr>
          <w:color w:val="000000"/>
          <w:sz w:val="24"/>
          <w:szCs w:val="24"/>
        </w:rPr>
        <w:t>а</w:t>
      </w:r>
      <w:bookmarkEnd w:id="196"/>
      <w:r w:rsidRPr="00B91F34">
        <w:rPr>
          <w:color w:val="000000"/>
          <w:sz w:val="24"/>
          <w:szCs w:val="24"/>
        </w:rPr>
        <w:t>)</w:t>
      </w:r>
      <w:r w:rsidRPr="00B91F34">
        <w:rPr>
          <w:color w:val="000000"/>
          <w:sz w:val="24"/>
          <w:szCs w:val="24"/>
        </w:rPr>
        <w:tab/>
        <w:t>овладение доступными средствами коммуникации и общения - вербальными и невербальными:</w:t>
      </w:r>
    </w:p>
    <w:p w:rsidR="00B91F34" w:rsidRPr="00B91F34" w:rsidRDefault="00B91F34" w:rsidP="00B91F34">
      <w:pPr>
        <w:pStyle w:val="1"/>
        <w:spacing w:line="276" w:lineRule="auto"/>
        <w:ind w:firstLine="720"/>
        <w:jc w:val="both"/>
        <w:rPr>
          <w:sz w:val="24"/>
          <w:szCs w:val="24"/>
        </w:rPr>
      </w:pPr>
      <w:r w:rsidRPr="00B91F34">
        <w:rPr>
          <w:color w:val="000000"/>
          <w:sz w:val="24"/>
          <w:szCs w:val="24"/>
        </w:rPr>
        <w:t>способность понимать обращенную речь, понимать смысл доступных невербальных графических знаков (рисунков, фотографий, пиктограмм, графических изображений), неспецифических жестов;</w:t>
      </w:r>
    </w:p>
    <w:p w:rsidR="00B91F34" w:rsidRPr="00B91F34" w:rsidRDefault="00B91F34" w:rsidP="00B91F34">
      <w:pPr>
        <w:pStyle w:val="1"/>
        <w:spacing w:line="276" w:lineRule="auto"/>
        <w:ind w:firstLine="720"/>
        <w:jc w:val="both"/>
        <w:rPr>
          <w:sz w:val="24"/>
          <w:szCs w:val="24"/>
        </w:rPr>
      </w:pPr>
      <w:r w:rsidRPr="00B91F34">
        <w:rPr>
          <w:color w:val="000000"/>
          <w:sz w:val="24"/>
          <w:szCs w:val="24"/>
        </w:rPr>
        <w:t>умение пользоваться средствами альтернативной коммуникации: воспроизводящими заменяющими речь устройствами (коммуникаторы, персональные компьютеры), коммуникативными тетрадями, жестом, взглядом;</w:t>
      </w:r>
    </w:p>
    <w:p w:rsidR="00B91F34" w:rsidRPr="00B91F34" w:rsidRDefault="00B91F34" w:rsidP="00B91F34">
      <w:pPr>
        <w:pStyle w:val="1"/>
        <w:tabs>
          <w:tab w:val="left" w:pos="1090"/>
        </w:tabs>
        <w:spacing w:line="276" w:lineRule="auto"/>
        <w:ind w:firstLine="720"/>
        <w:jc w:val="both"/>
        <w:rPr>
          <w:sz w:val="24"/>
          <w:szCs w:val="24"/>
        </w:rPr>
      </w:pPr>
      <w:bookmarkStart w:id="197" w:name="bookmark2960"/>
      <w:r w:rsidRPr="00B91F34">
        <w:rPr>
          <w:color w:val="000000"/>
          <w:sz w:val="24"/>
          <w:szCs w:val="24"/>
        </w:rPr>
        <w:t>б</w:t>
      </w:r>
      <w:bookmarkEnd w:id="197"/>
      <w:r w:rsidRPr="00B91F34">
        <w:rPr>
          <w:color w:val="000000"/>
          <w:sz w:val="24"/>
          <w:szCs w:val="24"/>
        </w:rPr>
        <w:t>)</w:t>
      </w:r>
      <w:r w:rsidRPr="00B91F34">
        <w:rPr>
          <w:color w:val="000000"/>
          <w:sz w:val="24"/>
          <w:szCs w:val="24"/>
        </w:rPr>
        <w:tab/>
        <w:t>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w:t>
      </w:r>
    </w:p>
    <w:p w:rsidR="00B91F34" w:rsidRPr="00B91F34" w:rsidRDefault="00B91F34" w:rsidP="00B91F34">
      <w:pPr>
        <w:pStyle w:val="1"/>
        <w:spacing w:line="276" w:lineRule="auto"/>
        <w:ind w:firstLine="720"/>
        <w:jc w:val="both"/>
        <w:rPr>
          <w:sz w:val="24"/>
          <w:szCs w:val="24"/>
        </w:rPr>
      </w:pPr>
      <w:r w:rsidRPr="00B91F34">
        <w:rPr>
          <w:color w:val="000000"/>
          <w:sz w:val="24"/>
          <w:szCs w:val="24"/>
        </w:rPr>
        <w:t>умение вступать в контакт, поддерживать и завершать его, используя невербальные и вербальные средства, соблюдая общепринятые правила общения;</w:t>
      </w:r>
    </w:p>
    <w:p w:rsidR="00B91F34" w:rsidRPr="00B91F34" w:rsidRDefault="00B91F34" w:rsidP="00B91F34">
      <w:pPr>
        <w:pStyle w:val="1"/>
        <w:spacing w:line="276" w:lineRule="auto"/>
        <w:ind w:firstLine="720"/>
        <w:jc w:val="both"/>
        <w:rPr>
          <w:sz w:val="24"/>
          <w:szCs w:val="24"/>
        </w:rPr>
      </w:pPr>
      <w:r w:rsidRPr="00B91F34">
        <w:rPr>
          <w:color w:val="000000"/>
          <w:sz w:val="24"/>
          <w:szCs w:val="24"/>
        </w:rPr>
        <w:t xml:space="preserve">умение использовать средства альтернативной коммуникации в процессе общения: использование предметов для выражения потребностей путем указания на них жестом, взглядом; пользование индивидуальными коммуникативными тетрадями с графическими изображениями </w:t>
      </w:r>
      <w:r w:rsidRPr="00B91F34">
        <w:rPr>
          <w:color w:val="000000"/>
          <w:sz w:val="24"/>
          <w:szCs w:val="24"/>
        </w:rPr>
        <w:lastRenderedPageBreak/>
        <w:t>объектов и действий путем указательного жеста; использование доступных жестов для передачи сообщений; общение с помощью электронных средств коммуникации (коммуникатор, планшет);</w:t>
      </w:r>
    </w:p>
    <w:p w:rsidR="00B91F34" w:rsidRPr="00B91F34" w:rsidRDefault="00B91F34" w:rsidP="00B91F34">
      <w:pPr>
        <w:pStyle w:val="1"/>
        <w:tabs>
          <w:tab w:val="left" w:pos="504"/>
        </w:tabs>
        <w:spacing w:line="276" w:lineRule="auto"/>
        <w:ind w:firstLine="720"/>
        <w:jc w:val="both"/>
        <w:rPr>
          <w:sz w:val="24"/>
          <w:szCs w:val="24"/>
        </w:rPr>
      </w:pPr>
      <w:bookmarkStart w:id="198" w:name="bookmark2961"/>
      <w:r w:rsidRPr="00B91F34">
        <w:rPr>
          <w:color w:val="000000"/>
          <w:sz w:val="24"/>
          <w:szCs w:val="24"/>
        </w:rPr>
        <w:t>в</w:t>
      </w:r>
      <w:bookmarkEnd w:id="198"/>
      <w:r w:rsidRPr="00B91F34">
        <w:rPr>
          <w:color w:val="000000"/>
          <w:sz w:val="24"/>
          <w:szCs w:val="24"/>
        </w:rPr>
        <w:t>)</w:t>
      </w:r>
      <w:r w:rsidRPr="00B91F34">
        <w:rPr>
          <w:color w:val="000000"/>
          <w:sz w:val="24"/>
          <w:szCs w:val="24"/>
        </w:rPr>
        <w:tab/>
        <w:t>развитие речи как средства общения в тесной связи с познанием окружающего мира, личным опытом обучающегося:</w:t>
      </w:r>
    </w:p>
    <w:p w:rsidR="00B91F34" w:rsidRPr="00B91F34" w:rsidRDefault="00B91F34" w:rsidP="00B91F34">
      <w:pPr>
        <w:pStyle w:val="1"/>
        <w:spacing w:line="276" w:lineRule="auto"/>
        <w:ind w:firstLine="700"/>
        <w:jc w:val="both"/>
        <w:rPr>
          <w:sz w:val="24"/>
          <w:szCs w:val="24"/>
        </w:rPr>
      </w:pPr>
      <w:r w:rsidRPr="00B91F34">
        <w:rPr>
          <w:color w:val="000000"/>
          <w:sz w:val="24"/>
          <w:szCs w:val="24"/>
        </w:rPr>
        <w:t>понимание слов, обозначающих объекты, явления природы, рукотворного мира;</w:t>
      </w:r>
    </w:p>
    <w:p w:rsidR="00B91F34" w:rsidRPr="00B91F34" w:rsidRDefault="00B91F34" w:rsidP="00B91F34">
      <w:pPr>
        <w:pStyle w:val="1"/>
        <w:spacing w:line="276" w:lineRule="auto"/>
        <w:ind w:firstLine="700"/>
        <w:jc w:val="both"/>
        <w:rPr>
          <w:sz w:val="24"/>
          <w:szCs w:val="24"/>
        </w:rPr>
      </w:pPr>
      <w:r w:rsidRPr="00B91F34">
        <w:rPr>
          <w:color w:val="000000"/>
          <w:sz w:val="24"/>
          <w:szCs w:val="24"/>
        </w:rPr>
        <w:t>умение использовать усвоенный словарный и фразовый материал в коммуникативных ситуациях;</w:t>
      </w:r>
    </w:p>
    <w:p w:rsidR="00B91F34" w:rsidRPr="00B91F34" w:rsidRDefault="00B91F34" w:rsidP="00B91F34">
      <w:pPr>
        <w:pStyle w:val="1"/>
        <w:spacing w:line="276" w:lineRule="auto"/>
        <w:ind w:firstLine="700"/>
        <w:jc w:val="both"/>
        <w:rPr>
          <w:sz w:val="24"/>
          <w:szCs w:val="24"/>
        </w:rPr>
      </w:pPr>
      <w:r w:rsidRPr="00B91F34">
        <w:rPr>
          <w:color w:val="000000"/>
          <w:sz w:val="24"/>
          <w:szCs w:val="24"/>
        </w:rPr>
        <w:t>различение и узнавание напечатанных слов, обозначающих имена людей, названия хорошо известных предметов и действий;</w:t>
      </w:r>
    </w:p>
    <w:p w:rsidR="00B91F34" w:rsidRPr="00B91F34" w:rsidRDefault="00B91F34" w:rsidP="00B91F34">
      <w:pPr>
        <w:pStyle w:val="1"/>
        <w:spacing w:line="276" w:lineRule="auto"/>
        <w:ind w:firstLine="700"/>
        <w:jc w:val="both"/>
        <w:rPr>
          <w:sz w:val="24"/>
          <w:szCs w:val="24"/>
        </w:rPr>
      </w:pPr>
      <w:r w:rsidRPr="00B91F34">
        <w:rPr>
          <w:color w:val="000000"/>
          <w:sz w:val="24"/>
          <w:szCs w:val="24"/>
        </w:rPr>
        <w:t>чтение в доступных обучающемуся пределах, понимание смысла узнаваемого слова.</w:t>
      </w:r>
    </w:p>
    <w:p w:rsidR="00E85AE3" w:rsidRDefault="00E85AE3" w:rsidP="00E85AE3">
      <w:pPr>
        <w:pStyle w:val="1"/>
        <w:tabs>
          <w:tab w:val="left" w:pos="1073"/>
        </w:tabs>
        <w:spacing w:line="276" w:lineRule="auto"/>
        <w:ind w:left="700" w:firstLine="0"/>
        <w:jc w:val="both"/>
        <w:rPr>
          <w:color w:val="000000"/>
          <w:sz w:val="24"/>
          <w:szCs w:val="24"/>
        </w:rPr>
      </w:pPr>
      <w:bookmarkStart w:id="199" w:name="bookmark2962"/>
      <w:bookmarkEnd w:id="199"/>
    </w:p>
    <w:p w:rsidR="00B91F34" w:rsidRDefault="009B4F8A" w:rsidP="00E85AE3">
      <w:pPr>
        <w:pStyle w:val="1"/>
        <w:tabs>
          <w:tab w:val="left" w:pos="1073"/>
        </w:tabs>
        <w:spacing w:line="276" w:lineRule="auto"/>
        <w:ind w:left="700" w:firstLine="0"/>
        <w:jc w:val="both"/>
        <w:rPr>
          <w:b/>
          <w:color w:val="000000"/>
          <w:sz w:val="24"/>
          <w:szCs w:val="24"/>
        </w:rPr>
      </w:pPr>
      <w:r>
        <w:rPr>
          <w:b/>
          <w:color w:val="000000"/>
          <w:sz w:val="24"/>
          <w:szCs w:val="24"/>
        </w:rPr>
        <w:t>Рабочая программа учебного предмета</w:t>
      </w:r>
      <w:r w:rsidR="00E85AE3" w:rsidRPr="00977952">
        <w:rPr>
          <w:b/>
          <w:color w:val="000000"/>
          <w:sz w:val="24"/>
          <w:szCs w:val="24"/>
        </w:rPr>
        <w:t xml:space="preserve"> </w:t>
      </w:r>
      <w:r w:rsidR="00977952">
        <w:rPr>
          <w:b/>
          <w:color w:val="000000"/>
          <w:sz w:val="24"/>
          <w:szCs w:val="24"/>
        </w:rPr>
        <w:t>«</w:t>
      </w:r>
      <w:r w:rsidR="00B91F34" w:rsidRPr="00977952">
        <w:rPr>
          <w:b/>
          <w:color w:val="000000"/>
          <w:sz w:val="24"/>
          <w:szCs w:val="24"/>
        </w:rPr>
        <w:t>Письмо</w:t>
      </w:r>
      <w:r w:rsidR="00977952">
        <w:rPr>
          <w:b/>
          <w:color w:val="000000"/>
          <w:sz w:val="24"/>
          <w:szCs w:val="24"/>
        </w:rPr>
        <w:t>»</w:t>
      </w:r>
      <w:r w:rsidR="00B91F34" w:rsidRPr="00977952">
        <w:rPr>
          <w:b/>
          <w:color w:val="000000"/>
          <w:sz w:val="24"/>
          <w:szCs w:val="24"/>
        </w:rPr>
        <w:t>:</w:t>
      </w:r>
    </w:p>
    <w:p w:rsidR="009B4F8A" w:rsidRPr="00026338" w:rsidRDefault="009B4F8A" w:rsidP="009B4F8A">
      <w:pPr>
        <w:pStyle w:val="1"/>
        <w:tabs>
          <w:tab w:val="left" w:pos="1779"/>
        </w:tabs>
        <w:spacing w:line="276" w:lineRule="auto"/>
        <w:jc w:val="both"/>
        <w:rPr>
          <w:b/>
          <w:i/>
          <w:color w:val="000000"/>
          <w:sz w:val="24"/>
          <w:szCs w:val="24"/>
        </w:rPr>
      </w:pPr>
      <w:r w:rsidRPr="00026338">
        <w:rPr>
          <w:b/>
          <w:i/>
          <w:color w:val="000000"/>
          <w:sz w:val="24"/>
          <w:szCs w:val="24"/>
        </w:rPr>
        <w:t xml:space="preserve">Пояснительная записка. </w:t>
      </w:r>
    </w:p>
    <w:p w:rsidR="009B4F8A" w:rsidRPr="00B91F34" w:rsidRDefault="009B4F8A" w:rsidP="009B4F8A">
      <w:pPr>
        <w:pStyle w:val="1"/>
        <w:tabs>
          <w:tab w:val="left" w:pos="1779"/>
        </w:tabs>
        <w:spacing w:line="276" w:lineRule="auto"/>
        <w:jc w:val="both"/>
        <w:rPr>
          <w:sz w:val="24"/>
          <w:szCs w:val="24"/>
        </w:rPr>
      </w:pPr>
      <w:r>
        <w:rPr>
          <w:color w:val="000000"/>
          <w:sz w:val="24"/>
          <w:szCs w:val="24"/>
        </w:rPr>
        <w:t>Р</w:t>
      </w:r>
      <w:r w:rsidRPr="00B91F34">
        <w:rPr>
          <w:color w:val="000000"/>
          <w:sz w:val="24"/>
          <w:szCs w:val="24"/>
        </w:rPr>
        <w:t>абочая программа</w:t>
      </w:r>
      <w:r>
        <w:rPr>
          <w:color w:val="000000"/>
          <w:sz w:val="24"/>
          <w:szCs w:val="24"/>
        </w:rPr>
        <w:t xml:space="preserve"> учебного предмета</w:t>
      </w:r>
      <w:r w:rsidRPr="00B91F34">
        <w:rPr>
          <w:color w:val="000000"/>
          <w:sz w:val="24"/>
          <w:szCs w:val="24"/>
        </w:rPr>
        <w:t xml:space="preserve"> </w:t>
      </w:r>
      <w:r>
        <w:rPr>
          <w:color w:val="000000"/>
          <w:sz w:val="24"/>
          <w:szCs w:val="24"/>
        </w:rPr>
        <w:t xml:space="preserve">«Письмо» </w:t>
      </w:r>
      <w:r w:rsidRPr="00B91F34">
        <w:rPr>
          <w:color w:val="000000"/>
          <w:sz w:val="24"/>
          <w:szCs w:val="24"/>
        </w:rPr>
        <w:t>составлена на основе требований к результатам освоения АООП НОО</w:t>
      </w:r>
      <w:r>
        <w:rPr>
          <w:color w:val="000000"/>
          <w:sz w:val="24"/>
          <w:szCs w:val="24"/>
        </w:rPr>
        <w:t xml:space="preserve"> (вариант 6.4.)</w:t>
      </w:r>
      <w:r w:rsidRPr="00B91F34">
        <w:rPr>
          <w:color w:val="000000"/>
          <w:sz w:val="24"/>
          <w:szCs w:val="24"/>
        </w:rPr>
        <w:t>, установленными ФГОС НОО обучающихся с ОВЗ, федеральной программы воспитания.</w:t>
      </w:r>
    </w:p>
    <w:p w:rsidR="009B4F8A" w:rsidRPr="00026338" w:rsidRDefault="009B4F8A" w:rsidP="00026338">
      <w:pPr>
        <w:spacing w:line="276" w:lineRule="auto"/>
        <w:jc w:val="center"/>
        <w:rPr>
          <w:rFonts w:ascii="Times New Roman" w:eastAsia="Times New Roman" w:hAnsi="Times New Roman" w:cs="Times New Roman"/>
          <w:b/>
          <w:bCs/>
          <w:iCs/>
        </w:rPr>
      </w:pPr>
    </w:p>
    <w:p w:rsidR="00026338" w:rsidRPr="00026338" w:rsidRDefault="00026338" w:rsidP="00026338">
      <w:pPr>
        <w:spacing w:line="276" w:lineRule="auto"/>
        <w:rPr>
          <w:rFonts w:ascii="Times New Roman" w:eastAsia="Times New Roman" w:hAnsi="Times New Roman" w:cs="Times New Roman"/>
        </w:rPr>
      </w:pPr>
      <w:r w:rsidRPr="00026338">
        <w:rPr>
          <w:rFonts w:ascii="Times New Roman" w:eastAsia="Times New Roman" w:hAnsi="Times New Roman" w:cs="Times New Roman"/>
          <w:b/>
          <w:bCs/>
          <w:i/>
          <w:iCs/>
        </w:rPr>
        <w:t>Цель обучения:</w:t>
      </w:r>
      <w:r w:rsidRPr="00026338">
        <w:rPr>
          <w:rFonts w:ascii="Times New Roman" w:eastAsia="Times New Roman" w:hAnsi="Times New Roman" w:cs="Times New Roman"/>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977952" w:rsidRPr="00977952" w:rsidRDefault="00026338" w:rsidP="00E85AE3">
      <w:pPr>
        <w:pStyle w:val="1"/>
        <w:tabs>
          <w:tab w:val="left" w:pos="1073"/>
        </w:tabs>
        <w:spacing w:line="276" w:lineRule="auto"/>
        <w:ind w:left="700" w:firstLine="0"/>
        <w:jc w:val="both"/>
        <w:rPr>
          <w:b/>
          <w:sz w:val="24"/>
          <w:szCs w:val="24"/>
        </w:rPr>
      </w:pPr>
      <w:r w:rsidRPr="00977952">
        <w:rPr>
          <w:b/>
          <w:i/>
          <w:color w:val="000000"/>
          <w:sz w:val="24"/>
          <w:szCs w:val="24"/>
        </w:rPr>
        <w:t>Планируемые результаты освоения учебного предмета</w:t>
      </w:r>
      <w:r>
        <w:rPr>
          <w:b/>
          <w:i/>
          <w:color w:val="000000"/>
          <w:sz w:val="24"/>
          <w:szCs w:val="24"/>
        </w:rPr>
        <w:t xml:space="preserve"> </w:t>
      </w:r>
      <w:r>
        <w:rPr>
          <w:b/>
          <w:color w:val="000000"/>
          <w:sz w:val="24"/>
          <w:szCs w:val="24"/>
        </w:rPr>
        <w:t>«</w:t>
      </w:r>
      <w:r w:rsidRPr="00026338">
        <w:rPr>
          <w:b/>
          <w:i/>
          <w:color w:val="000000"/>
          <w:sz w:val="24"/>
          <w:szCs w:val="24"/>
        </w:rPr>
        <w:t>Письмо»:</w:t>
      </w:r>
    </w:p>
    <w:p w:rsidR="00B91F34" w:rsidRPr="00B91F34" w:rsidRDefault="00B91F34" w:rsidP="00B91F34">
      <w:pPr>
        <w:pStyle w:val="1"/>
        <w:spacing w:line="276" w:lineRule="auto"/>
        <w:ind w:firstLine="700"/>
        <w:jc w:val="both"/>
        <w:rPr>
          <w:sz w:val="24"/>
          <w:szCs w:val="24"/>
        </w:rPr>
      </w:pPr>
      <w:r w:rsidRPr="00B91F34">
        <w:rPr>
          <w:color w:val="000000"/>
          <w:sz w:val="24"/>
          <w:szCs w:val="24"/>
        </w:rPr>
        <w:t>умение при возможности писать буквы, слоги, слова;</w:t>
      </w:r>
    </w:p>
    <w:p w:rsidR="00B91F34" w:rsidRPr="00B91F34" w:rsidRDefault="00B91F34" w:rsidP="00B91F34">
      <w:pPr>
        <w:pStyle w:val="1"/>
        <w:spacing w:line="276" w:lineRule="auto"/>
        <w:ind w:firstLine="700"/>
        <w:jc w:val="both"/>
        <w:rPr>
          <w:sz w:val="24"/>
          <w:szCs w:val="24"/>
        </w:rPr>
      </w:pPr>
      <w:r w:rsidRPr="00B91F34">
        <w:rPr>
          <w:color w:val="000000"/>
          <w:sz w:val="24"/>
          <w:szCs w:val="24"/>
        </w:rPr>
        <w:t>выполнение письменных упражнений по учебнику в соответствии с заданием (в соответствии с физическими возможностями обучающегося);</w:t>
      </w:r>
    </w:p>
    <w:p w:rsidR="00B91F34" w:rsidRDefault="00B91F34" w:rsidP="00B91F34">
      <w:pPr>
        <w:pStyle w:val="1"/>
        <w:spacing w:line="276" w:lineRule="auto"/>
        <w:ind w:firstLine="700"/>
        <w:jc w:val="both"/>
        <w:rPr>
          <w:color w:val="000000"/>
          <w:sz w:val="24"/>
          <w:szCs w:val="24"/>
        </w:rPr>
      </w:pPr>
      <w:r w:rsidRPr="00B91F34">
        <w:rPr>
          <w:color w:val="000000"/>
          <w:sz w:val="24"/>
          <w:szCs w:val="24"/>
        </w:rPr>
        <w:t>списывание рукописного и печатного текстов целыми словами и словосочетаниями.</w:t>
      </w:r>
    </w:p>
    <w:p w:rsidR="00E85AE3" w:rsidRPr="00B91F34" w:rsidRDefault="00E85AE3" w:rsidP="00B91F34">
      <w:pPr>
        <w:pStyle w:val="1"/>
        <w:spacing w:line="276" w:lineRule="auto"/>
        <w:ind w:firstLine="700"/>
        <w:jc w:val="both"/>
        <w:rPr>
          <w:sz w:val="24"/>
          <w:szCs w:val="24"/>
        </w:rPr>
      </w:pPr>
    </w:p>
    <w:p w:rsidR="00B91F34" w:rsidRPr="00026338" w:rsidRDefault="009B4F8A" w:rsidP="00B91F34">
      <w:pPr>
        <w:pStyle w:val="1"/>
        <w:spacing w:line="276" w:lineRule="auto"/>
        <w:ind w:firstLine="700"/>
        <w:jc w:val="both"/>
        <w:rPr>
          <w:b/>
          <w:sz w:val="24"/>
          <w:szCs w:val="24"/>
        </w:rPr>
      </w:pPr>
      <w:r>
        <w:rPr>
          <w:b/>
          <w:color w:val="000000"/>
          <w:sz w:val="24"/>
          <w:szCs w:val="24"/>
        </w:rPr>
        <w:t xml:space="preserve">Рабочая программа  учебного предмета </w:t>
      </w:r>
      <w:r w:rsidR="00B91F34" w:rsidRPr="00026338">
        <w:rPr>
          <w:b/>
          <w:color w:val="000000"/>
          <w:sz w:val="24"/>
          <w:szCs w:val="24"/>
        </w:rPr>
        <w:t>«Математические представления».</w:t>
      </w:r>
    </w:p>
    <w:p w:rsidR="00026338" w:rsidRPr="00026338" w:rsidRDefault="00B91F34" w:rsidP="00E85AE3">
      <w:pPr>
        <w:pStyle w:val="1"/>
        <w:tabs>
          <w:tab w:val="left" w:pos="1779"/>
        </w:tabs>
        <w:spacing w:line="276" w:lineRule="auto"/>
        <w:jc w:val="both"/>
        <w:rPr>
          <w:b/>
          <w:i/>
          <w:color w:val="000000"/>
          <w:sz w:val="24"/>
          <w:szCs w:val="24"/>
        </w:rPr>
      </w:pPr>
      <w:bookmarkStart w:id="200" w:name="bookmark2963"/>
      <w:bookmarkEnd w:id="200"/>
      <w:r w:rsidRPr="00026338">
        <w:rPr>
          <w:b/>
          <w:i/>
          <w:color w:val="000000"/>
          <w:sz w:val="24"/>
          <w:szCs w:val="24"/>
        </w:rPr>
        <w:t xml:space="preserve">Пояснительная записка. </w:t>
      </w:r>
    </w:p>
    <w:p w:rsidR="00B91F34" w:rsidRPr="00B91F34" w:rsidRDefault="009B4F8A" w:rsidP="00E85AE3">
      <w:pPr>
        <w:pStyle w:val="1"/>
        <w:tabs>
          <w:tab w:val="left" w:pos="1779"/>
        </w:tabs>
        <w:spacing w:line="276" w:lineRule="auto"/>
        <w:jc w:val="both"/>
        <w:rPr>
          <w:sz w:val="24"/>
          <w:szCs w:val="24"/>
        </w:rPr>
      </w:pPr>
      <w:r>
        <w:rPr>
          <w:color w:val="000000"/>
          <w:sz w:val="24"/>
          <w:szCs w:val="24"/>
        </w:rPr>
        <w:t>Р</w:t>
      </w:r>
      <w:r w:rsidR="00B91F34" w:rsidRPr="00B91F34">
        <w:rPr>
          <w:color w:val="000000"/>
          <w:sz w:val="24"/>
          <w:szCs w:val="24"/>
        </w:rPr>
        <w:t>абочая программа</w:t>
      </w:r>
      <w:r>
        <w:rPr>
          <w:color w:val="000000"/>
          <w:sz w:val="24"/>
          <w:szCs w:val="24"/>
        </w:rPr>
        <w:t xml:space="preserve"> учебного предмета</w:t>
      </w:r>
      <w:r w:rsidR="00B91F34" w:rsidRPr="00B91F34">
        <w:rPr>
          <w:color w:val="000000"/>
          <w:sz w:val="24"/>
          <w:szCs w:val="24"/>
        </w:rPr>
        <w:t xml:space="preserve"> </w:t>
      </w:r>
      <w:r>
        <w:rPr>
          <w:color w:val="000000"/>
          <w:sz w:val="24"/>
          <w:szCs w:val="24"/>
        </w:rPr>
        <w:t xml:space="preserve">«Математические представления» </w:t>
      </w:r>
      <w:r w:rsidR="00B91F34" w:rsidRPr="00B91F34">
        <w:rPr>
          <w:color w:val="000000"/>
          <w:sz w:val="24"/>
          <w:szCs w:val="24"/>
        </w:rPr>
        <w:t>составлена на основе требований к результатам освоения АООП НОО</w:t>
      </w:r>
      <w:r>
        <w:rPr>
          <w:color w:val="000000"/>
          <w:sz w:val="24"/>
          <w:szCs w:val="24"/>
        </w:rPr>
        <w:t xml:space="preserve"> (вариант 6.4.)</w:t>
      </w:r>
      <w:r w:rsidR="00B91F34" w:rsidRPr="00B91F34">
        <w:rPr>
          <w:color w:val="000000"/>
          <w:sz w:val="24"/>
          <w:szCs w:val="24"/>
        </w:rPr>
        <w:t>, установленными ФГОС НОО обучающихся с ОВЗ, федеральной программы воспитания.</w:t>
      </w:r>
    </w:p>
    <w:p w:rsidR="00026338" w:rsidRPr="00026338" w:rsidRDefault="00026338" w:rsidP="00026338">
      <w:pPr>
        <w:ind w:firstLine="720"/>
        <w:jc w:val="both"/>
        <w:rPr>
          <w:rFonts w:ascii="Times New Roman" w:eastAsia="Times New Roman" w:hAnsi="Times New Roman" w:cs="Times New Roman"/>
        </w:rPr>
      </w:pPr>
      <w:bookmarkStart w:id="201" w:name="bookmark2964"/>
      <w:bookmarkEnd w:id="201"/>
      <w:r w:rsidRPr="00026338">
        <w:rPr>
          <w:rFonts w:ascii="Times New Roman" w:eastAsia="Times New Roman" w:hAnsi="Times New Roman" w:cs="Times New Roman"/>
          <w:b/>
          <w:i/>
        </w:rPr>
        <w:t>Цель обучения</w:t>
      </w:r>
      <w:r w:rsidRPr="00026338">
        <w:rPr>
          <w:rFonts w:ascii="Times New Roman" w:eastAsia="Times New Roman" w:hAnsi="Times New Roman" w:cs="Times New Roman"/>
        </w:rPr>
        <w:t xml:space="preserve"> - формирование элементарных математических представлений и умений и применение их в повседневной жизни.</w:t>
      </w:r>
    </w:p>
    <w:p w:rsidR="00B91F34" w:rsidRPr="00B91F34" w:rsidRDefault="00B91F34" w:rsidP="00E85AE3">
      <w:pPr>
        <w:pStyle w:val="1"/>
        <w:tabs>
          <w:tab w:val="left" w:pos="1784"/>
        </w:tabs>
        <w:spacing w:line="276" w:lineRule="auto"/>
        <w:jc w:val="both"/>
        <w:rPr>
          <w:sz w:val="24"/>
          <w:szCs w:val="24"/>
        </w:rPr>
      </w:pPr>
    </w:p>
    <w:p w:rsidR="00026338" w:rsidRPr="00026338" w:rsidRDefault="00B91F34" w:rsidP="00026338">
      <w:pPr>
        <w:pStyle w:val="1"/>
        <w:spacing w:line="276" w:lineRule="auto"/>
        <w:ind w:firstLine="700"/>
        <w:jc w:val="both"/>
        <w:rPr>
          <w:b/>
          <w:i/>
          <w:sz w:val="24"/>
          <w:szCs w:val="24"/>
        </w:rPr>
      </w:pPr>
      <w:bookmarkStart w:id="202" w:name="bookmark2965"/>
      <w:bookmarkEnd w:id="202"/>
      <w:r w:rsidRPr="00026338">
        <w:rPr>
          <w:b/>
          <w:i/>
          <w:color w:val="000000"/>
          <w:sz w:val="24"/>
          <w:szCs w:val="24"/>
        </w:rPr>
        <w:t>Планируемые резуль</w:t>
      </w:r>
      <w:r w:rsidR="00026338" w:rsidRPr="00026338">
        <w:rPr>
          <w:b/>
          <w:i/>
          <w:color w:val="000000"/>
          <w:sz w:val="24"/>
          <w:szCs w:val="24"/>
        </w:rPr>
        <w:t>таты освоения учебного предмета</w:t>
      </w:r>
      <w:r w:rsidR="00026338" w:rsidRPr="00026338">
        <w:rPr>
          <w:i/>
          <w:color w:val="000000"/>
          <w:sz w:val="24"/>
          <w:szCs w:val="24"/>
        </w:rPr>
        <w:t xml:space="preserve"> </w:t>
      </w:r>
      <w:r w:rsidR="00026338" w:rsidRPr="00026338">
        <w:rPr>
          <w:b/>
          <w:i/>
          <w:color w:val="000000"/>
          <w:sz w:val="24"/>
          <w:szCs w:val="24"/>
        </w:rPr>
        <w:t>«Математические представления».</w:t>
      </w:r>
    </w:p>
    <w:p w:rsidR="00B91F34" w:rsidRPr="00B91F34" w:rsidRDefault="00B91F34" w:rsidP="00E85AE3">
      <w:pPr>
        <w:pStyle w:val="1"/>
        <w:tabs>
          <w:tab w:val="left" w:pos="1740"/>
        </w:tabs>
        <w:spacing w:line="276" w:lineRule="auto"/>
        <w:ind w:firstLine="0"/>
        <w:jc w:val="both"/>
        <w:rPr>
          <w:sz w:val="24"/>
          <w:szCs w:val="24"/>
        </w:rPr>
      </w:pPr>
    </w:p>
    <w:p w:rsidR="00B91F34" w:rsidRPr="00B91F34" w:rsidRDefault="00B91F34" w:rsidP="004B29FB">
      <w:pPr>
        <w:pStyle w:val="1"/>
        <w:numPr>
          <w:ilvl w:val="0"/>
          <w:numId w:val="2"/>
        </w:numPr>
        <w:tabs>
          <w:tab w:val="left" w:pos="1107"/>
        </w:tabs>
        <w:spacing w:line="276" w:lineRule="auto"/>
        <w:ind w:firstLine="700"/>
        <w:jc w:val="both"/>
        <w:rPr>
          <w:sz w:val="24"/>
          <w:szCs w:val="24"/>
        </w:rPr>
      </w:pPr>
      <w:bookmarkStart w:id="203" w:name="bookmark2966"/>
      <w:bookmarkEnd w:id="203"/>
      <w:r w:rsidRPr="00B91F34">
        <w:rPr>
          <w:color w:val="000000"/>
          <w:sz w:val="24"/>
          <w:szCs w:val="24"/>
        </w:rPr>
        <w:t>Элементарные математические представления о цвете, форме, величине; количественные (дочисловые), пространственные, временные представления:</w:t>
      </w:r>
    </w:p>
    <w:p w:rsidR="00B91F34" w:rsidRPr="00B91F34" w:rsidRDefault="00B91F34" w:rsidP="00B91F34">
      <w:pPr>
        <w:pStyle w:val="1"/>
        <w:spacing w:line="276" w:lineRule="auto"/>
        <w:ind w:firstLine="700"/>
        <w:jc w:val="both"/>
        <w:rPr>
          <w:sz w:val="24"/>
          <w:szCs w:val="24"/>
        </w:rPr>
      </w:pPr>
      <w:r w:rsidRPr="00B91F34">
        <w:rPr>
          <w:color w:val="000000"/>
          <w:sz w:val="24"/>
          <w:szCs w:val="24"/>
        </w:rPr>
        <w:t>умение различать и сравнивать предметы по цвету, форме, величине;</w:t>
      </w:r>
    </w:p>
    <w:p w:rsidR="00B91F34" w:rsidRPr="00B91F34" w:rsidRDefault="00B91F34" w:rsidP="00B91F34">
      <w:pPr>
        <w:pStyle w:val="1"/>
        <w:spacing w:line="276" w:lineRule="auto"/>
        <w:ind w:firstLine="700"/>
        <w:jc w:val="both"/>
        <w:rPr>
          <w:sz w:val="24"/>
          <w:szCs w:val="24"/>
        </w:rPr>
      </w:pPr>
      <w:r w:rsidRPr="00B91F34">
        <w:rPr>
          <w:color w:val="000000"/>
          <w:sz w:val="24"/>
          <w:szCs w:val="24"/>
        </w:rPr>
        <w:t>умение ориентироваться в схеме тела, в пространстве и на плоскости. Умение различать, сравнивать и преобразовывать множества (один - много, большой - маленький);</w:t>
      </w:r>
    </w:p>
    <w:p w:rsidR="00B91F34" w:rsidRPr="00B91F34" w:rsidRDefault="00B91F34" w:rsidP="00B91F34">
      <w:pPr>
        <w:pStyle w:val="1"/>
        <w:spacing w:line="276" w:lineRule="auto"/>
        <w:ind w:firstLine="700"/>
        <w:jc w:val="both"/>
        <w:rPr>
          <w:sz w:val="24"/>
          <w:szCs w:val="24"/>
        </w:rPr>
      </w:pPr>
      <w:r w:rsidRPr="00B91F34">
        <w:rPr>
          <w:color w:val="000000"/>
          <w:sz w:val="24"/>
          <w:szCs w:val="24"/>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B91F34" w:rsidRPr="00B91F34" w:rsidRDefault="00B91F34" w:rsidP="004B29FB">
      <w:pPr>
        <w:pStyle w:val="1"/>
        <w:numPr>
          <w:ilvl w:val="0"/>
          <w:numId w:val="2"/>
        </w:numPr>
        <w:tabs>
          <w:tab w:val="left" w:pos="1112"/>
        </w:tabs>
        <w:spacing w:line="276" w:lineRule="auto"/>
        <w:ind w:firstLine="700"/>
        <w:jc w:val="both"/>
        <w:rPr>
          <w:sz w:val="24"/>
          <w:szCs w:val="24"/>
        </w:rPr>
      </w:pPr>
      <w:bookmarkStart w:id="204" w:name="bookmark2967"/>
      <w:bookmarkEnd w:id="204"/>
      <w:r w:rsidRPr="00B91F34">
        <w:rPr>
          <w:color w:val="000000"/>
          <w:sz w:val="24"/>
          <w:szCs w:val="24"/>
        </w:rPr>
        <w:t>Представления о количестве, числе, знакомство с цифрами, составом числа в доступных обучающемуся пределах, счет, решение простых арифметических задач с опорой на наглядность:</w:t>
      </w:r>
    </w:p>
    <w:p w:rsidR="00E85AE3" w:rsidRPr="00B91F34" w:rsidRDefault="00B91F34" w:rsidP="00E85AE3">
      <w:pPr>
        <w:pStyle w:val="1"/>
        <w:spacing w:line="276" w:lineRule="auto"/>
        <w:ind w:firstLine="0"/>
        <w:jc w:val="both"/>
        <w:rPr>
          <w:sz w:val="24"/>
          <w:szCs w:val="24"/>
        </w:rPr>
      </w:pPr>
      <w:r w:rsidRPr="00B91F34">
        <w:rPr>
          <w:color w:val="000000"/>
          <w:sz w:val="24"/>
          <w:szCs w:val="24"/>
        </w:rPr>
        <w:t xml:space="preserve">умение соотносить число с соответствующим количеством предметов, </w:t>
      </w:r>
      <w:r w:rsidR="00E85AE3" w:rsidRPr="00B91F34">
        <w:rPr>
          <w:color w:val="000000"/>
          <w:sz w:val="24"/>
          <w:szCs w:val="24"/>
        </w:rPr>
        <w:t>обозначать его цифрой;</w:t>
      </w:r>
    </w:p>
    <w:p w:rsidR="00E85AE3" w:rsidRPr="00B91F34" w:rsidRDefault="00E85AE3" w:rsidP="00E85AE3">
      <w:pPr>
        <w:pStyle w:val="1"/>
        <w:spacing w:line="276" w:lineRule="auto"/>
        <w:ind w:firstLine="720"/>
        <w:jc w:val="both"/>
        <w:rPr>
          <w:sz w:val="24"/>
          <w:szCs w:val="24"/>
        </w:rPr>
      </w:pPr>
      <w:r w:rsidRPr="00B91F34">
        <w:rPr>
          <w:color w:val="000000"/>
          <w:sz w:val="24"/>
          <w:szCs w:val="24"/>
        </w:rPr>
        <w:lastRenderedPageBreak/>
        <w:t>умение пересчитывать предметы в доступных обучающемуся пределах;</w:t>
      </w:r>
    </w:p>
    <w:p w:rsidR="00E85AE3" w:rsidRPr="00B91F34" w:rsidRDefault="00E85AE3" w:rsidP="00E85AE3">
      <w:pPr>
        <w:pStyle w:val="1"/>
        <w:spacing w:line="276" w:lineRule="auto"/>
        <w:ind w:firstLine="720"/>
        <w:jc w:val="both"/>
        <w:rPr>
          <w:sz w:val="24"/>
          <w:szCs w:val="24"/>
        </w:rPr>
      </w:pPr>
      <w:r w:rsidRPr="00B91F34">
        <w:rPr>
          <w:color w:val="000000"/>
          <w:sz w:val="24"/>
          <w:szCs w:val="24"/>
        </w:rPr>
        <w:t>умение представлять множество двумя другими множествами в пределах 5-ти;</w:t>
      </w:r>
    </w:p>
    <w:p w:rsidR="00E85AE3" w:rsidRPr="00B91F34" w:rsidRDefault="00E85AE3" w:rsidP="00E85AE3">
      <w:pPr>
        <w:pStyle w:val="1"/>
        <w:spacing w:line="276" w:lineRule="auto"/>
        <w:ind w:firstLine="720"/>
        <w:jc w:val="both"/>
        <w:rPr>
          <w:sz w:val="24"/>
          <w:szCs w:val="24"/>
        </w:rPr>
      </w:pPr>
      <w:r w:rsidRPr="00B91F34">
        <w:rPr>
          <w:color w:val="000000"/>
          <w:sz w:val="24"/>
          <w:szCs w:val="24"/>
        </w:rPr>
        <w:t>умение обозначать арифметические действия знаками;</w:t>
      </w:r>
    </w:p>
    <w:p w:rsidR="00E85AE3" w:rsidRPr="00B91F34" w:rsidRDefault="00E85AE3" w:rsidP="00E85AE3">
      <w:pPr>
        <w:pStyle w:val="1"/>
        <w:spacing w:line="276" w:lineRule="auto"/>
        <w:ind w:firstLine="720"/>
        <w:jc w:val="both"/>
        <w:rPr>
          <w:sz w:val="24"/>
          <w:szCs w:val="24"/>
        </w:rPr>
      </w:pPr>
      <w:r w:rsidRPr="00B91F34">
        <w:rPr>
          <w:color w:val="000000"/>
          <w:sz w:val="24"/>
          <w:szCs w:val="24"/>
        </w:rPr>
        <w:t>умение решать задачи на увеличение и уменьшение на несколько единиц.</w:t>
      </w:r>
    </w:p>
    <w:p w:rsidR="00E85AE3" w:rsidRPr="00B91F34" w:rsidRDefault="00E85AE3" w:rsidP="004B29FB">
      <w:pPr>
        <w:pStyle w:val="1"/>
        <w:numPr>
          <w:ilvl w:val="0"/>
          <w:numId w:val="2"/>
        </w:numPr>
        <w:tabs>
          <w:tab w:val="left" w:pos="1163"/>
        </w:tabs>
        <w:spacing w:line="276" w:lineRule="auto"/>
        <w:ind w:firstLine="720"/>
        <w:jc w:val="both"/>
        <w:rPr>
          <w:sz w:val="24"/>
          <w:szCs w:val="24"/>
        </w:rPr>
      </w:pPr>
      <w:bookmarkStart w:id="205" w:name="bookmark2968"/>
      <w:bookmarkEnd w:id="205"/>
      <w:r w:rsidRPr="00B91F34">
        <w:rPr>
          <w:color w:val="000000"/>
          <w:sz w:val="24"/>
          <w:szCs w:val="24"/>
        </w:rPr>
        <w:t>Овладение способностью пользоваться математическими знаниями при решении соответствующих возрасту житейских задач:</w:t>
      </w:r>
    </w:p>
    <w:p w:rsidR="00E85AE3" w:rsidRPr="00B91F34" w:rsidRDefault="00E85AE3" w:rsidP="00E85AE3">
      <w:pPr>
        <w:pStyle w:val="1"/>
        <w:spacing w:line="276" w:lineRule="auto"/>
        <w:ind w:firstLine="720"/>
        <w:jc w:val="both"/>
        <w:rPr>
          <w:sz w:val="24"/>
          <w:szCs w:val="24"/>
        </w:rPr>
      </w:pPr>
      <w:r w:rsidRPr="00B91F34">
        <w:rPr>
          <w:color w:val="000000"/>
          <w:sz w:val="24"/>
          <w:szCs w:val="24"/>
        </w:rPr>
        <w:t>умение обращаться с деньгами, рассчитываться ими и разумно пользоваться карманными деньгами;</w:t>
      </w:r>
    </w:p>
    <w:p w:rsidR="00E85AE3" w:rsidRPr="00B91F34" w:rsidRDefault="00E85AE3" w:rsidP="00E85AE3">
      <w:pPr>
        <w:pStyle w:val="1"/>
        <w:spacing w:line="276" w:lineRule="auto"/>
        <w:ind w:firstLine="720"/>
        <w:jc w:val="both"/>
        <w:rPr>
          <w:sz w:val="24"/>
          <w:szCs w:val="24"/>
        </w:rPr>
      </w:pPr>
      <w:r w:rsidRPr="00B91F34">
        <w:rPr>
          <w:color w:val="000000"/>
          <w:sz w:val="24"/>
          <w:szCs w:val="24"/>
        </w:rPr>
        <w:t>умение определять длину, вес, объем, температуру, время, пользуясь мерками и измерительными приборами;</w:t>
      </w:r>
    </w:p>
    <w:p w:rsidR="00E85AE3" w:rsidRPr="00B91F34" w:rsidRDefault="00E85AE3" w:rsidP="00E85AE3">
      <w:pPr>
        <w:pStyle w:val="1"/>
        <w:spacing w:line="276" w:lineRule="auto"/>
        <w:ind w:firstLine="720"/>
        <w:jc w:val="both"/>
        <w:rPr>
          <w:sz w:val="24"/>
          <w:szCs w:val="24"/>
        </w:rPr>
      </w:pPr>
      <w:r w:rsidRPr="00B91F34">
        <w:rPr>
          <w:color w:val="000000"/>
          <w:sz w:val="24"/>
          <w:szCs w:val="24"/>
        </w:rPr>
        <w:t>умение устанавливать взаимно-однозначные соответствия;</w:t>
      </w:r>
    </w:p>
    <w:p w:rsidR="00E85AE3" w:rsidRPr="00B91F34" w:rsidRDefault="00E85AE3" w:rsidP="00E85AE3">
      <w:pPr>
        <w:pStyle w:val="1"/>
        <w:spacing w:line="276" w:lineRule="auto"/>
        <w:ind w:firstLine="720"/>
        <w:jc w:val="both"/>
        <w:rPr>
          <w:sz w:val="24"/>
          <w:szCs w:val="24"/>
        </w:rPr>
      </w:pPr>
      <w:r w:rsidRPr="00B91F34">
        <w:rPr>
          <w:color w:val="000000"/>
          <w:sz w:val="24"/>
          <w:szCs w:val="24"/>
        </w:rPr>
        <w:t>умение распознавать цифры, обозначающие номер дома, квартиры, автобуса, телефона.</w:t>
      </w:r>
    </w:p>
    <w:p w:rsidR="00026338" w:rsidRDefault="00026338" w:rsidP="00B91F34">
      <w:pPr>
        <w:pStyle w:val="1"/>
        <w:spacing w:line="276" w:lineRule="auto"/>
        <w:ind w:firstLine="680"/>
        <w:jc w:val="both"/>
        <w:rPr>
          <w:sz w:val="24"/>
          <w:szCs w:val="24"/>
        </w:rPr>
      </w:pPr>
    </w:p>
    <w:p w:rsidR="008B3013" w:rsidRPr="008B3013" w:rsidRDefault="009B4F8A" w:rsidP="008B3013">
      <w:pPr>
        <w:pStyle w:val="1"/>
        <w:tabs>
          <w:tab w:val="left" w:pos="1551"/>
        </w:tabs>
        <w:spacing w:line="276" w:lineRule="auto"/>
        <w:jc w:val="both"/>
        <w:rPr>
          <w:b/>
          <w:sz w:val="24"/>
          <w:szCs w:val="24"/>
        </w:rPr>
      </w:pPr>
      <w:r>
        <w:rPr>
          <w:b/>
          <w:color w:val="000000"/>
          <w:sz w:val="24"/>
          <w:szCs w:val="24"/>
        </w:rPr>
        <w:t>Р</w:t>
      </w:r>
      <w:r w:rsidR="008B3013" w:rsidRPr="008B3013">
        <w:rPr>
          <w:b/>
          <w:color w:val="000000"/>
          <w:sz w:val="24"/>
          <w:szCs w:val="24"/>
        </w:rPr>
        <w:t xml:space="preserve">абочая программа </w:t>
      </w:r>
      <w:r>
        <w:rPr>
          <w:b/>
          <w:color w:val="000000"/>
          <w:sz w:val="24"/>
          <w:szCs w:val="24"/>
        </w:rPr>
        <w:t>учебного предмета</w:t>
      </w:r>
      <w:r w:rsidR="008B3013" w:rsidRPr="008B3013">
        <w:rPr>
          <w:b/>
          <w:color w:val="000000"/>
          <w:sz w:val="24"/>
          <w:szCs w:val="24"/>
        </w:rPr>
        <w:t xml:space="preserve"> «Развитие речи и окружающий природный мир».</w:t>
      </w:r>
    </w:p>
    <w:p w:rsidR="008B3013" w:rsidRPr="008B3013" w:rsidRDefault="008B3013" w:rsidP="008B3013">
      <w:pPr>
        <w:pStyle w:val="1"/>
        <w:tabs>
          <w:tab w:val="left" w:pos="1757"/>
        </w:tabs>
        <w:spacing w:line="276" w:lineRule="auto"/>
        <w:ind w:firstLine="0"/>
        <w:jc w:val="both"/>
        <w:rPr>
          <w:b/>
          <w:i/>
          <w:color w:val="000000"/>
          <w:sz w:val="24"/>
          <w:szCs w:val="24"/>
        </w:rPr>
      </w:pPr>
      <w:r w:rsidRPr="008B3013">
        <w:rPr>
          <w:b/>
          <w:i/>
          <w:color w:val="000000"/>
          <w:sz w:val="24"/>
          <w:szCs w:val="24"/>
        </w:rPr>
        <w:t xml:space="preserve">Пояснительная записка. </w:t>
      </w:r>
    </w:p>
    <w:p w:rsidR="008B3013" w:rsidRDefault="009B4F8A" w:rsidP="008B3013">
      <w:pPr>
        <w:pStyle w:val="1"/>
        <w:tabs>
          <w:tab w:val="left" w:pos="1757"/>
        </w:tabs>
        <w:spacing w:line="276" w:lineRule="auto"/>
        <w:ind w:firstLine="0"/>
        <w:jc w:val="both"/>
        <w:rPr>
          <w:color w:val="000000"/>
          <w:sz w:val="24"/>
          <w:szCs w:val="24"/>
        </w:rPr>
      </w:pPr>
      <w:r>
        <w:rPr>
          <w:color w:val="000000"/>
          <w:sz w:val="24"/>
          <w:szCs w:val="24"/>
        </w:rPr>
        <w:t>Р</w:t>
      </w:r>
      <w:r w:rsidR="008B3013" w:rsidRPr="00B91F34">
        <w:rPr>
          <w:color w:val="000000"/>
          <w:sz w:val="24"/>
          <w:szCs w:val="24"/>
        </w:rPr>
        <w:t xml:space="preserve">абочая программа </w:t>
      </w:r>
      <w:r>
        <w:rPr>
          <w:color w:val="000000"/>
          <w:sz w:val="24"/>
          <w:szCs w:val="24"/>
        </w:rPr>
        <w:t>учебного предмета</w:t>
      </w:r>
      <w:r w:rsidR="008B3013" w:rsidRPr="00B91F34">
        <w:rPr>
          <w:color w:val="000000"/>
          <w:sz w:val="24"/>
          <w:szCs w:val="24"/>
        </w:rPr>
        <w:t xml:space="preserve"> «Развитие речи и окружающий природный м</w:t>
      </w:r>
      <w:r>
        <w:rPr>
          <w:color w:val="000000"/>
          <w:sz w:val="24"/>
          <w:szCs w:val="24"/>
        </w:rPr>
        <w:t xml:space="preserve">ир» </w:t>
      </w:r>
      <w:r w:rsidR="008B3013" w:rsidRPr="00B91F34">
        <w:rPr>
          <w:color w:val="000000"/>
          <w:sz w:val="24"/>
          <w:szCs w:val="24"/>
        </w:rPr>
        <w:t>А</w:t>
      </w:r>
      <w:r>
        <w:rPr>
          <w:color w:val="000000"/>
          <w:sz w:val="24"/>
          <w:szCs w:val="24"/>
        </w:rPr>
        <w:t>О</w:t>
      </w:r>
      <w:r w:rsidR="008B3013" w:rsidRPr="00B91F34">
        <w:rPr>
          <w:color w:val="000000"/>
          <w:sz w:val="24"/>
          <w:szCs w:val="24"/>
        </w:rPr>
        <w:t>ОП НОО (вариант 6.4)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8B3013" w:rsidRPr="008B3013" w:rsidRDefault="008B3013" w:rsidP="008B3013">
      <w:pPr>
        <w:ind w:firstLine="720"/>
        <w:jc w:val="both"/>
        <w:rPr>
          <w:rFonts w:ascii="Times New Roman" w:eastAsia="Times New Roman" w:hAnsi="Times New Roman" w:cs="Times New Roman"/>
        </w:rPr>
      </w:pPr>
      <w:r w:rsidRPr="008B3013">
        <w:rPr>
          <w:rFonts w:ascii="Times New Roman" w:eastAsia="Times New Roman" w:hAnsi="Times New Roman" w:cs="Times New Roman"/>
          <w:b/>
          <w:i/>
        </w:rPr>
        <w:t>Цель обучения</w:t>
      </w:r>
      <w:r w:rsidRPr="008B3013">
        <w:rPr>
          <w:rFonts w:ascii="Times New Roman" w:eastAsia="Times New Roman" w:hAnsi="Times New Roman" w:cs="Times New Roman"/>
        </w:rPr>
        <w:t xml:space="preserve"> - формирование представлений о живой и неживой природе, о взаимодействии человека с природой, бережного отношения к природе.</w:t>
      </w:r>
    </w:p>
    <w:p w:rsidR="008B3013" w:rsidRPr="00B91F34" w:rsidRDefault="008B3013" w:rsidP="008B3013">
      <w:pPr>
        <w:pStyle w:val="1"/>
        <w:tabs>
          <w:tab w:val="left" w:pos="1757"/>
        </w:tabs>
        <w:spacing w:line="276" w:lineRule="auto"/>
        <w:ind w:firstLine="0"/>
        <w:jc w:val="both"/>
        <w:rPr>
          <w:sz w:val="24"/>
          <w:szCs w:val="24"/>
        </w:rPr>
      </w:pPr>
    </w:p>
    <w:p w:rsidR="008B3013" w:rsidRPr="008B3013" w:rsidRDefault="008B3013" w:rsidP="008B3013">
      <w:pPr>
        <w:pStyle w:val="1"/>
        <w:tabs>
          <w:tab w:val="left" w:pos="1761"/>
        </w:tabs>
        <w:spacing w:line="276" w:lineRule="auto"/>
        <w:jc w:val="both"/>
        <w:rPr>
          <w:b/>
          <w:i/>
          <w:color w:val="000000"/>
          <w:sz w:val="24"/>
          <w:szCs w:val="24"/>
        </w:rPr>
      </w:pPr>
      <w:bookmarkStart w:id="206" w:name="bookmark2984"/>
      <w:bookmarkEnd w:id="206"/>
      <w:r w:rsidRPr="008B3013">
        <w:rPr>
          <w:b/>
          <w:i/>
          <w:color w:val="000000"/>
          <w:sz w:val="24"/>
          <w:szCs w:val="24"/>
        </w:rPr>
        <w:t>Планируемые результаты освоения учебного предмета</w:t>
      </w:r>
      <w:r w:rsidRPr="008B3013">
        <w:rPr>
          <w:i/>
          <w:color w:val="000000"/>
          <w:sz w:val="24"/>
          <w:szCs w:val="24"/>
        </w:rPr>
        <w:t xml:space="preserve"> </w:t>
      </w:r>
      <w:r w:rsidRPr="008B3013">
        <w:rPr>
          <w:b/>
          <w:i/>
          <w:color w:val="000000"/>
          <w:sz w:val="24"/>
          <w:szCs w:val="24"/>
        </w:rPr>
        <w:t>«Развитие речи и окружающий природный мир».</w:t>
      </w:r>
    </w:p>
    <w:p w:rsidR="008B3013" w:rsidRPr="00B91F34" w:rsidRDefault="008B3013" w:rsidP="004B29FB">
      <w:pPr>
        <w:pStyle w:val="1"/>
        <w:numPr>
          <w:ilvl w:val="0"/>
          <w:numId w:val="5"/>
        </w:numPr>
        <w:tabs>
          <w:tab w:val="left" w:pos="1074"/>
        </w:tabs>
        <w:spacing w:line="276" w:lineRule="auto"/>
        <w:ind w:firstLine="720"/>
        <w:jc w:val="both"/>
        <w:rPr>
          <w:sz w:val="24"/>
          <w:szCs w:val="24"/>
        </w:rPr>
      </w:pPr>
      <w:bookmarkStart w:id="207" w:name="bookmark2986"/>
      <w:bookmarkEnd w:id="207"/>
      <w:r w:rsidRPr="00B91F34">
        <w:rPr>
          <w:color w:val="000000"/>
          <w:sz w:val="24"/>
          <w:szCs w:val="24"/>
        </w:rPr>
        <w:t>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w:t>
      </w:r>
    </w:p>
    <w:p w:rsidR="008B3013" w:rsidRPr="00B91F34" w:rsidRDefault="008B3013" w:rsidP="008B3013">
      <w:pPr>
        <w:pStyle w:val="1"/>
        <w:spacing w:line="276" w:lineRule="auto"/>
        <w:ind w:firstLine="720"/>
        <w:jc w:val="both"/>
        <w:rPr>
          <w:sz w:val="24"/>
          <w:szCs w:val="24"/>
        </w:rPr>
      </w:pPr>
      <w:r w:rsidRPr="00B91F34">
        <w:rPr>
          <w:color w:val="000000"/>
          <w:sz w:val="24"/>
          <w:szCs w:val="24"/>
        </w:rPr>
        <w:t>интерес к объектам и явлениям неживой природы;</w:t>
      </w:r>
    </w:p>
    <w:p w:rsidR="008B3013" w:rsidRPr="00B91F34" w:rsidRDefault="008B3013" w:rsidP="008B3013">
      <w:pPr>
        <w:pStyle w:val="1"/>
        <w:spacing w:line="276" w:lineRule="auto"/>
        <w:ind w:firstLine="720"/>
        <w:jc w:val="both"/>
        <w:rPr>
          <w:sz w:val="24"/>
          <w:szCs w:val="24"/>
        </w:rPr>
      </w:pPr>
      <w:r w:rsidRPr="00B91F34">
        <w:rPr>
          <w:color w:val="000000"/>
          <w:sz w:val="24"/>
          <w:szCs w:val="24"/>
        </w:rPr>
        <w:t>расширение представлений об объектах неживой природы (огне, почве, земле, воздухе, лесе, луге, реке, водоемах, формах земной поверхности, полезных ископаемых);</w:t>
      </w:r>
    </w:p>
    <w:p w:rsidR="008B3013" w:rsidRPr="00B91F34" w:rsidRDefault="008B3013" w:rsidP="008B3013">
      <w:pPr>
        <w:pStyle w:val="1"/>
        <w:spacing w:line="276" w:lineRule="auto"/>
        <w:ind w:firstLine="720"/>
        <w:jc w:val="both"/>
        <w:rPr>
          <w:sz w:val="24"/>
          <w:szCs w:val="24"/>
        </w:rPr>
      </w:pPr>
      <w:r w:rsidRPr="00B91F34">
        <w:rPr>
          <w:color w:val="000000"/>
          <w:sz w:val="24"/>
          <w:szCs w:val="24"/>
        </w:rPr>
        <w:t>представления о временах года, характерных признаках времен года, погодных изменениях, их влиянии на жизнь человека.</w:t>
      </w:r>
    </w:p>
    <w:p w:rsidR="008B3013" w:rsidRPr="00B91F34" w:rsidRDefault="008B3013" w:rsidP="004B29FB">
      <w:pPr>
        <w:pStyle w:val="1"/>
        <w:numPr>
          <w:ilvl w:val="0"/>
          <w:numId w:val="5"/>
        </w:numPr>
        <w:tabs>
          <w:tab w:val="left" w:pos="1079"/>
        </w:tabs>
        <w:spacing w:line="276" w:lineRule="auto"/>
        <w:ind w:firstLine="720"/>
        <w:jc w:val="both"/>
        <w:rPr>
          <w:sz w:val="24"/>
          <w:szCs w:val="24"/>
        </w:rPr>
      </w:pPr>
      <w:bookmarkStart w:id="208" w:name="bookmark2987"/>
      <w:bookmarkEnd w:id="208"/>
      <w:r w:rsidRPr="00B91F34">
        <w:rPr>
          <w:color w:val="000000"/>
          <w:sz w:val="24"/>
          <w:szCs w:val="24"/>
        </w:rPr>
        <w:t>Представления о животном и растительном мире, их значении в жизни человека:</w:t>
      </w:r>
    </w:p>
    <w:p w:rsidR="008B3013" w:rsidRPr="00B91F34" w:rsidRDefault="008B3013" w:rsidP="008B3013">
      <w:pPr>
        <w:pStyle w:val="1"/>
        <w:spacing w:line="276" w:lineRule="auto"/>
        <w:ind w:firstLine="720"/>
        <w:jc w:val="both"/>
        <w:rPr>
          <w:sz w:val="24"/>
          <w:szCs w:val="24"/>
        </w:rPr>
      </w:pPr>
      <w:r w:rsidRPr="00B91F34">
        <w:rPr>
          <w:color w:val="000000"/>
          <w:sz w:val="24"/>
          <w:szCs w:val="24"/>
        </w:rPr>
        <w:t>интерес к объектам живой природы;</w:t>
      </w:r>
    </w:p>
    <w:p w:rsidR="008B3013" w:rsidRPr="00B91F34" w:rsidRDefault="008B3013" w:rsidP="008B3013">
      <w:pPr>
        <w:pStyle w:val="1"/>
        <w:spacing w:line="276" w:lineRule="auto"/>
        <w:ind w:firstLine="720"/>
        <w:jc w:val="both"/>
        <w:rPr>
          <w:sz w:val="24"/>
          <w:szCs w:val="24"/>
        </w:rPr>
      </w:pPr>
      <w:r w:rsidRPr="00B91F34">
        <w:rPr>
          <w:color w:val="000000"/>
          <w:sz w:val="24"/>
          <w:szCs w:val="24"/>
        </w:rPr>
        <w:t>расширение представлений о животном и растительном мире (грибах, ягодах, птицах, рыбах);</w:t>
      </w:r>
    </w:p>
    <w:p w:rsidR="008B3013" w:rsidRPr="00B91F34" w:rsidRDefault="008B3013" w:rsidP="008B3013">
      <w:pPr>
        <w:pStyle w:val="1"/>
        <w:spacing w:line="276" w:lineRule="auto"/>
        <w:ind w:firstLine="720"/>
        <w:jc w:val="both"/>
        <w:rPr>
          <w:sz w:val="24"/>
          <w:szCs w:val="24"/>
        </w:rPr>
      </w:pPr>
      <w:r w:rsidRPr="00B91F34">
        <w:rPr>
          <w:color w:val="000000"/>
          <w:sz w:val="24"/>
          <w:szCs w:val="24"/>
        </w:rPr>
        <w:t>умение заботливо и бережно относиться к растениям и животным, ухаживать за ними;</w:t>
      </w:r>
    </w:p>
    <w:p w:rsidR="008B3013" w:rsidRPr="00B91F34" w:rsidRDefault="008B3013" w:rsidP="008B3013">
      <w:pPr>
        <w:pStyle w:val="1"/>
        <w:spacing w:line="276" w:lineRule="auto"/>
        <w:ind w:firstLine="720"/>
        <w:jc w:val="both"/>
        <w:rPr>
          <w:sz w:val="24"/>
          <w:szCs w:val="24"/>
        </w:rPr>
      </w:pPr>
      <w:r w:rsidRPr="00B91F34">
        <w:rPr>
          <w:color w:val="000000"/>
          <w:sz w:val="24"/>
          <w:szCs w:val="24"/>
        </w:rPr>
        <w:t>умение соблюдать правила поведения в природе (в лесу, у реки).</w:t>
      </w:r>
    </w:p>
    <w:p w:rsidR="008B3013" w:rsidRPr="00B91F34" w:rsidRDefault="008B3013" w:rsidP="004B29FB">
      <w:pPr>
        <w:pStyle w:val="1"/>
        <w:numPr>
          <w:ilvl w:val="0"/>
          <w:numId w:val="5"/>
        </w:numPr>
        <w:tabs>
          <w:tab w:val="left" w:pos="1089"/>
        </w:tabs>
        <w:spacing w:line="276" w:lineRule="auto"/>
        <w:ind w:firstLine="720"/>
        <w:jc w:val="both"/>
        <w:rPr>
          <w:sz w:val="24"/>
          <w:szCs w:val="24"/>
        </w:rPr>
      </w:pPr>
      <w:bookmarkStart w:id="209" w:name="bookmark2988"/>
      <w:bookmarkEnd w:id="209"/>
      <w:r w:rsidRPr="00B91F34">
        <w:rPr>
          <w:color w:val="000000"/>
          <w:sz w:val="24"/>
          <w:szCs w:val="24"/>
        </w:rPr>
        <w:t>Элементарные представления о течении времени:</w:t>
      </w:r>
    </w:p>
    <w:p w:rsidR="008B3013" w:rsidRPr="00B91F34" w:rsidRDefault="008B3013" w:rsidP="008B3013">
      <w:pPr>
        <w:pStyle w:val="1"/>
        <w:spacing w:line="276" w:lineRule="auto"/>
        <w:ind w:firstLine="720"/>
        <w:jc w:val="both"/>
        <w:rPr>
          <w:sz w:val="24"/>
          <w:szCs w:val="24"/>
        </w:rPr>
      </w:pPr>
      <w:r w:rsidRPr="00B91F34">
        <w:rPr>
          <w:color w:val="000000"/>
          <w:sz w:val="24"/>
          <w:szCs w:val="24"/>
        </w:rPr>
        <w:t>умение различать части суток, дни недели, месяцы, их соотнесение с временем года;</w:t>
      </w:r>
    </w:p>
    <w:p w:rsidR="008B3013" w:rsidRDefault="008B3013" w:rsidP="008B3013">
      <w:pPr>
        <w:pStyle w:val="1"/>
        <w:spacing w:line="276" w:lineRule="auto"/>
        <w:ind w:firstLine="720"/>
        <w:jc w:val="both"/>
        <w:rPr>
          <w:color w:val="000000"/>
          <w:sz w:val="24"/>
          <w:szCs w:val="24"/>
        </w:rPr>
      </w:pPr>
      <w:r w:rsidRPr="00B91F34">
        <w:rPr>
          <w:color w:val="000000"/>
          <w:sz w:val="24"/>
          <w:szCs w:val="24"/>
        </w:rPr>
        <w:t>представления о течении времени: смена событий дня, суток, в течение недели, месяца.</w:t>
      </w:r>
    </w:p>
    <w:p w:rsidR="008B3013" w:rsidRDefault="008B3013" w:rsidP="008B3013">
      <w:pPr>
        <w:pStyle w:val="1"/>
        <w:spacing w:line="276" w:lineRule="auto"/>
        <w:ind w:firstLine="720"/>
        <w:jc w:val="both"/>
        <w:rPr>
          <w:color w:val="000000"/>
          <w:sz w:val="24"/>
          <w:szCs w:val="24"/>
        </w:rPr>
      </w:pPr>
    </w:p>
    <w:p w:rsidR="008B3013" w:rsidRPr="00B91F34" w:rsidRDefault="008B3013" w:rsidP="008B3013">
      <w:pPr>
        <w:pStyle w:val="1"/>
        <w:spacing w:line="276" w:lineRule="auto"/>
        <w:jc w:val="both"/>
        <w:rPr>
          <w:sz w:val="24"/>
          <w:szCs w:val="24"/>
        </w:rPr>
      </w:pPr>
      <w:bookmarkStart w:id="210" w:name="bookmark2985"/>
      <w:bookmarkEnd w:id="210"/>
    </w:p>
    <w:p w:rsidR="008B3013" w:rsidRPr="008B3013" w:rsidRDefault="009B4F8A" w:rsidP="008B3013">
      <w:pPr>
        <w:pStyle w:val="1"/>
        <w:tabs>
          <w:tab w:val="left" w:pos="1525"/>
        </w:tabs>
        <w:spacing w:line="276" w:lineRule="auto"/>
        <w:jc w:val="both"/>
        <w:rPr>
          <w:b/>
          <w:sz w:val="24"/>
          <w:szCs w:val="24"/>
        </w:rPr>
      </w:pPr>
      <w:r>
        <w:rPr>
          <w:b/>
          <w:color w:val="000000"/>
          <w:sz w:val="24"/>
          <w:szCs w:val="24"/>
        </w:rPr>
        <w:t>Р</w:t>
      </w:r>
      <w:r w:rsidR="008B3013" w:rsidRPr="008B3013">
        <w:rPr>
          <w:b/>
          <w:color w:val="000000"/>
          <w:sz w:val="24"/>
          <w:szCs w:val="24"/>
        </w:rPr>
        <w:t xml:space="preserve">абочая программа </w:t>
      </w:r>
      <w:r>
        <w:rPr>
          <w:b/>
          <w:color w:val="000000"/>
          <w:sz w:val="24"/>
          <w:szCs w:val="24"/>
        </w:rPr>
        <w:t>учебного предмета</w:t>
      </w:r>
      <w:r w:rsidR="008B3013" w:rsidRPr="008B3013">
        <w:rPr>
          <w:b/>
          <w:color w:val="000000"/>
          <w:sz w:val="24"/>
          <w:szCs w:val="24"/>
        </w:rPr>
        <w:t xml:space="preserve"> «Человек».</w:t>
      </w:r>
    </w:p>
    <w:p w:rsidR="008B3013" w:rsidRPr="008B3013" w:rsidRDefault="008B3013" w:rsidP="008B3013">
      <w:pPr>
        <w:pStyle w:val="1"/>
        <w:tabs>
          <w:tab w:val="left" w:pos="1736"/>
        </w:tabs>
        <w:spacing w:line="276" w:lineRule="auto"/>
        <w:ind w:left="700" w:firstLine="0"/>
        <w:jc w:val="both"/>
        <w:rPr>
          <w:b/>
          <w:i/>
          <w:sz w:val="24"/>
          <w:szCs w:val="24"/>
        </w:rPr>
      </w:pPr>
      <w:bookmarkStart w:id="211" w:name="bookmark2990"/>
      <w:bookmarkEnd w:id="211"/>
      <w:r w:rsidRPr="008B3013">
        <w:rPr>
          <w:b/>
          <w:i/>
          <w:color w:val="000000"/>
          <w:sz w:val="24"/>
          <w:szCs w:val="24"/>
        </w:rPr>
        <w:t>Пояснительная записка.</w:t>
      </w:r>
    </w:p>
    <w:p w:rsidR="008B3013" w:rsidRDefault="009B4F8A" w:rsidP="008B3013">
      <w:pPr>
        <w:pStyle w:val="1"/>
        <w:spacing w:line="276" w:lineRule="auto"/>
        <w:ind w:firstLine="0"/>
        <w:jc w:val="both"/>
        <w:rPr>
          <w:color w:val="000000"/>
          <w:sz w:val="24"/>
          <w:szCs w:val="24"/>
        </w:rPr>
      </w:pPr>
      <w:r>
        <w:rPr>
          <w:color w:val="000000"/>
          <w:sz w:val="24"/>
          <w:szCs w:val="24"/>
        </w:rPr>
        <w:t xml:space="preserve">Рабочая программа учебного предмета «Человек» </w:t>
      </w:r>
      <w:r w:rsidR="008B3013" w:rsidRPr="00B91F34">
        <w:rPr>
          <w:color w:val="000000"/>
          <w:sz w:val="24"/>
          <w:szCs w:val="24"/>
        </w:rPr>
        <w:t>составлена на основе требований к результатам освоения АООП НОО</w:t>
      </w:r>
      <w:r>
        <w:rPr>
          <w:color w:val="000000"/>
          <w:sz w:val="24"/>
          <w:szCs w:val="24"/>
        </w:rPr>
        <w:t xml:space="preserve"> </w:t>
      </w:r>
      <w:r w:rsidRPr="00B91F34">
        <w:rPr>
          <w:color w:val="000000"/>
          <w:sz w:val="24"/>
          <w:szCs w:val="24"/>
        </w:rPr>
        <w:t>(вариант 6.4)</w:t>
      </w:r>
      <w:r w:rsidR="008B3013" w:rsidRPr="00B91F34">
        <w:rPr>
          <w:color w:val="000000"/>
          <w:sz w:val="24"/>
          <w:szCs w:val="24"/>
        </w:rPr>
        <w:t>, установленными ФГОС НОО обучающихся с ОВЗ, федеральной программы воспитания.</w:t>
      </w:r>
    </w:p>
    <w:p w:rsidR="008B3013" w:rsidRPr="00B91F34" w:rsidRDefault="008B3013" w:rsidP="008B3013">
      <w:pPr>
        <w:pStyle w:val="1"/>
        <w:spacing w:line="276" w:lineRule="auto"/>
        <w:ind w:firstLine="0"/>
        <w:jc w:val="both"/>
        <w:rPr>
          <w:sz w:val="24"/>
          <w:szCs w:val="24"/>
        </w:rPr>
      </w:pPr>
    </w:p>
    <w:p w:rsidR="008B3013" w:rsidRPr="00B91F34" w:rsidRDefault="008B3013" w:rsidP="008B3013">
      <w:pPr>
        <w:pStyle w:val="1"/>
        <w:tabs>
          <w:tab w:val="left" w:pos="1754"/>
        </w:tabs>
        <w:spacing w:line="276" w:lineRule="auto"/>
        <w:ind w:left="700" w:firstLine="0"/>
        <w:jc w:val="both"/>
        <w:rPr>
          <w:sz w:val="24"/>
          <w:szCs w:val="24"/>
        </w:rPr>
      </w:pPr>
      <w:bookmarkStart w:id="212" w:name="bookmark2991"/>
      <w:bookmarkStart w:id="213" w:name="bookmark2992"/>
      <w:bookmarkEnd w:id="212"/>
      <w:bookmarkEnd w:id="213"/>
      <w:r w:rsidRPr="008B3013">
        <w:rPr>
          <w:b/>
          <w:i/>
          <w:color w:val="000000"/>
          <w:sz w:val="24"/>
          <w:szCs w:val="24"/>
        </w:rPr>
        <w:lastRenderedPageBreak/>
        <w:t>Планируемые результаты освоения учебного предмета</w:t>
      </w:r>
      <w:r>
        <w:rPr>
          <w:b/>
          <w:i/>
          <w:color w:val="000000"/>
          <w:sz w:val="24"/>
          <w:szCs w:val="24"/>
        </w:rPr>
        <w:t xml:space="preserve"> «Человек»</w:t>
      </w:r>
      <w:r w:rsidRPr="00B91F34">
        <w:rPr>
          <w:color w:val="000000"/>
          <w:sz w:val="24"/>
          <w:szCs w:val="24"/>
        </w:rPr>
        <w:t>.</w:t>
      </w:r>
    </w:p>
    <w:p w:rsidR="008B3013" w:rsidRPr="00B91F34" w:rsidRDefault="008B3013" w:rsidP="008B3013">
      <w:pPr>
        <w:pStyle w:val="1"/>
        <w:spacing w:line="276" w:lineRule="auto"/>
        <w:ind w:firstLine="700"/>
        <w:jc w:val="both"/>
        <w:rPr>
          <w:sz w:val="24"/>
          <w:szCs w:val="24"/>
        </w:rPr>
      </w:pPr>
      <w:r w:rsidRPr="00B91F34">
        <w:rPr>
          <w:color w:val="000000"/>
          <w:sz w:val="24"/>
          <w:szCs w:val="24"/>
        </w:rPr>
        <w:t>Формирование представлений о себе, осознание общности и различий с другими.</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Представления о собственном теле.</w:t>
      </w:r>
    </w:p>
    <w:p w:rsidR="008B3013" w:rsidRPr="00B91F34" w:rsidRDefault="008B3013" w:rsidP="008B3013">
      <w:pPr>
        <w:pStyle w:val="1"/>
        <w:spacing w:line="276" w:lineRule="auto"/>
        <w:ind w:firstLine="700"/>
        <w:jc w:val="both"/>
        <w:rPr>
          <w:sz w:val="24"/>
          <w:szCs w:val="24"/>
        </w:rPr>
      </w:pPr>
      <w:r w:rsidRPr="00B91F34">
        <w:rPr>
          <w:color w:val="000000"/>
          <w:sz w:val="24"/>
          <w:szCs w:val="24"/>
        </w:rPr>
        <w:t>Распознавание своих ощущений и обогащение сенсорного опыта.</w:t>
      </w:r>
    </w:p>
    <w:p w:rsidR="008B3013" w:rsidRPr="00B91F34" w:rsidRDefault="008B3013" w:rsidP="008B3013">
      <w:pPr>
        <w:pStyle w:val="1"/>
        <w:spacing w:line="276" w:lineRule="auto"/>
        <w:ind w:firstLine="700"/>
        <w:jc w:val="both"/>
        <w:rPr>
          <w:sz w:val="24"/>
          <w:szCs w:val="24"/>
        </w:rPr>
      </w:pPr>
      <w:r w:rsidRPr="00B91F34">
        <w:rPr>
          <w:color w:val="000000"/>
          <w:sz w:val="24"/>
          <w:szCs w:val="24"/>
        </w:rPr>
        <w:t>Соотнесение себя со своим именем, своим изображением на фотографии, отражением в зеркале.</w:t>
      </w:r>
    </w:p>
    <w:p w:rsidR="008B3013" w:rsidRPr="00B91F34" w:rsidRDefault="008B3013" w:rsidP="008B3013">
      <w:pPr>
        <w:pStyle w:val="1"/>
        <w:spacing w:line="276" w:lineRule="auto"/>
        <w:ind w:firstLine="700"/>
        <w:jc w:val="both"/>
        <w:rPr>
          <w:sz w:val="24"/>
          <w:szCs w:val="24"/>
        </w:rPr>
      </w:pPr>
      <w:r w:rsidRPr="00B91F34">
        <w:rPr>
          <w:color w:val="000000"/>
          <w:sz w:val="24"/>
          <w:szCs w:val="24"/>
        </w:rPr>
        <w:t>Отнесение себя к определенному полу.</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определять «моё» и «не моё», осознавать и выражать свои интересы, желания.</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сообщать общие сведения о себе: имя, фамилия, возраст, пол, место жительства, свои интересы, хобби.</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Представления о возрастных изменениях человека, адекватное отношение к своим возрастным изменениям.</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Представления о мире, созданном руками человека</w:t>
      </w:r>
    </w:p>
    <w:p w:rsidR="008B3013" w:rsidRPr="00B91F34" w:rsidRDefault="008B3013" w:rsidP="008B3013">
      <w:pPr>
        <w:pStyle w:val="1"/>
        <w:spacing w:line="276" w:lineRule="auto"/>
        <w:ind w:firstLine="700"/>
        <w:jc w:val="both"/>
        <w:rPr>
          <w:sz w:val="24"/>
          <w:szCs w:val="24"/>
        </w:rPr>
      </w:pPr>
      <w:r w:rsidRPr="00B91F34">
        <w:rPr>
          <w:color w:val="000000"/>
          <w:sz w:val="24"/>
          <w:szCs w:val="24"/>
        </w:rPr>
        <w:t>Интерес к объектам, изготовленным руками человека.</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Представления о доме, школе, о расположенных в них и рядом объектах (мебель, оборудование, одежда, посуда, игровая площадка), о транспорте.</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соблюдать элементарные правила безопасности в повседневной жизнедеятельности.</w:t>
      </w:r>
    </w:p>
    <w:p w:rsidR="008B3013" w:rsidRPr="00B91F34" w:rsidRDefault="008B3013" w:rsidP="008B3013">
      <w:pPr>
        <w:pStyle w:val="1"/>
        <w:spacing w:line="276" w:lineRule="auto"/>
        <w:ind w:firstLine="700"/>
        <w:jc w:val="both"/>
        <w:rPr>
          <w:sz w:val="24"/>
          <w:szCs w:val="24"/>
        </w:rPr>
      </w:pPr>
      <w:r w:rsidRPr="00B91F34">
        <w:rPr>
          <w:color w:val="000000"/>
          <w:sz w:val="24"/>
          <w:szCs w:val="24"/>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Представления о профессиях людей, окружающих обучающегося (учитель, повар, врач, водитель).</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Представления о социальных ролях людей (пассажир, пешеход, покупатель), правилах поведения согласно социальной роли.</w:t>
      </w:r>
    </w:p>
    <w:p w:rsidR="008B3013" w:rsidRPr="00B91F34" w:rsidRDefault="008B3013" w:rsidP="008B3013">
      <w:pPr>
        <w:pStyle w:val="1"/>
        <w:spacing w:line="276" w:lineRule="auto"/>
        <w:ind w:firstLine="700"/>
        <w:jc w:val="both"/>
        <w:rPr>
          <w:sz w:val="24"/>
          <w:szCs w:val="24"/>
        </w:rPr>
      </w:pPr>
      <w:r w:rsidRPr="00B91F34">
        <w:rPr>
          <w:color w:val="000000"/>
          <w:sz w:val="24"/>
          <w:szCs w:val="24"/>
        </w:rPr>
        <w:t>Определение круга своих социальных ролей, умение вести себя в конкретной ситуации соответственно роли.</w:t>
      </w:r>
    </w:p>
    <w:p w:rsidR="008B3013" w:rsidRPr="00B91F34" w:rsidRDefault="008B3013" w:rsidP="008B3013">
      <w:pPr>
        <w:pStyle w:val="1"/>
        <w:spacing w:line="276" w:lineRule="auto"/>
        <w:ind w:firstLine="700"/>
        <w:jc w:val="both"/>
        <w:rPr>
          <w:sz w:val="24"/>
          <w:szCs w:val="24"/>
        </w:rPr>
      </w:pPr>
      <w:r w:rsidRPr="00B91F34">
        <w:rPr>
          <w:color w:val="000000"/>
          <w:sz w:val="24"/>
          <w:szCs w:val="24"/>
        </w:rPr>
        <w:t>Освоение навыков учебной деятельности и накопление опыта продуктивного взаимодействия со взрослыми и сверстниками.</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соответствующих возрасту и полу обучающегося.</w:t>
      </w:r>
    </w:p>
    <w:p w:rsidR="008B3013" w:rsidRPr="00B91F34" w:rsidRDefault="008B3013" w:rsidP="008B3013">
      <w:pPr>
        <w:pStyle w:val="1"/>
        <w:spacing w:line="276" w:lineRule="auto"/>
        <w:ind w:firstLine="700"/>
        <w:jc w:val="both"/>
        <w:rPr>
          <w:sz w:val="24"/>
          <w:szCs w:val="24"/>
        </w:rPr>
      </w:pPr>
      <w:r w:rsidRPr="00B91F34">
        <w:rPr>
          <w:color w:val="000000"/>
          <w:sz w:val="24"/>
          <w:szCs w:val="24"/>
        </w:rPr>
        <w:t>Стремление находить друзей, участвовать в коллективных играх, мероприятиях, занятиях, организовывать личное пространство и время (учебное и свободное).</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находить друзей на основе личностных симпатий.</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строить дружеские отношения, оказывать поддержку и взаимопомощь, сопереживать, сочувствовать.</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взаимодействовать в группе в процессе учебной, игровой и доступной трудовой деятельности.</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организовывать свободное время с учетом своих интересов.</w:t>
      </w:r>
    </w:p>
    <w:p w:rsidR="008B3013" w:rsidRPr="00B91F34" w:rsidRDefault="008B3013" w:rsidP="008B3013">
      <w:pPr>
        <w:pStyle w:val="1"/>
        <w:spacing w:line="276" w:lineRule="auto"/>
        <w:ind w:firstLine="700"/>
        <w:jc w:val="both"/>
        <w:rPr>
          <w:sz w:val="24"/>
          <w:szCs w:val="24"/>
        </w:rPr>
      </w:pPr>
      <w:r w:rsidRPr="00B91F34">
        <w:rPr>
          <w:color w:val="000000"/>
          <w:sz w:val="24"/>
          <w:szCs w:val="24"/>
        </w:rPr>
        <w:t>Накопление положительного опыта сотрудничества, участия в общественной жизни.</w:t>
      </w:r>
    </w:p>
    <w:p w:rsidR="008B3013" w:rsidRPr="00B91F34" w:rsidRDefault="008B3013" w:rsidP="008B3013">
      <w:pPr>
        <w:pStyle w:val="1"/>
        <w:spacing w:line="276" w:lineRule="auto"/>
        <w:ind w:firstLine="700"/>
        <w:jc w:val="both"/>
        <w:rPr>
          <w:sz w:val="24"/>
          <w:szCs w:val="24"/>
        </w:rPr>
      </w:pPr>
      <w:r w:rsidRPr="00B91F34">
        <w:rPr>
          <w:color w:val="000000"/>
          <w:sz w:val="24"/>
          <w:szCs w:val="24"/>
        </w:rPr>
        <w:t>Интерес к праздничным мероприятиям, желание принимать участие в них, получение положительных впечатлений от взаимодействия в процессе совместной деятельности.</w:t>
      </w:r>
    </w:p>
    <w:p w:rsidR="008B3013" w:rsidRPr="00B91F34" w:rsidRDefault="008B3013" w:rsidP="008B3013">
      <w:pPr>
        <w:pStyle w:val="1"/>
        <w:spacing w:line="276" w:lineRule="auto"/>
        <w:ind w:firstLine="700"/>
        <w:jc w:val="both"/>
        <w:rPr>
          <w:sz w:val="24"/>
          <w:szCs w:val="24"/>
        </w:rPr>
      </w:pPr>
      <w:r w:rsidRPr="00B91F34">
        <w:rPr>
          <w:color w:val="000000"/>
          <w:sz w:val="24"/>
          <w:szCs w:val="24"/>
        </w:rPr>
        <w:t>Использование простейших эстетических ориентиров и (или) эталонов в быту, дома и в школе.</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соблюдать традиции государственных, семейных, школьных праздников.</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Представления об обязанностях и правах ребенка.</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Представления о праве на жизнь, на образование, на труд, на неприкосновенность личности и достоинства.</w:t>
      </w:r>
    </w:p>
    <w:p w:rsidR="008B3013" w:rsidRPr="00B91F34" w:rsidRDefault="008B3013" w:rsidP="008B3013">
      <w:pPr>
        <w:pStyle w:val="1"/>
        <w:spacing w:line="276" w:lineRule="auto"/>
        <w:ind w:firstLine="700"/>
        <w:jc w:val="both"/>
        <w:rPr>
          <w:sz w:val="24"/>
          <w:szCs w:val="24"/>
        </w:rPr>
      </w:pPr>
      <w:r w:rsidRPr="00B91F34">
        <w:rPr>
          <w:color w:val="000000"/>
          <w:sz w:val="24"/>
          <w:szCs w:val="24"/>
        </w:rPr>
        <w:lastRenderedPageBreak/>
        <w:t>Представления об обязанностях обучающегося, сына или дочери, гражданина.</w:t>
      </w:r>
    </w:p>
    <w:p w:rsidR="008B3013" w:rsidRPr="00B91F34" w:rsidRDefault="008B3013" w:rsidP="008B3013">
      <w:pPr>
        <w:pStyle w:val="1"/>
        <w:spacing w:line="276" w:lineRule="auto"/>
        <w:ind w:firstLine="700"/>
        <w:jc w:val="both"/>
        <w:rPr>
          <w:sz w:val="24"/>
          <w:szCs w:val="24"/>
        </w:rPr>
      </w:pPr>
      <w:r w:rsidRPr="00B91F34">
        <w:rPr>
          <w:color w:val="000000"/>
          <w:sz w:val="24"/>
          <w:szCs w:val="24"/>
        </w:rPr>
        <w:t>Формирование представления о России.</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Представление о государственной символике.</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Представление о значимых исторических событиях и выдающихся людях России.</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8B3013" w:rsidRPr="00B91F34" w:rsidRDefault="008B3013" w:rsidP="008B3013">
      <w:pPr>
        <w:pStyle w:val="1"/>
        <w:spacing w:line="276" w:lineRule="auto"/>
        <w:ind w:firstLine="700"/>
        <w:jc w:val="both"/>
        <w:rPr>
          <w:sz w:val="24"/>
          <w:szCs w:val="24"/>
        </w:rPr>
      </w:pPr>
      <w:r w:rsidRPr="00B91F34">
        <w:rPr>
          <w:color w:val="000000"/>
          <w:sz w:val="24"/>
          <w:szCs w:val="24"/>
        </w:rPr>
        <w:t>Формирование умений определять свое самочувствие (как хорошее или плохое), локализировать болезненные ощущения и сообщать о них взрослым.</w:t>
      </w:r>
    </w:p>
    <w:p w:rsidR="008B3013" w:rsidRPr="00B91F34" w:rsidRDefault="008B3013" w:rsidP="008B3013">
      <w:pPr>
        <w:pStyle w:val="1"/>
        <w:spacing w:line="276" w:lineRule="auto"/>
        <w:ind w:firstLine="700"/>
        <w:jc w:val="both"/>
        <w:rPr>
          <w:sz w:val="24"/>
          <w:szCs w:val="24"/>
        </w:rPr>
      </w:pPr>
      <w:r w:rsidRPr="00B91F34">
        <w:rPr>
          <w:color w:val="000000"/>
          <w:sz w:val="24"/>
          <w:szCs w:val="24"/>
        </w:rPr>
        <w:t>Умение соблюдать режимные моменты (чистка зубов утром и вечером, мытье рук после посещения туалета), чередовать их с занятиями.</w:t>
      </w:r>
    </w:p>
    <w:p w:rsidR="008B3013" w:rsidRPr="00B91F34" w:rsidRDefault="008B3013" w:rsidP="008B3013">
      <w:pPr>
        <w:pStyle w:val="1"/>
        <w:spacing w:line="276" w:lineRule="auto"/>
        <w:ind w:firstLine="700"/>
        <w:jc w:val="both"/>
        <w:rPr>
          <w:sz w:val="24"/>
          <w:szCs w:val="24"/>
        </w:rPr>
      </w:pPr>
      <w:r w:rsidRPr="00B91F34">
        <w:rPr>
          <w:color w:val="000000"/>
          <w:sz w:val="24"/>
          <w:szCs w:val="24"/>
        </w:rPr>
        <w:t>Представления о своей семье, взаимоотношениях в семье.</w:t>
      </w:r>
    </w:p>
    <w:p w:rsidR="008B3013" w:rsidRDefault="008B3013" w:rsidP="008B3013">
      <w:pPr>
        <w:pStyle w:val="1"/>
        <w:spacing w:line="276" w:lineRule="auto"/>
        <w:ind w:firstLine="700"/>
        <w:jc w:val="both"/>
        <w:rPr>
          <w:color w:val="000000"/>
          <w:sz w:val="24"/>
          <w:szCs w:val="24"/>
        </w:rPr>
      </w:pPr>
      <w:r w:rsidRPr="00B91F34">
        <w:rPr>
          <w:color w:val="000000"/>
          <w:sz w:val="24"/>
          <w:szCs w:val="24"/>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8B3013" w:rsidRPr="00B91F34" w:rsidRDefault="008B3013" w:rsidP="008B3013">
      <w:pPr>
        <w:pStyle w:val="1"/>
        <w:spacing w:line="276" w:lineRule="auto"/>
        <w:ind w:firstLine="700"/>
        <w:jc w:val="both"/>
        <w:rPr>
          <w:sz w:val="24"/>
          <w:szCs w:val="24"/>
        </w:rPr>
      </w:pPr>
    </w:p>
    <w:p w:rsidR="008B3013" w:rsidRDefault="008B3013" w:rsidP="00026338">
      <w:pPr>
        <w:pStyle w:val="1"/>
        <w:tabs>
          <w:tab w:val="left" w:pos="1728"/>
        </w:tabs>
        <w:spacing w:line="276" w:lineRule="auto"/>
        <w:ind w:left="720" w:firstLine="0"/>
        <w:jc w:val="both"/>
        <w:rPr>
          <w:b/>
          <w:color w:val="000000"/>
          <w:sz w:val="24"/>
          <w:szCs w:val="24"/>
        </w:rPr>
      </w:pPr>
    </w:p>
    <w:p w:rsidR="008B3013" w:rsidRPr="008B3013" w:rsidRDefault="009B4F8A" w:rsidP="008B3013">
      <w:pPr>
        <w:pStyle w:val="1"/>
        <w:tabs>
          <w:tab w:val="left" w:pos="1575"/>
        </w:tabs>
        <w:spacing w:line="276" w:lineRule="auto"/>
        <w:jc w:val="both"/>
        <w:rPr>
          <w:b/>
          <w:sz w:val="24"/>
          <w:szCs w:val="24"/>
        </w:rPr>
      </w:pPr>
      <w:r>
        <w:rPr>
          <w:b/>
          <w:color w:val="000000"/>
          <w:sz w:val="24"/>
          <w:szCs w:val="24"/>
        </w:rPr>
        <w:t>Р</w:t>
      </w:r>
      <w:r w:rsidR="008B3013" w:rsidRPr="008B3013">
        <w:rPr>
          <w:b/>
          <w:color w:val="000000"/>
          <w:sz w:val="24"/>
          <w:szCs w:val="24"/>
        </w:rPr>
        <w:t xml:space="preserve">абочая программа </w:t>
      </w:r>
      <w:r>
        <w:rPr>
          <w:b/>
          <w:color w:val="000000"/>
          <w:sz w:val="24"/>
          <w:szCs w:val="24"/>
        </w:rPr>
        <w:t>учебного предмета</w:t>
      </w:r>
      <w:r w:rsidR="008B3013" w:rsidRPr="008B3013">
        <w:rPr>
          <w:b/>
          <w:color w:val="000000"/>
          <w:sz w:val="24"/>
          <w:szCs w:val="24"/>
        </w:rPr>
        <w:t xml:space="preserve"> «</w:t>
      </w:r>
      <w:r w:rsidR="003B69F5">
        <w:rPr>
          <w:b/>
          <w:color w:val="000000"/>
          <w:sz w:val="24"/>
          <w:szCs w:val="24"/>
        </w:rPr>
        <w:t>Домоводство (</w:t>
      </w:r>
      <w:r w:rsidR="008B3013" w:rsidRPr="008B3013">
        <w:rPr>
          <w:b/>
          <w:color w:val="000000"/>
          <w:sz w:val="24"/>
          <w:szCs w:val="24"/>
        </w:rPr>
        <w:t>Самообслуживание</w:t>
      </w:r>
      <w:r w:rsidR="003B69F5">
        <w:rPr>
          <w:b/>
          <w:color w:val="000000"/>
          <w:sz w:val="24"/>
          <w:szCs w:val="24"/>
        </w:rPr>
        <w:t>)</w:t>
      </w:r>
      <w:r w:rsidR="008B3013" w:rsidRPr="008B3013">
        <w:rPr>
          <w:b/>
          <w:color w:val="000000"/>
          <w:sz w:val="24"/>
          <w:szCs w:val="24"/>
        </w:rPr>
        <w:t>».</w:t>
      </w:r>
    </w:p>
    <w:p w:rsidR="009B4F8A" w:rsidRDefault="008B3013" w:rsidP="008B3013">
      <w:pPr>
        <w:pStyle w:val="1"/>
        <w:tabs>
          <w:tab w:val="left" w:pos="1791"/>
        </w:tabs>
        <w:spacing w:line="276" w:lineRule="auto"/>
        <w:jc w:val="both"/>
        <w:rPr>
          <w:color w:val="000000"/>
          <w:sz w:val="24"/>
          <w:szCs w:val="24"/>
        </w:rPr>
      </w:pPr>
      <w:bookmarkStart w:id="214" w:name="bookmark2994"/>
      <w:bookmarkEnd w:id="214"/>
      <w:r w:rsidRPr="008B3013">
        <w:rPr>
          <w:b/>
          <w:i/>
          <w:color w:val="000000"/>
          <w:sz w:val="24"/>
          <w:szCs w:val="24"/>
        </w:rPr>
        <w:t>Пояснительная записка.</w:t>
      </w:r>
      <w:r w:rsidRPr="00B91F34">
        <w:rPr>
          <w:color w:val="000000"/>
          <w:sz w:val="24"/>
          <w:szCs w:val="24"/>
        </w:rPr>
        <w:t xml:space="preserve"> </w:t>
      </w:r>
    </w:p>
    <w:p w:rsidR="008B3013" w:rsidRDefault="009B4F8A" w:rsidP="008B3013">
      <w:pPr>
        <w:pStyle w:val="1"/>
        <w:tabs>
          <w:tab w:val="left" w:pos="1791"/>
        </w:tabs>
        <w:spacing w:line="276" w:lineRule="auto"/>
        <w:jc w:val="both"/>
        <w:rPr>
          <w:color w:val="000000"/>
          <w:sz w:val="24"/>
          <w:szCs w:val="24"/>
        </w:rPr>
      </w:pPr>
      <w:r>
        <w:rPr>
          <w:color w:val="000000"/>
          <w:sz w:val="24"/>
          <w:szCs w:val="24"/>
        </w:rPr>
        <w:t>Р</w:t>
      </w:r>
      <w:r w:rsidR="008B3013" w:rsidRPr="00B91F34">
        <w:rPr>
          <w:color w:val="000000"/>
          <w:sz w:val="24"/>
          <w:szCs w:val="24"/>
        </w:rPr>
        <w:t>абочая программа</w:t>
      </w:r>
      <w:r>
        <w:rPr>
          <w:color w:val="000000"/>
          <w:sz w:val="24"/>
          <w:szCs w:val="24"/>
        </w:rPr>
        <w:t xml:space="preserve">  учебного предмета</w:t>
      </w:r>
      <w:r w:rsidR="008B3013" w:rsidRPr="00B91F34">
        <w:rPr>
          <w:color w:val="000000"/>
          <w:sz w:val="24"/>
          <w:szCs w:val="24"/>
        </w:rPr>
        <w:t xml:space="preserve"> «</w:t>
      </w:r>
      <w:r w:rsidR="003B69F5">
        <w:rPr>
          <w:color w:val="000000"/>
          <w:sz w:val="24"/>
          <w:szCs w:val="24"/>
        </w:rPr>
        <w:t>Домоводство (</w:t>
      </w:r>
      <w:r w:rsidR="008B3013">
        <w:rPr>
          <w:color w:val="000000"/>
          <w:sz w:val="24"/>
          <w:szCs w:val="24"/>
        </w:rPr>
        <w:t>Самообслуживание</w:t>
      </w:r>
      <w:r w:rsidR="003B69F5">
        <w:rPr>
          <w:color w:val="000000"/>
          <w:sz w:val="24"/>
          <w:szCs w:val="24"/>
        </w:rPr>
        <w:t>)</w:t>
      </w:r>
      <w:r w:rsidR="008B3013" w:rsidRPr="00B91F34">
        <w:rPr>
          <w:color w:val="000000"/>
          <w:sz w:val="24"/>
          <w:szCs w:val="24"/>
        </w:rPr>
        <w:t>» составлена на основе требований к результатам освоения АООП НОО</w:t>
      </w:r>
      <w:r>
        <w:rPr>
          <w:color w:val="000000"/>
          <w:sz w:val="24"/>
          <w:szCs w:val="24"/>
        </w:rPr>
        <w:t xml:space="preserve"> </w:t>
      </w:r>
      <w:r w:rsidRPr="00B91F34">
        <w:rPr>
          <w:color w:val="000000"/>
          <w:sz w:val="24"/>
          <w:szCs w:val="24"/>
        </w:rPr>
        <w:t>(вариант 6.4)</w:t>
      </w:r>
      <w:r w:rsidR="008B3013" w:rsidRPr="00B91F34">
        <w:rPr>
          <w:color w:val="000000"/>
          <w:sz w:val="24"/>
          <w:szCs w:val="24"/>
        </w:rPr>
        <w:t>, установленными ФГОС НОО обучающихся с ОВЗ, федеральной программы воспитания.</w:t>
      </w:r>
    </w:p>
    <w:p w:rsidR="008B3013" w:rsidRPr="00B91F34" w:rsidRDefault="008B3013" w:rsidP="008B3013">
      <w:pPr>
        <w:pStyle w:val="1"/>
        <w:tabs>
          <w:tab w:val="left" w:pos="1791"/>
        </w:tabs>
        <w:spacing w:line="276" w:lineRule="auto"/>
        <w:jc w:val="both"/>
        <w:rPr>
          <w:sz w:val="24"/>
          <w:szCs w:val="24"/>
        </w:rPr>
      </w:pPr>
      <w:r w:rsidRPr="008B3013">
        <w:rPr>
          <w:b/>
          <w:i/>
          <w:sz w:val="24"/>
          <w:szCs w:val="24"/>
        </w:rPr>
        <w:t>Цель обучения:</w:t>
      </w:r>
      <w:r w:rsidRPr="008B3013">
        <w:rPr>
          <w:sz w:val="24"/>
          <w:szCs w:val="24"/>
        </w:rPr>
        <w:t xml:space="preserve"> повышение самостоятельности детей в выполнении хозяйственно-¬бытовой деятельности.</w:t>
      </w:r>
    </w:p>
    <w:p w:rsidR="008B3013" w:rsidRPr="008B3013" w:rsidRDefault="008B3013" w:rsidP="008B3013">
      <w:pPr>
        <w:pStyle w:val="1"/>
        <w:tabs>
          <w:tab w:val="left" w:pos="1575"/>
        </w:tabs>
        <w:spacing w:line="276" w:lineRule="auto"/>
        <w:jc w:val="both"/>
        <w:rPr>
          <w:b/>
          <w:i/>
          <w:sz w:val="24"/>
          <w:szCs w:val="24"/>
        </w:rPr>
      </w:pPr>
      <w:bookmarkStart w:id="215" w:name="bookmark2995"/>
      <w:bookmarkStart w:id="216" w:name="bookmark2996"/>
      <w:bookmarkEnd w:id="215"/>
      <w:bookmarkEnd w:id="216"/>
      <w:r w:rsidRPr="008B3013">
        <w:rPr>
          <w:b/>
          <w:i/>
          <w:color w:val="000000"/>
          <w:sz w:val="24"/>
          <w:szCs w:val="24"/>
        </w:rPr>
        <w:t>Планируемые результаты освоения учебного предмета</w:t>
      </w:r>
      <w:r>
        <w:rPr>
          <w:b/>
          <w:i/>
          <w:color w:val="000000"/>
          <w:sz w:val="24"/>
          <w:szCs w:val="24"/>
        </w:rPr>
        <w:t xml:space="preserve"> </w:t>
      </w:r>
      <w:r w:rsidRPr="008B3013">
        <w:rPr>
          <w:b/>
          <w:color w:val="000000"/>
          <w:sz w:val="24"/>
          <w:szCs w:val="24"/>
        </w:rPr>
        <w:t>«</w:t>
      </w:r>
      <w:r w:rsidRPr="008B3013">
        <w:rPr>
          <w:b/>
          <w:i/>
          <w:color w:val="000000"/>
          <w:sz w:val="24"/>
          <w:szCs w:val="24"/>
        </w:rPr>
        <w:t>Самообслуживание».</w:t>
      </w:r>
    </w:p>
    <w:p w:rsidR="008B3013" w:rsidRPr="00B91F34" w:rsidRDefault="008B3013" w:rsidP="008B3013">
      <w:pPr>
        <w:pStyle w:val="1"/>
        <w:spacing w:line="276" w:lineRule="auto"/>
        <w:ind w:firstLine="720"/>
        <w:jc w:val="both"/>
        <w:rPr>
          <w:sz w:val="24"/>
          <w:szCs w:val="24"/>
        </w:rPr>
      </w:pPr>
      <w:r w:rsidRPr="00B91F34">
        <w:rPr>
          <w:color w:val="000000"/>
          <w:sz w:val="24"/>
          <w:szCs w:val="24"/>
        </w:rPr>
        <w:t>Умение решать постоянно возникающие жизненные задачи, связанные с удовлетворением первоочередных потребностей.</w:t>
      </w:r>
    </w:p>
    <w:p w:rsidR="008B3013" w:rsidRPr="00B91F34" w:rsidRDefault="008B3013" w:rsidP="008B3013">
      <w:pPr>
        <w:pStyle w:val="1"/>
        <w:spacing w:line="276" w:lineRule="auto"/>
        <w:ind w:firstLine="720"/>
        <w:jc w:val="both"/>
        <w:rPr>
          <w:sz w:val="24"/>
          <w:szCs w:val="24"/>
        </w:rPr>
      </w:pPr>
      <w:r w:rsidRPr="00B91F34">
        <w:rPr>
          <w:color w:val="000000"/>
          <w:sz w:val="24"/>
          <w:szCs w:val="24"/>
        </w:rPr>
        <w:t>Умение обслуживать себя или принимать помощь при одевании и раздевании, приеме пищи, питья и других гигиенических процедурах.</w:t>
      </w:r>
    </w:p>
    <w:p w:rsidR="008B3013" w:rsidRPr="00B91F34" w:rsidRDefault="008B3013" w:rsidP="008B3013">
      <w:pPr>
        <w:pStyle w:val="1"/>
        <w:spacing w:line="276" w:lineRule="auto"/>
        <w:ind w:firstLine="720"/>
        <w:jc w:val="both"/>
        <w:rPr>
          <w:sz w:val="24"/>
          <w:szCs w:val="24"/>
        </w:rPr>
      </w:pPr>
      <w:r w:rsidRPr="00B91F34">
        <w:rPr>
          <w:color w:val="000000"/>
          <w:sz w:val="24"/>
          <w:szCs w:val="24"/>
        </w:rPr>
        <w:t>Умение сообщать о своих потребностях.</w:t>
      </w:r>
    </w:p>
    <w:p w:rsidR="008B3013" w:rsidRDefault="008B3013" w:rsidP="008B3013">
      <w:pPr>
        <w:pStyle w:val="1"/>
        <w:spacing w:line="276" w:lineRule="auto"/>
        <w:ind w:firstLine="720"/>
        <w:jc w:val="both"/>
        <w:rPr>
          <w:color w:val="000000"/>
          <w:sz w:val="24"/>
          <w:szCs w:val="24"/>
        </w:rPr>
      </w:pPr>
      <w:r w:rsidRPr="00B91F34">
        <w:rPr>
          <w:color w:val="000000"/>
          <w:sz w:val="24"/>
          <w:szCs w:val="24"/>
        </w:rPr>
        <w:t>Умение следить за своим внешним видом.</w:t>
      </w:r>
    </w:p>
    <w:p w:rsidR="008B3013" w:rsidRDefault="008B3013" w:rsidP="00026338">
      <w:pPr>
        <w:pStyle w:val="1"/>
        <w:tabs>
          <w:tab w:val="left" w:pos="1728"/>
        </w:tabs>
        <w:spacing w:line="276" w:lineRule="auto"/>
        <w:ind w:left="720" w:firstLine="0"/>
        <w:jc w:val="both"/>
        <w:rPr>
          <w:b/>
          <w:color w:val="000000"/>
          <w:sz w:val="24"/>
          <w:szCs w:val="24"/>
        </w:rPr>
      </w:pPr>
    </w:p>
    <w:p w:rsidR="00026338" w:rsidRPr="00026338" w:rsidRDefault="009B4F8A" w:rsidP="00026338">
      <w:pPr>
        <w:pStyle w:val="1"/>
        <w:tabs>
          <w:tab w:val="left" w:pos="1728"/>
        </w:tabs>
        <w:spacing w:line="276" w:lineRule="auto"/>
        <w:ind w:left="720" w:firstLine="0"/>
        <w:jc w:val="both"/>
        <w:rPr>
          <w:b/>
          <w:sz w:val="24"/>
          <w:szCs w:val="24"/>
        </w:rPr>
      </w:pPr>
      <w:r>
        <w:rPr>
          <w:b/>
          <w:color w:val="000000"/>
          <w:sz w:val="24"/>
          <w:szCs w:val="24"/>
        </w:rPr>
        <w:t>Р</w:t>
      </w:r>
      <w:r w:rsidR="00026338" w:rsidRPr="00026338">
        <w:rPr>
          <w:b/>
          <w:color w:val="000000"/>
          <w:sz w:val="24"/>
          <w:szCs w:val="24"/>
        </w:rPr>
        <w:t xml:space="preserve">абочая программа </w:t>
      </w:r>
      <w:r>
        <w:rPr>
          <w:b/>
          <w:color w:val="000000"/>
          <w:sz w:val="24"/>
          <w:szCs w:val="24"/>
        </w:rPr>
        <w:t>учебного предмета</w:t>
      </w:r>
      <w:r w:rsidR="00026338" w:rsidRPr="00026338">
        <w:rPr>
          <w:b/>
          <w:color w:val="000000"/>
          <w:sz w:val="24"/>
          <w:szCs w:val="24"/>
        </w:rPr>
        <w:t xml:space="preserve"> «Изобразительная деятельность (лепка, рисование, аппликация)».</w:t>
      </w:r>
    </w:p>
    <w:p w:rsidR="00026338" w:rsidRPr="00026338" w:rsidRDefault="00026338" w:rsidP="00026338">
      <w:pPr>
        <w:pStyle w:val="1"/>
        <w:tabs>
          <w:tab w:val="left" w:pos="1774"/>
        </w:tabs>
        <w:spacing w:line="276" w:lineRule="auto"/>
        <w:ind w:left="720" w:firstLine="0"/>
        <w:jc w:val="both"/>
        <w:rPr>
          <w:b/>
          <w:i/>
          <w:sz w:val="24"/>
          <w:szCs w:val="24"/>
        </w:rPr>
      </w:pPr>
      <w:bookmarkStart w:id="217" w:name="bookmark2970"/>
      <w:bookmarkEnd w:id="217"/>
      <w:r w:rsidRPr="00026338">
        <w:rPr>
          <w:b/>
          <w:i/>
          <w:color w:val="000000"/>
          <w:sz w:val="24"/>
          <w:szCs w:val="24"/>
        </w:rPr>
        <w:t>Пояснительная записка.</w:t>
      </w:r>
    </w:p>
    <w:p w:rsidR="00026338" w:rsidRDefault="009B4F8A" w:rsidP="00026338">
      <w:pPr>
        <w:pStyle w:val="1"/>
        <w:spacing w:line="276" w:lineRule="auto"/>
        <w:ind w:firstLine="720"/>
        <w:jc w:val="both"/>
        <w:rPr>
          <w:color w:val="000000"/>
          <w:sz w:val="24"/>
          <w:szCs w:val="24"/>
        </w:rPr>
      </w:pPr>
      <w:r>
        <w:rPr>
          <w:color w:val="000000"/>
          <w:sz w:val="24"/>
          <w:szCs w:val="24"/>
        </w:rPr>
        <w:t>Р</w:t>
      </w:r>
      <w:r w:rsidR="00026338" w:rsidRPr="00B91F34">
        <w:rPr>
          <w:color w:val="000000"/>
          <w:sz w:val="24"/>
          <w:szCs w:val="24"/>
        </w:rPr>
        <w:t xml:space="preserve">абочая программа </w:t>
      </w:r>
      <w:r>
        <w:rPr>
          <w:color w:val="000000"/>
          <w:sz w:val="24"/>
          <w:szCs w:val="24"/>
        </w:rPr>
        <w:t>учебного предмета</w:t>
      </w:r>
      <w:r w:rsidR="00026338" w:rsidRPr="00B91F34">
        <w:rPr>
          <w:color w:val="000000"/>
          <w:sz w:val="24"/>
          <w:szCs w:val="24"/>
        </w:rPr>
        <w:t xml:space="preserve"> «Изобразительная деятельность (лепка, рисование, ап</w:t>
      </w:r>
      <w:r w:rsidR="00026338">
        <w:rPr>
          <w:color w:val="000000"/>
          <w:sz w:val="24"/>
          <w:szCs w:val="24"/>
        </w:rPr>
        <w:t>п</w:t>
      </w:r>
      <w:r w:rsidR="00026338" w:rsidRPr="00B91F34">
        <w:rPr>
          <w:color w:val="000000"/>
          <w:sz w:val="24"/>
          <w:szCs w:val="24"/>
        </w:rPr>
        <w:t>ликация составлена на основе требований к результатам освоения АООП НОО</w:t>
      </w:r>
      <w:r>
        <w:rPr>
          <w:color w:val="000000"/>
          <w:sz w:val="24"/>
          <w:szCs w:val="24"/>
        </w:rPr>
        <w:t xml:space="preserve"> (вариант 6.4.)</w:t>
      </w:r>
      <w:r w:rsidR="00026338" w:rsidRPr="00B91F34">
        <w:rPr>
          <w:color w:val="000000"/>
          <w:sz w:val="24"/>
          <w:szCs w:val="24"/>
        </w:rPr>
        <w:t>, установленными ФГОС НОО обучающихся с ОВЗ, федеральной программы воспитания.</w:t>
      </w:r>
    </w:p>
    <w:p w:rsidR="00026338" w:rsidRPr="00B91F34" w:rsidRDefault="00026338" w:rsidP="00026338">
      <w:pPr>
        <w:pStyle w:val="1"/>
        <w:spacing w:line="276" w:lineRule="auto"/>
        <w:ind w:firstLine="720"/>
        <w:jc w:val="both"/>
        <w:rPr>
          <w:sz w:val="24"/>
          <w:szCs w:val="24"/>
        </w:rPr>
      </w:pPr>
      <w:r w:rsidRPr="00026338">
        <w:rPr>
          <w:b/>
          <w:i/>
          <w:sz w:val="24"/>
          <w:szCs w:val="24"/>
        </w:rPr>
        <w:t xml:space="preserve">Целью обучения </w:t>
      </w:r>
      <w:r w:rsidRPr="00026338">
        <w:rPr>
          <w:sz w:val="24"/>
          <w:szCs w:val="24"/>
        </w:rPr>
        <w:t>изобразительной деятельности является формирование умений изображать предметы и объекты окружающей действительности художественными средствами</w:t>
      </w:r>
    </w:p>
    <w:p w:rsidR="00026338" w:rsidRPr="00026338" w:rsidRDefault="00026338" w:rsidP="00026338">
      <w:pPr>
        <w:pStyle w:val="1"/>
        <w:tabs>
          <w:tab w:val="left" w:pos="1779"/>
        </w:tabs>
        <w:spacing w:line="276" w:lineRule="auto"/>
        <w:ind w:firstLine="0"/>
        <w:jc w:val="both"/>
        <w:rPr>
          <w:b/>
          <w:i/>
          <w:color w:val="000000"/>
          <w:sz w:val="24"/>
          <w:szCs w:val="24"/>
        </w:rPr>
      </w:pPr>
      <w:bookmarkStart w:id="218" w:name="bookmark2971"/>
      <w:bookmarkStart w:id="219" w:name="bookmark2972"/>
      <w:bookmarkEnd w:id="218"/>
      <w:bookmarkEnd w:id="219"/>
      <w:r w:rsidRPr="00026338">
        <w:rPr>
          <w:b/>
          <w:i/>
          <w:color w:val="000000"/>
          <w:sz w:val="24"/>
          <w:szCs w:val="24"/>
        </w:rPr>
        <w:t>Планируемые результаты освоения учебного предмета</w:t>
      </w:r>
      <w:r>
        <w:rPr>
          <w:b/>
          <w:i/>
          <w:color w:val="000000"/>
          <w:sz w:val="24"/>
          <w:szCs w:val="24"/>
        </w:rPr>
        <w:t xml:space="preserve"> </w:t>
      </w:r>
      <w:r w:rsidRPr="00026338">
        <w:rPr>
          <w:b/>
          <w:i/>
          <w:color w:val="000000"/>
          <w:sz w:val="24"/>
          <w:szCs w:val="24"/>
        </w:rPr>
        <w:t>«Изобразительная деятельность (лепка, рисование, аппликация)».</w:t>
      </w:r>
    </w:p>
    <w:p w:rsidR="00026338" w:rsidRPr="00B91F34" w:rsidRDefault="00026338" w:rsidP="004B29FB">
      <w:pPr>
        <w:pStyle w:val="1"/>
        <w:numPr>
          <w:ilvl w:val="0"/>
          <w:numId w:val="3"/>
        </w:numPr>
        <w:tabs>
          <w:tab w:val="left" w:pos="1163"/>
        </w:tabs>
        <w:spacing w:line="276" w:lineRule="auto"/>
        <w:ind w:firstLine="720"/>
        <w:jc w:val="both"/>
        <w:rPr>
          <w:sz w:val="24"/>
          <w:szCs w:val="24"/>
        </w:rPr>
      </w:pPr>
      <w:bookmarkStart w:id="220" w:name="bookmark2973"/>
      <w:bookmarkEnd w:id="220"/>
      <w:r w:rsidRPr="00B91F34">
        <w:rPr>
          <w:color w:val="000000"/>
          <w:sz w:val="24"/>
          <w:szCs w:val="24"/>
        </w:rPr>
        <w:t>Освоение средств изобразительной деятельности и их использование в повседневной жизни:</w:t>
      </w:r>
    </w:p>
    <w:p w:rsidR="00026338" w:rsidRPr="00B91F34" w:rsidRDefault="00026338" w:rsidP="00026338">
      <w:pPr>
        <w:pStyle w:val="1"/>
        <w:spacing w:line="276" w:lineRule="auto"/>
        <w:ind w:firstLine="720"/>
        <w:jc w:val="both"/>
        <w:rPr>
          <w:sz w:val="24"/>
          <w:szCs w:val="24"/>
        </w:rPr>
      </w:pPr>
      <w:r w:rsidRPr="00B91F34">
        <w:rPr>
          <w:color w:val="000000"/>
          <w:sz w:val="24"/>
          <w:szCs w:val="24"/>
        </w:rPr>
        <w:t>интерес к доступным видам изобразительной деятельности;</w:t>
      </w:r>
    </w:p>
    <w:p w:rsidR="00026338" w:rsidRPr="00B91F34" w:rsidRDefault="00026338" w:rsidP="00026338">
      <w:pPr>
        <w:pStyle w:val="1"/>
        <w:spacing w:line="276" w:lineRule="auto"/>
        <w:ind w:firstLine="720"/>
        <w:jc w:val="both"/>
        <w:rPr>
          <w:sz w:val="24"/>
          <w:szCs w:val="24"/>
        </w:rPr>
      </w:pPr>
      <w:r w:rsidRPr="00B91F34">
        <w:rPr>
          <w:color w:val="000000"/>
          <w:sz w:val="24"/>
          <w:szCs w:val="24"/>
        </w:rPr>
        <w:t>умение использовать инструменты и материалы в процессе доступной изобразительной деятельности (лепка, рисование, аппликация);</w:t>
      </w:r>
    </w:p>
    <w:p w:rsidR="00026338" w:rsidRPr="00B91F34" w:rsidRDefault="00026338" w:rsidP="00026338">
      <w:pPr>
        <w:pStyle w:val="1"/>
        <w:spacing w:line="276" w:lineRule="auto"/>
        <w:ind w:firstLine="720"/>
        <w:jc w:val="both"/>
        <w:rPr>
          <w:sz w:val="24"/>
          <w:szCs w:val="24"/>
        </w:rPr>
      </w:pPr>
      <w:r w:rsidRPr="00B91F34">
        <w:rPr>
          <w:color w:val="000000"/>
          <w:sz w:val="24"/>
          <w:szCs w:val="24"/>
        </w:rPr>
        <w:t xml:space="preserve">умение использовать различные изобразительные технологии в процессе рисования, лепки, </w:t>
      </w:r>
      <w:r w:rsidRPr="00B91F34">
        <w:rPr>
          <w:color w:val="000000"/>
          <w:sz w:val="24"/>
          <w:szCs w:val="24"/>
        </w:rPr>
        <w:lastRenderedPageBreak/>
        <w:t>аппликации.</w:t>
      </w:r>
    </w:p>
    <w:p w:rsidR="00026338" w:rsidRPr="00B91F34" w:rsidRDefault="00026338" w:rsidP="004B29FB">
      <w:pPr>
        <w:pStyle w:val="1"/>
        <w:numPr>
          <w:ilvl w:val="0"/>
          <w:numId w:val="3"/>
        </w:numPr>
        <w:tabs>
          <w:tab w:val="left" w:pos="1163"/>
        </w:tabs>
        <w:spacing w:line="276" w:lineRule="auto"/>
        <w:ind w:firstLine="720"/>
        <w:jc w:val="both"/>
        <w:rPr>
          <w:sz w:val="24"/>
          <w:szCs w:val="24"/>
        </w:rPr>
      </w:pPr>
      <w:bookmarkStart w:id="221" w:name="bookmark2974"/>
      <w:bookmarkEnd w:id="221"/>
      <w:r w:rsidRPr="00B91F34">
        <w:rPr>
          <w:color w:val="000000"/>
          <w:sz w:val="24"/>
          <w:szCs w:val="24"/>
        </w:rPr>
        <w:t>Способность к совместной и самостоятельной изобразительной деятельности:</w:t>
      </w:r>
    </w:p>
    <w:p w:rsidR="00026338" w:rsidRPr="00B91F34" w:rsidRDefault="00026338" w:rsidP="00026338">
      <w:pPr>
        <w:pStyle w:val="1"/>
        <w:spacing w:line="276" w:lineRule="auto"/>
        <w:ind w:firstLine="720"/>
        <w:jc w:val="both"/>
        <w:rPr>
          <w:sz w:val="24"/>
          <w:szCs w:val="24"/>
        </w:rPr>
      </w:pPr>
      <w:r w:rsidRPr="00B91F34">
        <w:rPr>
          <w:color w:val="000000"/>
          <w:sz w:val="24"/>
          <w:szCs w:val="24"/>
        </w:rPr>
        <w:t>получение удовольствия, радости от изобразительной деятельности;</w:t>
      </w:r>
    </w:p>
    <w:p w:rsidR="00026338" w:rsidRPr="00B91F34" w:rsidRDefault="00026338" w:rsidP="00026338">
      <w:pPr>
        <w:pStyle w:val="1"/>
        <w:spacing w:line="276" w:lineRule="auto"/>
        <w:ind w:firstLine="720"/>
        <w:jc w:val="both"/>
        <w:rPr>
          <w:sz w:val="24"/>
          <w:szCs w:val="24"/>
        </w:rPr>
      </w:pPr>
      <w:r w:rsidRPr="00B91F34">
        <w:rPr>
          <w:color w:val="000000"/>
          <w:sz w:val="24"/>
          <w:szCs w:val="24"/>
        </w:rPr>
        <w:t>стремление с собственной творческой деятельности, демонстрация результата своей работы;</w:t>
      </w:r>
    </w:p>
    <w:p w:rsidR="00026338" w:rsidRPr="00B91F34" w:rsidRDefault="00026338" w:rsidP="00026338">
      <w:pPr>
        <w:pStyle w:val="1"/>
        <w:spacing w:line="276" w:lineRule="auto"/>
        <w:ind w:firstLine="700"/>
        <w:jc w:val="both"/>
        <w:rPr>
          <w:sz w:val="24"/>
          <w:szCs w:val="24"/>
        </w:rPr>
      </w:pPr>
      <w:r w:rsidRPr="00B91F34">
        <w:rPr>
          <w:color w:val="000000"/>
          <w:sz w:val="24"/>
          <w:szCs w:val="24"/>
        </w:rPr>
        <w:t>умение выражать свое отношение к результатам собственной и чужой творческой деятельности.</w:t>
      </w:r>
    </w:p>
    <w:p w:rsidR="00026338" w:rsidRPr="00B91F34" w:rsidRDefault="00026338" w:rsidP="004B29FB">
      <w:pPr>
        <w:pStyle w:val="1"/>
        <w:numPr>
          <w:ilvl w:val="0"/>
          <w:numId w:val="3"/>
        </w:numPr>
        <w:tabs>
          <w:tab w:val="left" w:pos="1109"/>
        </w:tabs>
        <w:spacing w:line="276" w:lineRule="auto"/>
        <w:ind w:firstLine="720"/>
        <w:jc w:val="both"/>
        <w:rPr>
          <w:sz w:val="24"/>
          <w:szCs w:val="24"/>
        </w:rPr>
      </w:pPr>
      <w:bookmarkStart w:id="222" w:name="bookmark2975"/>
      <w:bookmarkEnd w:id="222"/>
      <w:r w:rsidRPr="00B91F34">
        <w:rPr>
          <w:color w:val="000000"/>
          <w:sz w:val="24"/>
          <w:szCs w:val="24"/>
        </w:rPr>
        <w:t>Готовность к участию в совместных мероприятиях:</w:t>
      </w:r>
    </w:p>
    <w:p w:rsidR="00026338" w:rsidRPr="00B91F34" w:rsidRDefault="00026338" w:rsidP="00026338">
      <w:pPr>
        <w:pStyle w:val="1"/>
        <w:spacing w:line="276" w:lineRule="auto"/>
        <w:ind w:firstLine="720"/>
        <w:jc w:val="both"/>
        <w:rPr>
          <w:sz w:val="24"/>
          <w:szCs w:val="24"/>
        </w:rPr>
      </w:pPr>
      <w:r w:rsidRPr="00B91F34">
        <w:rPr>
          <w:color w:val="000000"/>
          <w:sz w:val="24"/>
          <w:szCs w:val="24"/>
        </w:rPr>
        <w:t>получение положительных впечатлений от взаимодействия в процессе совместной творческой деятельности;</w:t>
      </w:r>
    </w:p>
    <w:p w:rsidR="00026338" w:rsidRDefault="00026338" w:rsidP="00026338">
      <w:pPr>
        <w:pStyle w:val="1"/>
        <w:spacing w:line="276" w:lineRule="auto"/>
        <w:ind w:firstLine="720"/>
        <w:jc w:val="both"/>
        <w:rPr>
          <w:color w:val="000000"/>
          <w:sz w:val="24"/>
          <w:szCs w:val="24"/>
        </w:rPr>
      </w:pPr>
      <w:r w:rsidRPr="00B91F34">
        <w:rPr>
          <w:color w:val="000000"/>
          <w:sz w:val="24"/>
          <w:szCs w:val="24"/>
        </w:rPr>
        <w:t>умение использовать навыки, полученные на занятиях по изобразительной деятельности, для изготовления творческих работ, участия в выставках поделок, конкурсах рисунков.</w:t>
      </w:r>
    </w:p>
    <w:p w:rsidR="00026338" w:rsidRDefault="00026338" w:rsidP="00026338">
      <w:pPr>
        <w:ind w:firstLine="708"/>
        <w:rPr>
          <w:lang w:eastAsia="en-US" w:bidi="ar-SA"/>
        </w:rPr>
      </w:pPr>
    </w:p>
    <w:p w:rsidR="008B3013" w:rsidRPr="00B91F34" w:rsidRDefault="00026338" w:rsidP="008B3013">
      <w:pPr>
        <w:pStyle w:val="1"/>
        <w:spacing w:line="276" w:lineRule="auto"/>
        <w:ind w:firstLine="720"/>
        <w:jc w:val="both"/>
        <w:rPr>
          <w:sz w:val="24"/>
          <w:szCs w:val="24"/>
        </w:rPr>
      </w:pPr>
      <w:r>
        <w:tab/>
      </w:r>
    </w:p>
    <w:p w:rsidR="008B3013" w:rsidRPr="008B3013" w:rsidRDefault="009B4F8A" w:rsidP="008B3013">
      <w:pPr>
        <w:pStyle w:val="1"/>
        <w:tabs>
          <w:tab w:val="left" w:pos="1555"/>
        </w:tabs>
        <w:spacing w:line="276" w:lineRule="auto"/>
        <w:jc w:val="both"/>
        <w:rPr>
          <w:b/>
          <w:sz w:val="24"/>
          <w:szCs w:val="24"/>
        </w:rPr>
      </w:pPr>
      <w:bookmarkStart w:id="223" w:name="bookmark2976"/>
      <w:bookmarkEnd w:id="223"/>
      <w:r>
        <w:rPr>
          <w:b/>
          <w:color w:val="000000"/>
          <w:sz w:val="24"/>
          <w:szCs w:val="24"/>
        </w:rPr>
        <w:t>Р</w:t>
      </w:r>
      <w:r w:rsidR="008B3013" w:rsidRPr="008B3013">
        <w:rPr>
          <w:b/>
          <w:color w:val="000000"/>
          <w:sz w:val="24"/>
          <w:szCs w:val="24"/>
        </w:rPr>
        <w:t xml:space="preserve">абочая программа </w:t>
      </w:r>
      <w:r>
        <w:rPr>
          <w:b/>
          <w:color w:val="000000"/>
          <w:sz w:val="24"/>
          <w:szCs w:val="24"/>
        </w:rPr>
        <w:t>учебного предмета</w:t>
      </w:r>
      <w:r w:rsidR="008B3013" w:rsidRPr="008B3013">
        <w:rPr>
          <w:b/>
          <w:color w:val="000000"/>
          <w:sz w:val="24"/>
          <w:szCs w:val="24"/>
        </w:rPr>
        <w:t xml:space="preserve"> «Музыка».</w:t>
      </w:r>
    </w:p>
    <w:p w:rsidR="008B3013" w:rsidRPr="008B3013" w:rsidRDefault="008B3013" w:rsidP="008B3013">
      <w:pPr>
        <w:pStyle w:val="1"/>
        <w:tabs>
          <w:tab w:val="left" w:pos="1771"/>
        </w:tabs>
        <w:spacing w:line="276" w:lineRule="auto"/>
        <w:jc w:val="both"/>
        <w:rPr>
          <w:b/>
          <w:i/>
          <w:color w:val="000000"/>
          <w:sz w:val="24"/>
          <w:szCs w:val="24"/>
        </w:rPr>
      </w:pPr>
      <w:bookmarkStart w:id="224" w:name="bookmark2977"/>
      <w:bookmarkEnd w:id="224"/>
      <w:r w:rsidRPr="008B3013">
        <w:rPr>
          <w:b/>
          <w:i/>
          <w:color w:val="000000"/>
          <w:sz w:val="24"/>
          <w:szCs w:val="24"/>
        </w:rPr>
        <w:t xml:space="preserve">Пояснительная записка. </w:t>
      </w:r>
    </w:p>
    <w:p w:rsidR="008B3013" w:rsidRDefault="009B4F8A" w:rsidP="008B3013">
      <w:pPr>
        <w:pStyle w:val="1"/>
        <w:tabs>
          <w:tab w:val="left" w:pos="1771"/>
        </w:tabs>
        <w:spacing w:line="276" w:lineRule="auto"/>
        <w:jc w:val="both"/>
        <w:rPr>
          <w:color w:val="000000"/>
          <w:sz w:val="24"/>
          <w:szCs w:val="24"/>
        </w:rPr>
      </w:pPr>
      <w:r>
        <w:rPr>
          <w:color w:val="000000"/>
          <w:sz w:val="24"/>
          <w:szCs w:val="24"/>
        </w:rPr>
        <w:t>Р</w:t>
      </w:r>
      <w:r w:rsidR="008B3013" w:rsidRPr="00B91F34">
        <w:rPr>
          <w:color w:val="000000"/>
          <w:sz w:val="24"/>
          <w:szCs w:val="24"/>
        </w:rPr>
        <w:t xml:space="preserve">абочая программа </w:t>
      </w:r>
      <w:r>
        <w:rPr>
          <w:color w:val="000000"/>
          <w:sz w:val="24"/>
          <w:szCs w:val="24"/>
        </w:rPr>
        <w:t>учебного предмета</w:t>
      </w:r>
      <w:r w:rsidR="008B3013" w:rsidRPr="00B91F34">
        <w:rPr>
          <w:color w:val="000000"/>
          <w:sz w:val="24"/>
          <w:szCs w:val="24"/>
        </w:rPr>
        <w:t xml:space="preserve"> «Музыка» составлена на основе требований к результатам освоения АООП НОО</w:t>
      </w:r>
      <w:r w:rsidR="00757E7D">
        <w:rPr>
          <w:color w:val="000000"/>
          <w:sz w:val="24"/>
          <w:szCs w:val="24"/>
        </w:rPr>
        <w:t xml:space="preserve"> (вариант 6.4.)</w:t>
      </w:r>
      <w:r w:rsidR="008B3013" w:rsidRPr="00B91F34">
        <w:rPr>
          <w:color w:val="000000"/>
          <w:sz w:val="24"/>
          <w:szCs w:val="24"/>
        </w:rPr>
        <w:t>, установленными ФГОС НОО обучающихся с ОВЗ, федеральной программой воспитания.</w:t>
      </w:r>
    </w:p>
    <w:p w:rsidR="0008781B" w:rsidRPr="0008781B" w:rsidRDefault="0008781B" w:rsidP="0008781B">
      <w:pPr>
        <w:ind w:firstLine="740"/>
        <w:jc w:val="both"/>
        <w:rPr>
          <w:rFonts w:ascii="Times New Roman" w:eastAsia="Times New Roman" w:hAnsi="Times New Roman" w:cs="Times New Roman"/>
        </w:rPr>
      </w:pPr>
      <w:r w:rsidRPr="0008781B">
        <w:rPr>
          <w:rFonts w:ascii="Times New Roman" w:eastAsia="Times New Roman" w:hAnsi="Times New Roman" w:cs="Times New Roman"/>
          <w:b/>
          <w:i/>
        </w:rPr>
        <w:t>Целью обучения является</w:t>
      </w:r>
      <w:r>
        <w:rPr>
          <w:rFonts w:ascii="Times New Roman" w:eastAsia="Times New Roman" w:hAnsi="Times New Roman" w:cs="Times New Roman"/>
        </w:rPr>
        <w:t xml:space="preserve">:  </w:t>
      </w:r>
      <w:r w:rsidRPr="0008781B">
        <w:rPr>
          <w:rFonts w:ascii="Times New Roman" w:eastAsia="Times New Roman" w:hAnsi="Times New Roman" w:cs="Times New Roman"/>
        </w:rPr>
        <w:t>музыкальными средствами помочь ребенку научиться воспринимать звуки окружающего мира, развить эмоциональную отзывчивос</w:t>
      </w:r>
      <w:r>
        <w:rPr>
          <w:rFonts w:ascii="Times New Roman" w:eastAsia="Times New Roman" w:hAnsi="Times New Roman" w:cs="Times New Roman"/>
        </w:rPr>
        <w:t xml:space="preserve">ть на музыкальный ритм, мелодию </w:t>
      </w:r>
      <w:r w:rsidRPr="0008781B">
        <w:rPr>
          <w:rFonts w:ascii="Times New Roman" w:eastAsia="Times New Roman" w:hAnsi="Times New Roman" w:cs="Times New Roman"/>
        </w:rPr>
        <w:t xml:space="preserve"> звучания разных жанровых произведений.</w:t>
      </w:r>
    </w:p>
    <w:p w:rsidR="0008781B" w:rsidRPr="00B91F34" w:rsidRDefault="0008781B" w:rsidP="008B3013">
      <w:pPr>
        <w:pStyle w:val="1"/>
        <w:tabs>
          <w:tab w:val="left" w:pos="1771"/>
        </w:tabs>
        <w:spacing w:line="276" w:lineRule="auto"/>
        <w:jc w:val="both"/>
        <w:rPr>
          <w:sz w:val="24"/>
          <w:szCs w:val="24"/>
        </w:rPr>
      </w:pPr>
    </w:p>
    <w:p w:rsidR="008B3013" w:rsidRPr="008B3013" w:rsidRDefault="008B3013" w:rsidP="008B3013">
      <w:pPr>
        <w:pStyle w:val="1"/>
        <w:tabs>
          <w:tab w:val="left" w:pos="1747"/>
        </w:tabs>
        <w:spacing w:line="276" w:lineRule="auto"/>
        <w:ind w:firstLine="0"/>
        <w:jc w:val="both"/>
        <w:rPr>
          <w:b/>
          <w:i/>
          <w:sz w:val="24"/>
          <w:szCs w:val="24"/>
        </w:rPr>
      </w:pPr>
      <w:bookmarkStart w:id="225" w:name="bookmark2978"/>
      <w:bookmarkStart w:id="226" w:name="bookmark2979"/>
      <w:bookmarkEnd w:id="225"/>
      <w:bookmarkEnd w:id="226"/>
      <w:r w:rsidRPr="008B3013">
        <w:rPr>
          <w:b/>
          <w:i/>
          <w:color w:val="000000"/>
          <w:sz w:val="24"/>
          <w:szCs w:val="24"/>
        </w:rPr>
        <w:t>Планируемые результаты освоения учебного предмета</w:t>
      </w:r>
      <w:r>
        <w:rPr>
          <w:b/>
          <w:i/>
          <w:color w:val="000000"/>
          <w:sz w:val="24"/>
          <w:szCs w:val="24"/>
        </w:rPr>
        <w:t xml:space="preserve"> </w:t>
      </w:r>
      <w:r w:rsidRPr="008B3013">
        <w:rPr>
          <w:b/>
          <w:i/>
          <w:color w:val="000000"/>
          <w:sz w:val="24"/>
          <w:szCs w:val="24"/>
        </w:rPr>
        <w:t>«Музыка и движение</w:t>
      </w:r>
      <w:r w:rsidRPr="008B3013">
        <w:rPr>
          <w:b/>
          <w:color w:val="000000"/>
          <w:sz w:val="24"/>
          <w:szCs w:val="24"/>
        </w:rPr>
        <w:t>».</w:t>
      </w:r>
      <w:r w:rsidRPr="008B3013">
        <w:rPr>
          <w:b/>
          <w:i/>
          <w:color w:val="000000"/>
          <w:sz w:val="24"/>
          <w:szCs w:val="24"/>
        </w:rPr>
        <w:t>:</w:t>
      </w:r>
    </w:p>
    <w:p w:rsidR="008B3013" w:rsidRPr="00B91F34" w:rsidRDefault="008B3013" w:rsidP="004B29FB">
      <w:pPr>
        <w:pStyle w:val="1"/>
        <w:numPr>
          <w:ilvl w:val="0"/>
          <w:numId w:val="4"/>
        </w:numPr>
        <w:tabs>
          <w:tab w:val="left" w:pos="1066"/>
        </w:tabs>
        <w:spacing w:line="276" w:lineRule="auto"/>
        <w:ind w:firstLine="720"/>
        <w:jc w:val="both"/>
        <w:rPr>
          <w:sz w:val="24"/>
          <w:szCs w:val="24"/>
        </w:rPr>
      </w:pPr>
      <w:bookmarkStart w:id="227" w:name="bookmark2980"/>
      <w:bookmarkEnd w:id="227"/>
      <w:r w:rsidRPr="00B91F34">
        <w:rPr>
          <w:color w:val="000000"/>
          <w:sz w:val="24"/>
          <w:szCs w:val="24"/>
        </w:rPr>
        <w:t>Развитие восприятия, накопление впечатлений и практического опыта в процессе слушания музыки, просмотра музыкально-танцевальных, вокальных и инструментальных выступлений, активного участия в игре на доступных музыкальных инструментах, движении под музыку, пении:</w:t>
      </w:r>
    </w:p>
    <w:p w:rsidR="008B3013" w:rsidRPr="00B91F34" w:rsidRDefault="008B3013" w:rsidP="008B3013">
      <w:pPr>
        <w:pStyle w:val="1"/>
        <w:spacing w:line="276" w:lineRule="auto"/>
        <w:ind w:firstLine="720"/>
        <w:jc w:val="both"/>
        <w:rPr>
          <w:sz w:val="24"/>
          <w:szCs w:val="24"/>
        </w:rPr>
      </w:pPr>
      <w:r w:rsidRPr="00B91F34">
        <w:rPr>
          <w:color w:val="000000"/>
          <w:sz w:val="24"/>
          <w:szCs w:val="24"/>
        </w:rPr>
        <w:t>интерес к различным видам музыкальной деятельности (слушание, пение, движение под музыку, игра на музыкальных инструментах);</w:t>
      </w:r>
    </w:p>
    <w:p w:rsidR="008B3013" w:rsidRPr="00B91F34" w:rsidRDefault="008B3013" w:rsidP="008B3013">
      <w:pPr>
        <w:pStyle w:val="1"/>
        <w:spacing w:line="276" w:lineRule="auto"/>
        <w:ind w:firstLine="720"/>
        <w:jc w:val="both"/>
        <w:rPr>
          <w:sz w:val="24"/>
          <w:szCs w:val="24"/>
        </w:rPr>
      </w:pPr>
      <w:r w:rsidRPr="00B91F34">
        <w:rPr>
          <w:color w:val="000000"/>
          <w:sz w:val="24"/>
          <w:szCs w:val="24"/>
        </w:rPr>
        <w:t>умение слушать разную по характеру музыку и двигаться в соответствии с характером музыкального произведения;</w:t>
      </w:r>
    </w:p>
    <w:p w:rsidR="008B3013" w:rsidRPr="00B91F34" w:rsidRDefault="008B3013" w:rsidP="008B3013">
      <w:pPr>
        <w:pStyle w:val="1"/>
        <w:spacing w:line="276" w:lineRule="auto"/>
        <w:ind w:firstLine="720"/>
        <w:jc w:val="both"/>
        <w:rPr>
          <w:sz w:val="24"/>
          <w:szCs w:val="24"/>
        </w:rPr>
      </w:pPr>
      <w:r w:rsidRPr="00B91F34">
        <w:rPr>
          <w:color w:val="000000"/>
          <w:sz w:val="24"/>
          <w:szCs w:val="24"/>
        </w:rPr>
        <w:t>освоение приемов игры на музыкальных инструментах, сопровождение мелодии игрой на музыкальных инструментах;</w:t>
      </w:r>
    </w:p>
    <w:p w:rsidR="008B3013" w:rsidRPr="00B91F34" w:rsidRDefault="008B3013" w:rsidP="008B3013">
      <w:pPr>
        <w:pStyle w:val="1"/>
        <w:spacing w:line="276" w:lineRule="auto"/>
        <w:ind w:firstLine="720"/>
        <w:jc w:val="both"/>
        <w:rPr>
          <w:sz w:val="24"/>
          <w:szCs w:val="24"/>
        </w:rPr>
      </w:pPr>
      <w:r w:rsidRPr="00B91F34">
        <w:rPr>
          <w:color w:val="000000"/>
          <w:sz w:val="24"/>
          <w:szCs w:val="24"/>
        </w:rPr>
        <w:t>получение удовольствия, радости от совместной и самостоятельной музыкальной деятельности.</w:t>
      </w:r>
    </w:p>
    <w:p w:rsidR="008B3013" w:rsidRPr="00B91F34" w:rsidRDefault="008B3013" w:rsidP="004B29FB">
      <w:pPr>
        <w:pStyle w:val="1"/>
        <w:numPr>
          <w:ilvl w:val="0"/>
          <w:numId w:val="4"/>
        </w:numPr>
        <w:tabs>
          <w:tab w:val="left" w:pos="1080"/>
        </w:tabs>
        <w:spacing w:line="276" w:lineRule="auto"/>
        <w:ind w:firstLine="720"/>
        <w:jc w:val="both"/>
        <w:rPr>
          <w:sz w:val="24"/>
          <w:szCs w:val="24"/>
        </w:rPr>
      </w:pPr>
      <w:bookmarkStart w:id="228" w:name="bookmark2981"/>
      <w:bookmarkEnd w:id="228"/>
      <w:r w:rsidRPr="00B91F34">
        <w:rPr>
          <w:color w:val="000000"/>
          <w:sz w:val="24"/>
          <w:szCs w:val="24"/>
        </w:rPr>
        <w:t>Готовность к участию в совместных музыкальных мероприятиях:</w:t>
      </w:r>
    </w:p>
    <w:p w:rsidR="008B3013" w:rsidRPr="00B91F34" w:rsidRDefault="008B3013" w:rsidP="008B3013">
      <w:pPr>
        <w:pStyle w:val="1"/>
        <w:spacing w:line="276" w:lineRule="auto"/>
        <w:ind w:firstLine="720"/>
        <w:jc w:val="both"/>
        <w:rPr>
          <w:sz w:val="24"/>
          <w:szCs w:val="24"/>
        </w:rPr>
      </w:pPr>
      <w:r w:rsidRPr="00B91F34">
        <w:rPr>
          <w:color w:val="000000"/>
          <w:sz w:val="24"/>
          <w:szCs w:val="24"/>
        </w:rPr>
        <w:t>умение получать радость от совместной и самостоятельной музыкальной деятельности;</w:t>
      </w:r>
    </w:p>
    <w:p w:rsidR="008B3013" w:rsidRDefault="008B3013" w:rsidP="008B3013">
      <w:pPr>
        <w:pStyle w:val="1"/>
        <w:spacing w:line="276" w:lineRule="auto"/>
        <w:ind w:firstLine="720"/>
        <w:jc w:val="both"/>
        <w:rPr>
          <w:color w:val="000000"/>
          <w:sz w:val="24"/>
          <w:szCs w:val="24"/>
        </w:rPr>
      </w:pPr>
      <w:r w:rsidRPr="00B91F34">
        <w:rPr>
          <w:color w:val="000000"/>
          <w:sz w:val="24"/>
          <w:szCs w:val="24"/>
        </w:rPr>
        <w:t>умение использовать навыки, полученные на занятиях по музыкальной деятельности, для участия в представлениях, концертах, спектаклях.</w:t>
      </w:r>
    </w:p>
    <w:p w:rsidR="00B91F34" w:rsidRPr="00026338" w:rsidRDefault="00B91F34" w:rsidP="00026338">
      <w:pPr>
        <w:tabs>
          <w:tab w:val="left" w:pos="852"/>
        </w:tabs>
        <w:rPr>
          <w:lang w:eastAsia="en-US" w:bidi="ar-SA"/>
        </w:rPr>
        <w:sectPr w:rsidR="00B91F34" w:rsidRPr="00026338" w:rsidSect="00B91F34">
          <w:headerReference w:type="even" r:id="rId7"/>
          <w:headerReference w:type="default" r:id="rId8"/>
          <w:footerReference w:type="even" r:id="rId9"/>
          <w:footerReference w:type="default" r:id="rId10"/>
          <w:headerReference w:type="first" r:id="rId11"/>
          <w:footerReference w:type="first" r:id="rId12"/>
          <w:pgSz w:w="11900" w:h="16840"/>
          <w:pgMar w:top="801" w:right="508" w:bottom="846" w:left="1276" w:header="0" w:footer="3" w:gutter="0"/>
          <w:cols w:space="720"/>
          <w:noEndnote/>
          <w:titlePg/>
          <w:docGrid w:linePitch="360"/>
        </w:sectPr>
      </w:pPr>
    </w:p>
    <w:p w:rsidR="00E85AE3" w:rsidRPr="00B91F34" w:rsidRDefault="00E85AE3" w:rsidP="00B91F34">
      <w:pPr>
        <w:pStyle w:val="1"/>
        <w:spacing w:line="276" w:lineRule="auto"/>
        <w:ind w:firstLine="720"/>
        <w:jc w:val="both"/>
        <w:rPr>
          <w:sz w:val="24"/>
          <w:szCs w:val="24"/>
        </w:rPr>
      </w:pPr>
      <w:bookmarkStart w:id="229" w:name="bookmark2969"/>
      <w:bookmarkEnd w:id="229"/>
    </w:p>
    <w:p w:rsidR="00E85AE3" w:rsidRPr="00B91F34" w:rsidRDefault="00E85AE3" w:rsidP="00B91F34">
      <w:pPr>
        <w:pStyle w:val="1"/>
        <w:spacing w:line="276" w:lineRule="auto"/>
        <w:ind w:firstLine="720"/>
        <w:jc w:val="both"/>
        <w:rPr>
          <w:sz w:val="24"/>
          <w:szCs w:val="24"/>
        </w:rPr>
      </w:pPr>
      <w:bookmarkStart w:id="230" w:name="bookmark2982"/>
      <w:bookmarkStart w:id="231" w:name="bookmark2989"/>
      <w:bookmarkStart w:id="232" w:name="bookmark2993"/>
      <w:bookmarkEnd w:id="230"/>
      <w:bookmarkEnd w:id="231"/>
      <w:bookmarkEnd w:id="232"/>
    </w:p>
    <w:p w:rsidR="00B91F34" w:rsidRPr="0008781B" w:rsidRDefault="00757E7D" w:rsidP="00E85AE3">
      <w:pPr>
        <w:pStyle w:val="1"/>
        <w:tabs>
          <w:tab w:val="left" w:pos="1556"/>
        </w:tabs>
        <w:spacing w:line="276" w:lineRule="auto"/>
        <w:jc w:val="both"/>
        <w:rPr>
          <w:b/>
          <w:sz w:val="24"/>
          <w:szCs w:val="24"/>
        </w:rPr>
      </w:pPr>
      <w:bookmarkStart w:id="233" w:name="bookmark2997"/>
      <w:bookmarkEnd w:id="233"/>
      <w:r>
        <w:rPr>
          <w:b/>
          <w:color w:val="000000"/>
          <w:sz w:val="24"/>
          <w:szCs w:val="24"/>
        </w:rPr>
        <w:t>Рабочая программа учебного предмета</w:t>
      </w:r>
      <w:r w:rsidR="00B91F34" w:rsidRPr="0008781B">
        <w:rPr>
          <w:b/>
          <w:color w:val="000000"/>
          <w:sz w:val="24"/>
          <w:szCs w:val="24"/>
        </w:rPr>
        <w:t xml:space="preserve"> «Адаптивная физическая культура».</w:t>
      </w:r>
    </w:p>
    <w:p w:rsidR="0008781B" w:rsidRPr="0008781B" w:rsidRDefault="00B91F34" w:rsidP="00E85AE3">
      <w:pPr>
        <w:pStyle w:val="1"/>
        <w:tabs>
          <w:tab w:val="left" w:pos="1767"/>
        </w:tabs>
        <w:spacing w:line="276" w:lineRule="auto"/>
        <w:jc w:val="both"/>
        <w:rPr>
          <w:b/>
          <w:i/>
          <w:color w:val="000000"/>
          <w:sz w:val="24"/>
          <w:szCs w:val="24"/>
        </w:rPr>
      </w:pPr>
      <w:bookmarkStart w:id="234" w:name="bookmark2998"/>
      <w:bookmarkEnd w:id="234"/>
      <w:r w:rsidRPr="0008781B">
        <w:rPr>
          <w:b/>
          <w:i/>
          <w:color w:val="000000"/>
          <w:sz w:val="24"/>
          <w:szCs w:val="24"/>
        </w:rPr>
        <w:t xml:space="preserve">Пояснительная записка. </w:t>
      </w:r>
    </w:p>
    <w:p w:rsidR="00B91F34" w:rsidRPr="00B91F34" w:rsidRDefault="00757E7D" w:rsidP="00E85AE3">
      <w:pPr>
        <w:pStyle w:val="1"/>
        <w:tabs>
          <w:tab w:val="left" w:pos="1767"/>
        </w:tabs>
        <w:spacing w:line="276" w:lineRule="auto"/>
        <w:jc w:val="both"/>
        <w:rPr>
          <w:sz w:val="24"/>
          <w:szCs w:val="24"/>
        </w:rPr>
      </w:pPr>
      <w:r>
        <w:rPr>
          <w:color w:val="000000"/>
          <w:sz w:val="24"/>
          <w:szCs w:val="24"/>
        </w:rPr>
        <w:t>Рабочая программа  учебного предмета</w:t>
      </w:r>
      <w:r w:rsidR="00B91F34" w:rsidRPr="00B91F34">
        <w:rPr>
          <w:color w:val="000000"/>
          <w:sz w:val="24"/>
          <w:szCs w:val="24"/>
        </w:rPr>
        <w:t xml:space="preserve"> «Адаптивная физическая культура» составлена на основе требований </w:t>
      </w:r>
      <w:r>
        <w:rPr>
          <w:color w:val="000000"/>
          <w:sz w:val="24"/>
          <w:szCs w:val="24"/>
        </w:rPr>
        <w:t xml:space="preserve">к результатам освоения АООП НОО (вариант 6.4.), </w:t>
      </w:r>
      <w:r w:rsidR="00B91F34" w:rsidRPr="00B91F34">
        <w:rPr>
          <w:color w:val="000000"/>
          <w:sz w:val="24"/>
          <w:szCs w:val="24"/>
        </w:rPr>
        <w:t xml:space="preserve"> установленными ФГОС НОО обучающихся с ОВЗ, федеральной программы воспитания.</w:t>
      </w:r>
    </w:p>
    <w:p w:rsidR="0008781B" w:rsidRDefault="0008781B" w:rsidP="00E85AE3">
      <w:pPr>
        <w:pStyle w:val="1"/>
        <w:tabs>
          <w:tab w:val="left" w:pos="1757"/>
        </w:tabs>
        <w:spacing w:line="276" w:lineRule="auto"/>
        <w:jc w:val="both"/>
        <w:rPr>
          <w:color w:val="000000"/>
          <w:sz w:val="24"/>
          <w:szCs w:val="24"/>
        </w:rPr>
      </w:pPr>
      <w:bookmarkStart w:id="235" w:name="bookmark2999"/>
      <w:bookmarkStart w:id="236" w:name="bookmark3000"/>
      <w:bookmarkEnd w:id="235"/>
      <w:bookmarkEnd w:id="236"/>
      <w:r w:rsidRPr="0008781B">
        <w:rPr>
          <w:b/>
          <w:i/>
          <w:color w:val="000000"/>
          <w:sz w:val="24"/>
          <w:szCs w:val="24"/>
        </w:rPr>
        <w:t xml:space="preserve">Целью </w:t>
      </w:r>
      <w:r>
        <w:rPr>
          <w:b/>
          <w:i/>
          <w:color w:val="000000"/>
          <w:sz w:val="24"/>
          <w:szCs w:val="24"/>
        </w:rPr>
        <w:t xml:space="preserve"> обучения </w:t>
      </w:r>
      <w:r w:rsidRPr="0008781B">
        <w:rPr>
          <w:b/>
          <w:i/>
          <w:color w:val="000000"/>
          <w:sz w:val="24"/>
          <w:szCs w:val="24"/>
        </w:rPr>
        <w:t>является</w:t>
      </w:r>
      <w:r>
        <w:rPr>
          <w:b/>
          <w:i/>
          <w:color w:val="000000"/>
          <w:sz w:val="24"/>
          <w:szCs w:val="24"/>
        </w:rPr>
        <w:t xml:space="preserve">: </w:t>
      </w:r>
      <w:r w:rsidRPr="0008781B">
        <w:rPr>
          <w:color w:val="000000"/>
          <w:sz w:val="24"/>
          <w:szCs w:val="24"/>
        </w:rPr>
        <w:t xml:space="preserve"> повышение двигательной активности детей и обучение использованию полученных навыков в повседневной жизни</w:t>
      </w:r>
    </w:p>
    <w:p w:rsidR="0008781B" w:rsidRPr="0008781B" w:rsidRDefault="00B91F34" w:rsidP="0008781B">
      <w:pPr>
        <w:pStyle w:val="1"/>
        <w:tabs>
          <w:tab w:val="left" w:pos="1556"/>
        </w:tabs>
        <w:spacing w:line="276" w:lineRule="auto"/>
        <w:jc w:val="both"/>
        <w:rPr>
          <w:b/>
          <w:i/>
          <w:sz w:val="24"/>
          <w:szCs w:val="24"/>
        </w:rPr>
      </w:pPr>
      <w:r w:rsidRPr="0008781B">
        <w:rPr>
          <w:b/>
          <w:i/>
          <w:color w:val="000000"/>
          <w:sz w:val="24"/>
          <w:szCs w:val="24"/>
        </w:rPr>
        <w:t>Планируемые результаты освоения учебного предмета</w:t>
      </w:r>
      <w:r w:rsidR="0008781B" w:rsidRPr="0008781B">
        <w:rPr>
          <w:b/>
          <w:i/>
          <w:color w:val="000000"/>
          <w:sz w:val="24"/>
          <w:szCs w:val="24"/>
        </w:rPr>
        <w:t xml:space="preserve"> «Адаптивная физическая культура».</w:t>
      </w:r>
    </w:p>
    <w:p w:rsidR="00B91F34" w:rsidRPr="00B91F34" w:rsidRDefault="00B91F34" w:rsidP="004B29FB">
      <w:pPr>
        <w:pStyle w:val="1"/>
        <w:numPr>
          <w:ilvl w:val="0"/>
          <w:numId w:val="6"/>
        </w:numPr>
        <w:tabs>
          <w:tab w:val="left" w:pos="1066"/>
        </w:tabs>
        <w:spacing w:line="276" w:lineRule="auto"/>
        <w:ind w:firstLine="720"/>
        <w:jc w:val="both"/>
        <w:rPr>
          <w:sz w:val="24"/>
          <w:szCs w:val="24"/>
        </w:rPr>
      </w:pPr>
      <w:bookmarkStart w:id="237" w:name="bookmark3001"/>
      <w:bookmarkEnd w:id="237"/>
      <w:r w:rsidRPr="00B91F34">
        <w:rPr>
          <w:color w:val="000000"/>
          <w:sz w:val="24"/>
          <w:szCs w:val="24"/>
        </w:rPr>
        <w:t>Восприятие собственного тела, осознание своих физических возможностей и ограничений:</w:t>
      </w:r>
    </w:p>
    <w:p w:rsidR="00B91F34" w:rsidRPr="00B91F34" w:rsidRDefault="00B91F34" w:rsidP="00B91F34">
      <w:pPr>
        <w:pStyle w:val="1"/>
        <w:spacing w:line="276" w:lineRule="auto"/>
        <w:ind w:firstLine="720"/>
        <w:jc w:val="both"/>
        <w:rPr>
          <w:sz w:val="24"/>
          <w:szCs w:val="24"/>
        </w:rPr>
      </w:pPr>
      <w:r w:rsidRPr="00B91F34">
        <w:rPr>
          <w:color w:val="000000"/>
          <w:sz w:val="24"/>
          <w:szCs w:val="24"/>
        </w:rPr>
        <w:t>освоение доступных способов контроля над функциями собственного тела: сидеть, стоять, передвигаться (в том числе с использованием технических средств);</w:t>
      </w:r>
    </w:p>
    <w:p w:rsidR="00B91F34" w:rsidRPr="00B91F34" w:rsidRDefault="00B91F34" w:rsidP="00B91F34">
      <w:pPr>
        <w:pStyle w:val="1"/>
        <w:spacing w:line="276" w:lineRule="auto"/>
        <w:ind w:firstLine="720"/>
        <w:jc w:val="both"/>
        <w:rPr>
          <w:sz w:val="24"/>
          <w:szCs w:val="24"/>
        </w:rPr>
      </w:pPr>
      <w:r w:rsidRPr="00B91F34">
        <w:rPr>
          <w:color w:val="000000"/>
          <w:sz w:val="24"/>
          <w:szCs w:val="24"/>
        </w:rPr>
        <w:t>освоение двигательных навыков, координации движений.</w:t>
      </w:r>
    </w:p>
    <w:p w:rsidR="00B91F34" w:rsidRPr="00B91F34" w:rsidRDefault="00B91F34" w:rsidP="004B29FB">
      <w:pPr>
        <w:pStyle w:val="1"/>
        <w:numPr>
          <w:ilvl w:val="0"/>
          <w:numId w:val="6"/>
        </w:numPr>
        <w:tabs>
          <w:tab w:val="left" w:pos="1066"/>
        </w:tabs>
        <w:spacing w:line="276" w:lineRule="auto"/>
        <w:ind w:firstLine="720"/>
        <w:jc w:val="both"/>
        <w:rPr>
          <w:sz w:val="24"/>
          <w:szCs w:val="24"/>
        </w:rPr>
      </w:pPr>
      <w:bookmarkStart w:id="238" w:name="bookmark3002"/>
      <w:bookmarkEnd w:id="238"/>
      <w:r w:rsidRPr="00B91F34">
        <w:rPr>
          <w:color w:val="000000"/>
          <w:sz w:val="24"/>
          <w:szCs w:val="24"/>
        </w:rPr>
        <w:t>Соотнесение самочувствия с настроением, собственной активностью, самостоятельностью и независимостью:</w:t>
      </w:r>
    </w:p>
    <w:p w:rsidR="00B91F34" w:rsidRDefault="00B91F34" w:rsidP="00B91F34">
      <w:pPr>
        <w:pStyle w:val="1"/>
        <w:spacing w:line="276" w:lineRule="auto"/>
        <w:ind w:firstLine="720"/>
        <w:jc w:val="both"/>
        <w:rPr>
          <w:color w:val="000000"/>
          <w:sz w:val="24"/>
          <w:szCs w:val="24"/>
        </w:rPr>
      </w:pPr>
      <w:r w:rsidRPr="00B91F34">
        <w:rPr>
          <w:color w:val="000000"/>
          <w:sz w:val="24"/>
          <w:szCs w:val="24"/>
        </w:rPr>
        <w:t>умение устанавливать связь телесного самочувствия с физической нагрузкой: усталость после активной деятельности, болевые ощущения в мышцах после физических упражнений.</w:t>
      </w:r>
    </w:p>
    <w:p w:rsidR="00E85AE3" w:rsidRPr="00B91F34" w:rsidRDefault="00E85AE3" w:rsidP="00B91F34">
      <w:pPr>
        <w:pStyle w:val="1"/>
        <w:spacing w:line="276" w:lineRule="auto"/>
        <w:ind w:firstLine="720"/>
        <w:jc w:val="both"/>
        <w:rPr>
          <w:sz w:val="24"/>
          <w:szCs w:val="24"/>
        </w:rPr>
      </w:pPr>
    </w:p>
    <w:p w:rsidR="00B91F34" w:rsidRPr="0008781B" w:rsidRDefault="00CA487E" w:rsidP="00CA487E">
      <w:pPr>
        <w:pStyle w:val="1"/>
        <w:tabs>
          <w:tab w:val="left" w:pos="1561"/>
        </w:tabs>
        <w:spacing w:line="276" w:lineRule="auto"/>
        <w:jc w:val="both"/>
        <w:rPr>
          <w:b/>
          <w:sz w:val="24"/>
          <w:szCs w:val="24"/>
        </w:rPr>
      </w:pPr>
      <w:bookmarkStart w:id="239" w:name="bookmark3003"/>
      <w:bookmarkEnd w:id="239"/>
      <w:r>
        <w:rPr>
          <w:b/>
          <w:color w:val="000000"/>
          <w:sz w:val="24"/>
          <w:szCs w:val="24"/>
        </w:rPr>
        <w:t xml:space="preserve"> Р</w:t>
      </w:r>
      <w:r w:rsidR="00B91F34" w:rsidRPr="0008781B">
        <w:rPr>
          <w:b/>
          <w:color w:val="000000"/>
          <w:sz w:val="24"/>
          <w:szCs w:val="24"/>
        </w:rPr>
        <w:t>абочая программа</w:t>
      </w:r>
      <w:r>
        <w:rPr>
          <w:b/>
          <w:color w:val="000000"/>
          <w:sz w:val="24"/>
          <w:szCs w:val="24"/>
        </w:rPr>
        <w:t xml:space="preserve"> учебного предмета</w:t>
      </w:r>
      <w:r w:rsidR="00B91F34" w:rsidRPr="0008781B">
        <w:rPr>
          <w:b/>
          <w:color w:val="000000"/>
          <w:sz w:val="24"/>
          <w:szCs w:val="24"/>
        </w:rPr>
        <w:t xml:space="preserve"> «Предметные действия».</w:t>
      </w:r>
    </w:p>
    <w:p w:rsidR="0008781B" w:rsidRPr="0008781B" w:rsidRDefault="00B91F34" w:rsidP="00E85AE3">
      <w:pPr>
        <w:pStyle w:val="1"/>
        <w:tabs>
          <w:tab w:val="left" w:pos="1767"/>
        </w:tabs>
        <w:spacing w:line="276" w:lineRule="auto"/>
        <w:jc w:val="both"/>
        <w:rPr>
          <w:b/>
          <w:i/>
          <w:color w:val="000000"/>
          <w:sz w:val="24"/>
          <w:szCs w:val="24"/>
        </w:rPr>
      </w:pPr>
      <w:bookmarkStart w:id="240" w:name="bookmark3004"/>
      <w:bookmarkEnd w:id="240"/>
      <w:r w:rsidRPr="0008781B">
        <w:rPr>
          <w:b/>
          <w:i/>
          <w:color w:val="000000"/>
          <w:sz w:val="24"/>
          <w:szCs w:val="24"/>
        </w:rPr>
        <w:t xml:space="preserve">Пояснительная записка. </w:t>
      </w:r>
    </w:p>
    <w:p w:rsidR="00B91F34" w:rsidRPr="00B91F34" w:rsidRDefault="00CA487E" w:rsidP="00E85AE3">
      <w:pPr>
        <w:pStyle w:val="1"/>
        <w:tabs>
          <w:tab w:val="left" w:pos="1767"/>
        </w:tabs>
        <w:spacing w:line="276" w:lineRule="auto"/>
        <w:jc w:val="both"/>
        <w:rPr>
          <w:sz w:val="24"/>
          <w:szCs w:val="24"/>
        </w:rPr>
      </w:pPr>
      <w:r>
        <w:rPr>
          <w:color w:val="000000"/>
          <w:sz w:val="24"/>
          <w:szCs w:val="24"/>
        </w:rPr>
        <w:t>Рабочая программа  учебного  предмета</w:t>
      </w:r>
      <w:r w:rsidR="00B91F34" w:rsidRPr="00B91F34">
        <w:rPr>
          <w:color w:val="000000"/>
          <w:sz w:val="24"/>
          <w:szCs w:val="24"/>
        </w:rPr>
        <w:t xml:space="preserve"> «Предметные действия») составлена на основе требований к результатам освоения АООП НОО</w:t>
      </w:r>
      <w:r>
        <w:rPr>
          <w:color w:val="000000"/>
          <w:sz w:val="24"/>
          <w:szCs w:val="24"/>
        </w:rPr>
        <w:t xml:space="preserve"> (вариант 6.4.)</w:t>
      </w:r>
      <w:r w:rsidR="00B91F34" w:rsidRPr="00B91F34">
        <w:rPr>
          <w:color w:val="000000"/>
          <w:sz w:val="24"/>
          <w:szCs w:val="24"/>
        </w:rPr>
        <w:t>, установленными ФГОС НОО обучающихся с ОВЗ, федеральной программы воспитания.</w:t>
      </w:r>
    </w:p>
    <w:p w:rsidR="0008781B" w:rsidRPr="0008781B" w:rsidRDefault="0008781B" w:rsidP="0008781B">
      <w:pPr>
        <w:ind w:firstLine="540"/>
        <w:jc w:val="both"/>
        <w:rPr>
          <w:rFonts w:ascii="Times New Roman" w:hAnsi="Times New Roman"/>
          <w:bCs/>
          <w:kern w:val="2"/>
        </w:rPr>
      </w:pPr>
      <w:bookmarkStart w:id="241" w:name="bookmark3006"/>
      <w:bookmarkEnd w:id="241"/>
      <w:r w:rsidRPr="0008781B">
        <w:rPr>
          <w:rFonts w:ascii="Times New Roman" w:hAnsi="Times New Roman"/>
          <w:b/>
          <w:bCs/>
          <w:i/>
          <w:kern w:val="2"/>
        </w:rPr>
        <w:t>Целью обучения является</w:t>
      </w:r>
      <w:r>
        <w:rPr>
          <w:rFonts w:ascii="Times New Roman" w:hAnsi="Times New Roman"/>
          <w:b/>
          <w:bCs/>
          <w:kern w:val="2"/>
        </w:rPr>
        <w:t>:</w:t>
      </w:r>
      <w:r w:rsidRPr="0008781B">
        <w:rPr>
          <w:rFonts w:ascii="Times New Roman" w:hAnsi="Times New Roman"/>
          <w:bCs/>
          <w:kern w:val="2"/>
        </w:rPr>
        <w:t xml:space="preserve"> ознакомление с основными принципами трудовой деятельности, усвоение знаний о трудовой деятельности</w:t>
      </w:r>
    </w:p>
    <w:p w:rsidR="0008781B" w:rsidRDefault="0008781B" w:rsidP="0008781B">
      <w:pPr>
        <w:pStyle w:val="1"/>
        <w:tabs>
          <w:tab w:val="left" w:pos="1721"/>
        </w:tabs>
        <w:spacing w:line="276" w:lineRule="auto"/>
        <w:jc w:val="both"/>
        <w:rPr>
          <w:color w:val="000000"/>
          <w:sz w:val="24"/>
          <w:szCs w:val="24"/>
        </w:rPr>
      </w:pPr>
    </w:p>
    <w:p w:rsidR="0008781B" w:rsidRPr="0008781B" w:rsidRDefault="0008781B" w:rsidP="0008781B">
      <w:pPr>
        <w:pStyle w:val="1"/>
        <w:tabs>
          <w:tab w:val="left" w:pos="1721"/>
        </w:tabs>
        <w:spacing w:line="276" w:lineRule="auto"/>
        <w:jc w:val="both"/>
        <w:rPr>
          <w:b/>
          <w:i/>
          <w:color w:val="000000"/>
          <w:sz w:val="24"/>
          <w:szCs w:val="24"/>
        </w:rPr>
      </w:pPr>
      <w:r w:rsidRPr="0008781B">
        <w:rPr>
          <w:b/>
          <w:i/>
          <w:color w:val="000000"/>
          <w:sz w:val="24"/>
          <w:szCs w:val="24"/>
        </w:rPr>
        <w:t>Планируемые результаты освоения учебного предмета «Предметные действия».</w:t>
      </w:r>
    </w:p>
    <w:p w:rsidR="0008781B" w:rsidRPr="00B91F34" w:rsidRDefault="0008781B" w:rsidP="0008781B">
      <w:pPr>
        <w:pStyle w:val="1"/>
        <w:spacing w:line="276" w:lineRule="auto"/>
        <w:ind w:firstLine="720"/>
        <w:jc w:val="both"/>
        <w:rPr>
          <w:sz w:val="24"/>
          <w:szCs w:val="24"/>
        </w:rPr>
      </w:pPr>
      <w:r w:rsidRPr="00B91F34">
        <w:rPr>
          <w:color w:val="000000"/>
          <w:sz w:val="24"/>
          <w:szCs w:val="24"/>
        </w:rPr>
        <w:t>Овладение предметными действиями как необходимой основой для самообслуживания, коммуникации, изобразительной, бытовой и трудовой деятельности:</w:t>
      </w:r>
    </w:p>
    <w:p w:rsidR="0008781B" w:rsidRPr="00B91F34" w:rsidRDefault="0008781B" w:rsidP="0008781B">
      <w:pPr>
        <w:pStyle w:val="1"/>
        <w:spacing w:line="276" w:lineRule="auto"/>
        <w:ind w:firstLine="720"/>
        <w:jc w:val="both"/>
        <w:rPr>
          <w:sz w:val="24"/>
          <w:szCs w:val="24"/>
        </w:rPr>
      </w:pPr>
      <w:r w:rsidRPr="00B91F34">
        <w:rPr>
          <w:color w:val="000000"/>
          <w:sz w:val="24"/>
          <w:szCs w:val="24"/>
        </w:rPr>
        <w:t>интерес к предметному рукотворному миру;</w:t>
      </w:r>
    </w:p>
    <w:p w:rsidR="0008781B" w:rsidRPr="00B91F34" w:rsidRDefault="0008781B" w:rsidP="0008781B">
      <w:pPr>
        <w:pStyle w:val="1"/>
        <w:spacing w:line="276" w:lineRule="auto"/>
        <w:ind w:firstLine="720"/>
        <w:jc w:val="both"/>
        <w:rPr>
          <w:sz w:val="24"/>
          <w:szCs w:val="24"/>
        </w:rPr>
      </w:pPr>
      <w:r w:rsidRPr="00B91F34">
        <w:rPr>
          <w:color w:val="000000"/>
          <w:sz w:val="24"/>
          <w:szCs w:val="24"/>
        </w:rPr>
        <w:t>умение выполнять простые действия с предметами и материалами;</w:t>
      </w:r>
    </w:p>
    <w:p w:rsidR="0008781B" w:rsidRPr="00B91F34" w:rsidRDefault="0008781B" w:rsidP="0008781B">
      <w:pPr>
        <w:pStyle w:val="1"/>
        <w:spacing w:line="276" w:lineRule="auto"/>
        <w:ind w:firstLine="720"/>
        <w:jc w:val="both"/>
        <w:rPr>
          <w:sz w:val="24"/>
          <w:szCs w:val="24"/>
        </w:rPr>
      </w:pPr>
      <w:r w:rsidRPr="00B91F34">
        <w:rPr>
          <w:color w:val="000000"/>
          <w:sz w:val="24"/>
          <w:szCs w:val="24"/>
        </w:rPr>
        <w:t>умение соблюдать очередность (в парной игре с предметами, в диалоге, при выполнении трудовых операций);</w:t>
      </w:r>
    </w:p>
    <w:p w:rsidR="0008781B" w:rsidRPr="00B91F34" w:rsidRDefault="0008781B" w:rsidP="0008781B">
      <w:pPr>
        <w:pStyle w:val="1"/>
        <w:spacing w:line="276" w:lineRule="auto"/>
        <w:ind w:firstLine="720"/>
        <w:jc w:val="both"/>
        <w:rPr>
          <w:sz w:val="24"/>
          <w:szCs w:val="24"/>
        </w:rPr>
      </w:pPr>
      <w:r w:rsidRPr="00B91F34">
        <w:rPr>
          <w:color w:val="000000"/>
          <w:sz w:val="24"/>
          <w:szCs w:val="24"/>
        </w:rPr>
        <w:t>умение следовать алгоритму и (или) расписанию при выполнении предметных действий;</w:t>
      </w:r>
    </w:p>
    <w:p w:rsidR="0008781B" w:rsidRPr="00B91F34" w:rsidRDefault="0008781B" w:rsidP="0008781B">
      <w:pPr>
        <w:pStyle w:val="1"/>
        <w:spacing w:line="276" w:lineRule="auto"/>
        <w:ind w:firstLine="720"/>
        <w:jc w:val="both"/>
        <w:rPr>
          <w:sz w:val="24"/>
          <w:szCs w:val="24"/>
        </w:rPr>
      </w:pPr>
      <w:r w:rsidRPr="00B91F34">
        <w:rPr>
          <w:color w:val="000000"/>
          <w:sz w:val="24"/>
          <w:szCs w:val="24"/>
        </w:rPr>
        <w:t>умение принимать посильное участие в повседневных делах дома и в школе: умение выполнять доступные бытовые поручения (обязанности) совместно со взрослыми;</w:t>
      </w:r>
    </w:p>
    <w:p w:rsidR="0008781B" w:rsidRDefault="0008781B" w:rsidP="0008781B">
      <w:pPr>
        <w:pStyle w:val="1"/>
        <w:spacing w:line="276" w:lineRule="auto"/>
        <w:ind w:firstLine="720"/>
        <w:jc w:val="both"/>
        <w:rPr>
          <w:color w:val="000000"/>
          <w:sz w:val="24"/>
          <w:szCs w:val="24"/>
        </w:rPr>
      </w:pPr>
      <w:r w:rsidRPr="00B91F34">
        <w:rPr>
          <w:color w:val="000000"/>
          <w:sz w:val="24"/>
          <w:szCs w:val="24"/>
        </w:rPr>
        <w:t>умение взаимодействовать с окружающими людьми в соответствии с общепринятыми нормами поведения, в доступной форме оказывать поддержку и взаимопомощь, сопереживать, сочувствовать и эмоционально реагировать на различные ситуации дома и в школе.</w:t>
      </w:r>
    </w:p>
    <w:p w:rsidR="00B91F34" w:rsidRPr="00B91F34" w:rsidRDefault="00B91F34" w:rsidP="00E85AE3">
      <w:pPr>
        <w:pStyle w:val="1"/>
        <w:tabs>
          <w:tab w:val="left" w:pos="1834"/>
        </w:tabs>
        <w:spacing w:line="276" w:lineRule="auto"/>
        <w:jc w:val="both"/>
        <w:rPr>
          <w:sz w:val="24"/>
          <w:szCs w:val="24"/>
        </w:rPr>
        <w:sectPr w:rsidR="00B91F34" w:rsidRPr="00B91F34" w:rsidSect="00B91F34">
          <w:headerReference w:type="even" r:id="rId13"/>
          <w:headerReference w:type="default" r:id="rId14"/>
          <w:footerReference w:type="even" r:id="rId15"/>
          <w:footerReference w:type="default" r:id="rId16"/>
          <w:headerReference w:type="first" r:id="rId17"/>
          <w:footerReference w:type="first" r:id="rId18"/>
          <w:pgSz w:w="11900" w:h="16840"/>
          <w:pgMar w:top="801" w:right="508" w:bottom="846" w:left="1276" w:header="0" w:footer="3" w:gutter="0"/>
          <w:cols w:space="720"/>
          <w:noEndnote/>
          <w:titlePg/>
          <w:docGrid w:linePitch="360"/>
        </w:sectPr>
      </w:pPr>
    </w:p>
    <w:p w:rsidR="00E85AE3" w:rsidRPr="00B91F34" w:rsidRDefault="00E85AE3" w:rsidP="00B91F34">
      <w:pPr>
        <w:pStyle w:val="1"/>
        <w:spacing w:line="276" w:lineRule="auto"/>
        <w:ind w:firstLine="720"/>
        <w:jc w:val="both"/>
        <w:rPr>
          <w:sz w:val="24"/>
          <w:szCs w:val="24"/>
        </w:rPr>
      </w:pPr>
      <w:bookmarkStart w:id="242" w:name="bookmark3005"/>
      <w:bookmarkEnd w:id="242"/>
    </w:p>
    <w:p w:rsidR="00B91F34" w:rsidRPr="0008781B" w:rsidRDefault="00B91F34" w:rsidP="00E85AE3">
      <w:pPr>
        <w:pStyle w:val="1"/>
        <w:tabs>
          <w:tab w:val="left" w:pos="1654"/>
        </w:tabs>
        <w:spacing w:line="276" w:lineRule="auto"/>
        <w:ind w:left="720" w:firstLine="0"/>
        <w:jc w:val="both"/>
        <w:rPr>
          <w:b/>
          <w:color w:val="000000"/>
          <w:sz w:val="24"/>
          <w:szCs w:val="24"/>
        </w:rPr>
      </w:pPr>
      <w:bookmarkStart w:id="243" w:name="bookmark3007"/>
      <w:bookmarkEnd w:id="243"/>
      <w:r w:rsidRPr="0008781B">
        <w:rPr>
          <w:b/>
          <w:color w:val="000000"/>
          <w:sz w:val="24"/>
          <w:szCs w:val="24"/>
        </w:rPr>
        <w:t>Рабочие программы коррекционных курсов.</w:t>
      </w:r>
    </w:p>
    <w:p w:rsidR="00B91F34" w:rsidRPr="0008781B" w:rsidRDefault="00B91F34" w:rsidP="001A4731">
      <w:pPr>
        <w:pStyle w:val="1"/>
        <w:tabs>
          <w:tab w:val="left" w:pos="1856"/>
        </w:tabs>
        <w:spacing w:line="276" w:lineRule="auto"/>
        <w:ind w:firstLine="0"/>
        <w:jc w:val="both"/>
        <w:rPr>
          <w:b/>
          <w:sz w:val="24"/>
          <w:szCs w:val="24"/>
        </w:rPr>
      </w:pPr>
      <w:bookmarkStart w:id="244" w:name="bookmark3008"/>
      <w:bookmarkEnd w:id="244"/>
      <w:r w:rsidRPr="0008781B">
        <w:rPr>
          <w:b/>
          <w:color w:val="000000"/>
          <w:sz w:val="24"/>
          <w:szCs w:val="24"/>
        </w:rPr>
        <w:t>Программа коррекционного курса «Сенсорное развитие».</w:t>
      </w:r>
    </w:p>
    <w:p w:rsidR="0008781B" w:rsidRPr="0008781B" w:rsidRDefault="00B91F34" w:rsidP="001A4731">
      <w:pPr>
        <w:pStyle w:val="1"/>
        <w:tabs>
          <w:tab w:val="left" w:pos="2081"/>
        </w:tabs>
        <w:spacing w:line="276" w:lineRule="auto"/>
        <w:jc w:val="both"/>
        <w:rPr>
          <w:b/>
          <w:color w:val="000000"/>
          <w:sz w:val="24"/>
          <w:szCs w:val="24"/>
        </w:rPr>
      </w:pPr>
      <w:bookmarkStart w:id="245" w:name="bookmark3009"/>
      <w:bookmarkEnd w:id="245"/>
      <w:r w:rsidRPr="0008781B">
        <w:rPr>
          <w:b/>
          <w:color w:val="000000"/>
          <w:sz w:val="24"/>
          <w:szCs w:val="24"/>
        </w:rPr>
        <w:t xml:space="preserve">Пояснительная записка. </w:t>
      </w:r>
    </w:p>
    <w:p w:rsidR="00B91F34" w:rsidRPr="00B91F34" w:rsidRDefault="00B91F34" w:rsidP="001A4731">
      <w:pPr>
        <w:pStyle w:val="1"/>
        <w:tabs>
          <w:tab w:val="left" w:pos="2081"/>
        </w:tabs>
        <w:spacing w:line="276" w:lineRule="auto"/>
        <w:jc w:val="both"/>
        <w:rPr>
          <w:sz w:val="24"/>
          <w:szCs w:val="24"/>
        </w:rPr>
      </w:pPr>
      <w:r w:rsidRPr="00B91F34">
        <w:rPr>
          <w:color w:val="000000"/>
          <w:sz w:val="24"/>
          <w:szCs w:val="24"/>
        </w:rPr>
        <w:t>Рабочая программа коррекционного курса «Сенсорное развитие» ФАОП НОО (вариант 6.4)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B91F34" w:rsidRPr="00B91F34" w:rsidRDefault="00B91F34" w:rsidP="00B91F34">
      <w:pPr>
        <w:pStyle w:val="1"/>
        <w:spacing w:line="276" w:lineRule="auto"/>
        <w:ind w:firstLine="720"/>
        <w:jc w:val="both"/>
        <w:rPr>
          <w:sz w:val="24"/>
          <w:szCs w:val="24"/>
        </w:rPr>
      </w:pPr>
      <w:r w:rsidRPr="00B91F34">
        <w:rPr>
          <w:color w:val="000000"/>
          <w:sz w:val="24"/>
          <w:szCs w:val="24"/>
        </w:rPr>
        <w:t>Сенсорное развитие направлено на формирование полноценного восприятия окружающей действительности. Первым шагом познания мира является чувственный опыт человека. Успешность умственного, физического, эстетического воспитания в значительной степени зависит от уровня сенсорного развития обучающихся, то есть от того, насколько полно обучающийся воспринимает окружающий мир. У обучающихся с ТМНР сенсорный опыт спонтанно не формируется. Чем более выражены нарушения развития обучающегося, тем большее значение в его жизни имеет чувственный опыт, который накапливается в процессе восприятия различных ощущений. Обучающиеся с ТМНР наиболее чувствительными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B91F34" w:rsidRPr="00B91F34" w:rsidRDefault="00B91F34" w:rsidP="00B91F34">
      <w:pPr>
        <w:pStyle w:val="1"/>
        <w:spacing w:line="276" w:lineRule="auto"/>
        <w:ind w:firstLine="720"/>
        <w:jc w:val="both"/>
        <w:rPr>
          <w:sz w:val="24"/>
          <w:szCs w:val="24"/>
        </w:rPr>
      </w:pPr>
      <w:r w:rsidRPr="00166125">
        <w:rPr>
          <w:b/>
          <w:i/>
          <w:color w:val="000000"/>
          <w:sz w:val="24"/>
          <w:szCs w:val="24"/>
        </w:rPr>
        <w:t>Целью обучения является</w:t>
      </w:r>
      <w:r w:rsidRPr="00B91F34">
        <w:rPr>
          <w:color w:val="000000"/>
          <w:sz w:val="24"/>
          <w:szCs w:val="24"/>
        </w:rPr>
        <w:t xml:space="preserve"> обогащение чувственного опыта через целенаправленное систематическое воздействие на различные анализаторы.</w:t>
      </w:r>
    </w:p>
    <w:p w:rsidR="00B91F34" w:rsidRPr="00B91F34" w:rsidRDefault="00B91F34" w:rsidP="00B91F34">
      <w:pPr>
        <w:pStyle w:val="1"/>
        <w:spacing w:line="276" w:lineRule="auto"/>
        <w:ind w:firstLine="720"/>
        <w:jc w:val="both"/>
        <w:rPr>
          <w:sz w:val="24"/>
          <w:szCs w:val="24"/>
        </w:rPr>
      </w:pPr>
      <w:r w:rsidRPr="00B91F34">
        <w:rPr>
          <w:color w:val="000000"/>
          <w:sz w:val="24"/>
          <w:szCs w:val="24"/>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B91F34" w:rsidRPr="00B91F34" w:rsidRDefault="00B91F34" w:rsidP="00B91F34">
      <w:pPr>
        <w:pStyle w:val="1"/>
        <w:spacing w:line="276" w:lineRule="auto"/>
        <w:ind w:firstLine="700"/>
        <w:jc w:val="both"/>
        <w:rPr>
          <w:sz w:val="24"/>
          <w:szCs w:val="24"/>
        </w:rPr>
      </w:pPr>
      <w:r w:rsidRPr="00B91F34">
        <w:rPr>
          <w:color w:val="000000"/>
          <w:sz w:val="24"/>
          <w:szCs w:val="24"/>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w:t>
      </w:r>
      <w:r w:rsidRPr="00B91F34">
        <w:rPr>
          <w:color w:val="000000"/>
          <w:sz w:val="24"/>
          <w:szCs w:val="24"/>
        </w:rPr>
        <w:softHyphen/>
      </w:r>
      <w:r w:rsidR="00CA487E">
        <w:rPr>
          <w:color w:val="000000"/>
          <w:sz w:val="24"/>
          <w:szCs w:val="24"/>
        </w:rPr>
        <w:t>-</w:t>
      </w:r>
      <w:r w:rsidRPr="00B91F34">
        <w:rPr>
          <w:color w:val="000000"/>
          <w:sz w:val="24"/>
          <w:szCs w:val="24"/>
        </w:rPr>
        <w:t>перцептивные действия. Обучающийся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B91F34" w:rsidRDefault="00B91F34" w:rsidP="00B91F34">
      <w:pPr>
        <w:pStyle w:val="1"/>
        <w:spacing w:line="276" w:lineRule="auto"/>
        <w:ind w:firstLine="700"/>
        <w:jc w:val="both"/>
        <w:rPr>
          <w:color w:val="000000"/>
          <w:sz w:val="24"/>
          <w:szCs w:val="24"/>
        </w:rPr>
      </w:pPr>
      <w:r w:rsidRPr="00B91F34">
        <w:rPr>
          <w:color w:val="000000"/>
          <w:sz w:val="24"/>
          <w:szCs w:val="24"/>
        </w:rPr>
        <w:t>Для реализации курса необходимо специальное материально-техническое оснащение, включающее: оборудованную сенсорную комнату, сухой (шариковый) бассейн, игрушки и предметы со световыми, звуковыми эффектами, образцы материалов, различных по фактуре, вязкости, температуре, плотности, сенсорные панели. Рекомендуется наличие водного бассейна.</w:t>
      </w:r>
    </w:p>
    <w:p w:rsidR="001A4731" w:rsidRPr="00B91F34" w:rsidRDefault="001A4731" w:rsidP="00B91F34">
      <w:pPr>
        <w:pStyle w:val="1"/>
        <w:spacing w:line="276" w:lineRule="auto"/>
        <w:ind w:firstLine="700"/>
        <w:jc w:val="both"/>
        <w:rPr>
          <w:sz w:val="24"/>
          <w:szCs w:val="24"/>
        </w:rPr>
      </w:pPr>
    </w:p>
    <w:p w:rsidR="00B91F34" w:rsidRPr="00B91F34" w:rsidRDefault="00B91F34" w:rsidP="001A4731">
      <w:pPr>
        <w:pStyle w:val="1"/>
        <w:tabs>
          <w:tab w:val="left" w:pos="2150"/>
        </w:tabs>
        <w:spacing w:line="276" w:lineRule="auto"/>
        <w:jc w:val="both"/>
        <w:rPr>
          <w:sz w:val="24"/>
          <w:szCs w:val="24"/>
        </w:rPr>
      </w:pPr>
      <w:bookmarkStart w:id="246" w:name="bookmark3010"/>
      <w:bookmarkEnd w:id="246"/>
      <w:r w:rsidRPr="00166125">
        <w:rPr>
          <w:b/>
          <w:i/>
          <w:color w:val="000000"/>
          <w:sz w:val="24"/>
          <w:szCs w:val="24"/>
        </w:rPr>
        <w:t>Содержание коррекционного курса</w:t>
      </w:r>
      <w:r w:rsidRPr="00B91F34">
        <w:rPr>
          <w:color w:val="000000"/>
          <w:sz w:val="24"/>
          <w:szCs w:val="24"/>
        </w:rPr>
        <w:t>.</w:t>
      </w:r>
    </w:p>
    <w:p w:rsidR="00B91F34" w:rsidRPr="00B91F34" w:rsidRDefault="00B91F34" w:rsidP="00B91F34">
      <w:pPr>
        <w:pStyle w:val="1"/>
        <w:spacing w:line="276" w:lineRule="auto"/>
        <w:ind w:firstLine="700"/>
        <w:jc w:val="both"/>
        <w:rPr>
          <w:sz w:val="24"/>
          <w:szCs w:val="24"/>
        </w:rPr>
      </w:pPr>
      <w:r w:rsidRPr="00B91F34">
        <w:rPr>
          <w:color w:val="000000"/>
          <w:sz w:val="24"/>
          <w:szCs w:val="24"/>
        </w:rPr>
        <w:t>Зрительное восприятие.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обучающегося, справа и слева от него. Прослеживание взглядом за движущимся близко расположенным предметом (по горизонтали, по вертикали, по кругу, вперед - назад). Прослеживание взглядом за движущимся удаленным объектом.</w:t>
      </w:r>
    </w:p>
    <w:p w:rsidR="00B91F34" w:rsidRPr="00B91F34" w:rsidRDefault="00B91F34" w:rsidP="00B91F34">
      <w:pPr>
        <w:pStyle w:val="1"/>
        <w:spacing w:line="276" w:lineRule="auto"/>
        <w:ind w:firstLine="700"/>
        <w:jc w:val="both"/>
        <w:rPr>
          <w:sz w:val="24"/>
          <w:szCs w:val="24"/>
        </w:rPr>
      </w:pPr>
      <w:r w:rsidRPr="00B91F34">
        <w:rPr>
          <w:color w:val="000000"/>
          <w:sz w:val="24"/>
          <w:szCs w:val="24"/>
        </w:rPr>
        <w:t xml:space="preserve">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w:t>
      </w:r>
      <w:r w:rsidRPr="00B91F34">
        <w:rPr>
          <w:color w:val="000000"/>
          <w:sz w:val="24"/>
          <w:szCs w:val="24"/>
        </w:rPr>
        <w:lastRenderedPageBreak/>
        <w:t>с его источником. Нахождение объектов, одинаковых по звучанию.</w:t>
      </w:r>
    </w:p>
    <w:p w:rsidR="00B91F34" w:rsidRPr="00B91F34" w:rsidRDefault="00B91F34" w:rsidP="00B91F34">
      <w:pPr>
        <w:pStyle w:val="1"/>
        <w:spacing w:line="276" w:lineRule="auto"/>
        <w:ind w:firstLine="700"/>
        <w:jc w:val="both"/>
        <w:rPr>
          <w:sz w:val="24"/>
          <w:szCs w:val="24"/>
        </w:rPr>
      </w:pPr>
      <w:r w:rsidRPr="00B91F34">
        <w:rPr>
          <w:color w:val="000000"/>
          <w:sz w:val="24"/>
          <w:szCs w:val="24"/>
        </w:rPr>
        <w:t>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rsidR="00B91F34" w:rsidRPr="00B91F34" w:rsidRDefault="00B91F34" w:rsidP="00B91F34">
      <w:pPr>
        <w:pStyle w:val="1"/>
        <w:spacing w:line="276" w:lineRule="auto"/>
        <w:ind w:firstLine="700"/>
        <w:jc w:val="both"/>
        <w:rPr>
          <w:sz w:val="24"/>
          <w:szCs w:val="24"/>
        </w:rPr>
      </w:pPr>
      <w:r w:rsidRPr="00B91F34">
        <w:rPr>
          <w:color w:val="000000"/>
          <w:sz w:val="24"/>
          <w:szCs w:val="24"/>
        </w:rPr>
        <w:t>Восприятие запаха. Адекватная реакция на запахи. Различение объектов по запаху.</w:t>
      </w:r>
    </w:p>
    <w:p w:rsidR="00B91F34" w:rsidRPr="00B91F34" w:rsidRDefault="00B91F34" w:rsidP="00B91F34">
      <w:pPr>
        <w:pStyle w:val="1"/>
        <w:spacing w:line="276" w:lineRule="auto"/>
        <w:ind w:firstLine="700"/>
        <w:jc w:val="both"/>
        <w:rPr>
          <w:sz w:val="24"/>
          <w:szCs w:val="24"/>
        </w:rPr>
      </w:pPr>
      <w:r w:rsidRPr="00B91F34">
        <w:rPr>
          <w:color w:val="000000"/>
          <w:sz w:val="24"/>
          <w:szCs w:val="24"/>
        </w:rPr>
        <w:t>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w:t>
      </w:r>
    </w:p>
    <w:p w:rsidR="00B91F34" w:rsidRPr="00166125" w:rsidRDefault="00B91F34" w:rsidP="001A4731">
      <w:pPr>
        <w:pStyle w:val="1"/>
        <w:tabs>
          <w:tab w:val="left" w:pos="2045"/>
        </w:tabs>
        <w:spacing w:line="276" w:lineRule="auto"/>
        <w:jc w:val="both"/>
        <w:rPr>
          <w:b/>
          <w:i/>
          <w:sz w:val="24"/>
          <w:szCs w:val="24"/>
        </w:rPr>
      </w:pPr>
      <w:bookmarkStart w:id="247" w:name="bookmark3011"/>
      <w:bookmarkEnd w:id="247"/>
      <w:r w:rsidRPr="00166125">
        <w:rPr>
          <w:b/>
          <w:i/>
          <w:color w:val="000000"/>
          <w:sz w:val="24"/>
          <w:szCs w:val="24"/>
        </w:rPr>
        <w:t>Планируемые результаты освоения курса.</w:t>
      </w:r>
    </w:p>
    <w:p w:rsidR="00B91F34" w:rsidRDefault="00B91F34" w:rsidP="00B91F34">
      <w:pPr>
        <w:pStyle w:val="1"/>
        <w:spacing w:line="276" w:lineRule="auto"/>
        <w:ind w:firstLine="700"/>
        <w:jc w:val="both"/>
        <w:rPr>
          <w:color w:val="000000"/>
          <w:sz w:val="24"/>
          <w:szCs w:val="24"/>
        </w:rPr>
      </w:pPr>
      <w:r w:rsidRPr="00B91F34">
        <w:rPr>
          <w:color w:val="000000"/>
          <w:sz w:val="24"/>
          <w:szCs w:val="24"/>
        </w:rPr>
        <w:t>Планируемые (возможные) результаты освоения курса должны уточняться и конкретизироваться с учетом индивидуальных особенностей и возможностей обучающихся с НОДА.</w:t>
      </w:r>
    </w:p>
    <w:p w:rsidR="001A4731" w:rsidRPr="00B91F34" w:rsidRDefault="001A4731" w:rsidP="00B91F34">
      <w:pPr>
        <w:pStyle w:val="1"/>
        <w:spacing w:line="276" w:lineRule="auto"/>
        <w:ind w:firstLine="700"/>
        <w:jc w:val="both"/>
        <w:rPr>
          <w:sz w:val="24"/>
          <w:szCs w:val="24"/>
        </w:rPr>
      </w:pPr>
    </w:p>
    <w:p w:rsidR="00B91F34" w:rsidRPr="00166125" w:rsidRDefault="00B91F34" w:rsidP="001A4731">
      <w:pPr>
        <w:pStyle w:val="1"/>
        <w:tabs>
          <w:tab w:val="left" w:pos="1652"/>
        </w:tabs>
        <w:spacing w:line="276" w:lineRule="auto"/>
        <w:jc w:val="both"/>
        <w:rPr>
          <w:b/>
          <w:sz w:val="24"/>
          <w:szCs w:val="24"/>
        </w:rPr>
      </w:pPr>
      <w:bookmarkStart w:id="248" w:name="bookmark3012"/>
      <w:bookmarkEnd w:id="248"/>
      <w:r w:rsidRPr="00166125">
        <w:rPr>
          <w:b/>
          <w:color w:val="000000"/>
          <w:sz w:val="24"/>
          <w:szCs w:val="24"/>
        </w:rPr>
        <w:t>Программа коррекционного курса «</w:t>
      </w:r>
      <w:r w:rsidR="00166125" w:rsidRPr="00166125">
        <w:rPr>
          <w:b/>
          <w:color w:val="000000"/>
          <w:sz w:val="24"/>
          <w:szCs w:val="24"/>
        </w:rPr>
        <w:t>П</w:t>
      </w:r>
      <w:r w:rsidRPr="00166125">
        <w:rPr>
          <w:b/>
          <w:color w:val="000000"/>
          <w:sz w:val="24"/>
          <w:szCs w:val="24"/>
        </w:rPr>
        <w:t>сихо</w:t>
      </w:r>
      <w:r w:rsidR="00166125" w:rsidRPr="00166125">
        <w:rPr>
          <w:b/>
          <w:color w:val="000000"/>
          <w:sz w:val="24"/>
          <w:szCs w:val="24"/>
        </w:rPr>
        <w:t>мотрика и развитие деятельности</w:t>
      </w:r>
      <w:r w:rsidRPr="00166125">
        <w:rPr>
          <w:b/>
          <w:color w:val="000000"/>
          <w:sz w:val="24"/>
          <w:szCs w:val="24"/>
        </w:rPr>
        <w:t>».</w:t>
      </w:r>
    </w:p>
    <w:p w:rsidR="00B91F34" w:rsidRPr="00166125" w:rsidRDefault="00B91F34" w:rsidP="001A4731">
      <w:pPr>
        <w:pStyle w:val="1"/>
        <w:tabs>
          <w:tab w:val="left" w:pos="1834"/>
        </w:tabs>
        <w:spacing w:line="276" w:lineRule="auto"/>
        <w:ind w:left="700" w:firstLine="0"/>
        <w:jc w:val="both"/>
        <w:rPr>
          <w:b/>
          <w:i/>
          <w:sz w:val="24"/>
          <w:szCs w:val="24"/>
        </w:rPr>
      </w:pPr>
      <w:bookmarkStart w:id="249" w:name="bookmark3013"/>
      <w:bookmarkEnd w:id="249"/>
      <w:r w:rsidRPr="00166125">
        <w:rPr>
          <w:b/>
          <w:i/>
          <w:color w:val="000000"/>
          <w:sz w:val="24"/>
          <w:szCs w:val="24"/>
        </w:rPr>
        <w:t>Пояснительная записка.</w:t>
      </w:r>
    </w:p>
    <w:p w:rsidR="00B91F34" w:rsidRPr="00B91F34" w:rsidRDefault="00B91F34" w:rsidP="00B91F34">
      <w:pPr>
        <w:pStyle w:val="1"/>
        <w:spacing w:line="276" w:lineRule="auto"/>
        <w:ind w:firstLine="700"/>
        <w:jc w:val="both"/>
        <w:rPr>
          <w:sz w:val="24"/>
          <w:szCs w:val="24"/>
        </w:rPr>
      </w:pPr>
      <w:r w:rsidRPr="00B91F34">
        <w:rPr>
          <w:color w:val="000000"/>
          <w:sz w:val="24"/>
          <w:szCs w:val="24"/>
        </w:rPr>
        <w:t>Рабочая программа коррекционного курса «</w:t>
      </w:r>
      <w:r w:rsidR="00166125">
        <w:rPr>
          <w:color w:val="000000"/>
          <w:sz w:val="24"/>
          <w:szCs w:val="24"/>
        </w:rPr>
        <w:t>П</w:t>
      </w:r>
      <w:r w:rsidRPr="00B91F34">
        <w:rPr>
          <w:color w:val="000000"/>
          <w:sz w:val="24"/>
          <w:szCs w:val="24"/>
        </w:rPr>
        <w:t>сихомотрика и развитие деятельности» составлена на основе требований к результатам освоения АООП НОО</w:t>
      </w:r>
      <w:r w:rsidR="00CA487E">
        <w:rPr>
          <w:color w:val="000000"/>
          <w:sz w:val="24"/>
          <w:szCs w:val="24"/>
        </w:rPr>
        <w:t xml:space="preserve"> (вариант 6.4.)</w:t>
      </w:r>
      <w:r w:rsidRPr="00B91F34">
        <w:rPr>
          <w:color w:val="000000"/>
          <w:sz w:val="24"/>
          <w:szCs w:val="24"/>
        </w:rPr>
        <w:t>, установленными ФГОС НОО обучающихся с ОВЗ, федеральной программы воспитания.</w:t>
      </w:r>
    </w:p>
    <w:p w:rsidR="00B91F34" w:rsidRPr="00B91F34" w:rsidRDefault="00B91F34" w:rsidP="00B91F34">
      <w:pPr>
        <w:pStyle w:val="1"/>
        <w:spacing w:line="276" w:lineRule="auto"/>
        <w:ind w:firstLine="700"/>
        <w:jc w:val="both"/>
        <w:rPr>
          <w:sz w:val="24"/>
          <w:szCs w:val="24"/>
        </w:rPr>
      </w:pPr>
      <w:r w:rsidRPr="00B91F34">
        <w:rPr>
          <w:color w:val="000000"/>
          <w:sz w:val="24"/>
          <w:szCs w:val="24"/>
        </w:rPr>
        <w:t>Вследствие органического поражения ЦНС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обучающихся с ТМНР, достигших школьного возраста, действия с предметами остаются на уровне неспецифических манипуляций. В этой связи обучающемуся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B91F34" w:rsidRPr="00B91F34" w:rsidRDefault="00B91F34" w:rsidP="00B91F34">
      <w:pPr>
        <w:pStyle w:val="1"/>
        <w:spacing w:line="276" w:lineRule="auto"/>
        <w:ind w:firstLine="700"/>
        <w:jc w:val="both"/>
        <w:rPr>
          <w:sz w:val="24"/>
          <w:szCs w:val="24"/>
        </w:rPr>
      </w:pPr>
      <w:r w:rsidRPr="00166125">
        <w:rPr>
          <w:b/>
          <w:i/>
          <w:color w:val="000000"/>
          <w:sz w:val="24"/>
          <w:szCs w:val="24"/>
        </w:rPr>
        <w:t>Целью обучения является</w:t>
      </w:r>
      <w:r w:rsidRPr="00B91F34">
        <w:rPr>
          <w:color w:val="000000"/>
          <w:sz w:val="24"/>
          <w:szCs w:val="24"/>
        </w:rPr>
        <w:t xml:space="preserve"> формирование целенаправленных произвольных действий с различными предметами и материалами.</w:t>
      </w:r>
    </w:p>
    <w:p w:rsidR="00B91F34" w:rsidRPr="00B91F34" w:rsidRDefault="00B91F34" w:rsidP="00B91F34">
      <w:pPr>
        <w:pStyle w:val="1"/>
        <w:spacing w:line="276" w:lineRule="auto"/>
        <w:ind w:firstLine="700"/>
        <w:jc w:val="both"/>
        <w:rPr>
          <w:sz w:val="24"/>
          <w:szCs w:val="24"/>
        </w:rPr>
      </w:pPr>
      <w:r w:rsidRPr="00B91F34">
        <w:rPr>
          <w:color w:val="000000"/>
          <w:sz w:val="24"/>
          <w:szCs w:val="24"/>
        </w:rPr>
        <w:t>Программно-методический материал включает 2 раздела: «Действия с материалами», «Действия с предметами».</w:t>
      </w:r>
    </w:p>
    <w:p w:rsidR="00B91F34" w:rsidRPr="00B91F34" w:rsidRDefault="00B91F34" w:rsidP="00B91F34">
      <w:pPr>
        <w:pStyle w:val="1"/>
        <w:spacing w:line="276" w:lineRule="auto"/>
        <w:ind w:firstLine="700"/>
        <w:jc w:val="both"/>
        <w:rPr>
          <w:sz w:val="24"/>
          <w:szCs w:val="24"/>
        </w:rPr>
      </w:pPr>
      <w:r w:rsidRPr="00B91F34">
        <w:rPr>
          <w:color w:val="000000"/>
          <w:sz w:val="24"/>
          <w:szCs w:val="24"/>
        </w:rPr>
        <w:t>В процессе обучения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1A4731" w:rsidRDefault="00B91F34" w:rsidP="001A4731">
      <w:pPr>
        <w:pStyle w:val="1"/>
        <w:spacing w:line="276" w:lineRule="auto"/>
        <w:ind w:firstLine="0"/>
        <w:jc w:val="both"/>
        <w:rPr>
          <w:color w:val="000000"/>
          <w:sz w:val="24"/>
          <w:szCs w:val="24"/>
        </w:rPr>
      </w:pPr>
      <w:r w:rsidRPr="00B91F34">
        <w:rPr>
          <w:color w:val="000000"/>
          <w:sz w:val="24"/>
          <w:szCs w:val="24"/>
        </w:rPr>
        <w:t>Материально-техническое оснащение учебного предмета «Предметно</w:t>
      </w:r>
      <w:r w:rsidRPr="00B91F34">
        <w:rPr>
          <w:color w:val="000000"/>
          <w:sz w:val="24"/>
          <w:szCs w:val="24"/>
        </w:rPr>
        <w:softHyphen/>
      </w:r>
      <w:r w:rsidR="00166125">
        <w:rPr>
          <w:color w:val="000000"/>
          <w:sz w:val="24"/>
          <w:szCs w:val="24"/>
        </w:rPr>
        <w:t>-</w:t>
      </w:r>
      <w:r w:rsidRPr="00B91F34">
        <w:rPr>
          <w:color w:val="000000"/>
          <w:sz w:val="24"/>
          <w:szCs w:val="24"/>
        </w:rPr>
        <w:t xml:space="preserve">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w:t>
      </w:r>
      <w:r w:rsidRPr="00B91F34">
        <w:rPr>
          <w:color w:val="000000"/>
          <w:sz w:val="24"/>
          <w:szCs w:val="24"/>
        </w:rPr>
        <w:lastRenderedPageBreak/>
        <w:t>разного диаметра), вставления (стаканчики</w:t>
      </w:r>
      <w:r w:rsidR="001A4731" w:rsidRPr="001A4731">
        <w:rPr>
          <w:color w:val="000000"/>
          <w:sz w:val="24"/>
          <w:szCs w:val="24"/>
        </w:rPr>
        <w:t xml:space="preserve"> </w:t>
      </w:r>
      <w:r w:rsidR="001A4731" w:rsidRPr="00B91F34">
        <w:rPr>
          <w:color w:val="000000"/>
          <w:sz w:val="24"/>
          <w:szCs w:val="24"/>
        </w:rPr>
        <w:t>одинаковой величины).</w:t>
      </w:r>
    </w:p>
    <w:p w:rsidR="001A4731" w:rsidRPr="00166125" w:rsidRDefault="001A4731" w:rsidP="001A4731">
      <w:pPr>
        <w:pStyle w:val="1"/>
        <w:tabs>
          <w:tab w:val="left" w:pos="1876"/>
        </w:tabs>
        <w:spacing w:line="276" w:lineRule="auto"/>
        <w:ind w:left="720" w:firstLine="0"/>
        <w:jc w:val="both"/>
        <w:rPr>
          <w:b/>
          <w:i/>
          <w:sz w:val="24"/>
          <w:szCs w:val="24"/>
        </w:rPr>
      </w:pPr>
      <w:r w:rsidRPr="00166125">
        <w:rPr>
          <w:b/>
          <w:i/>
          <w:color w:val="000000"/>
          <w:sz w:val="24"/>
          <w:szCs w:val="24"/>
        </w:rPr>
        <w:t>Содержание коррекционного курса.</w:t>
      </w:r>
    </w:p>
    <w:p w:rsidR="001A4731" w:rsidRPr="00B91F34" w:rsidRDefault="001A4731" w:rsidP="001A4731">
      <w:pPr>
        <w:pStyle w:val="1"/>
        <w:spacing w:line="276" w:lineRule="auto"/>
        <w:ind w:firstLine="720"/>
        <w:jc w:val="both"/>
        <w:rPr>
          <w:sz w:val="24"/>
          <w:szCs w:val="24"/>
        </w:rPr>
      </w:pPr>
      <w:r w:rsidRPr="00B91F34">
        <w:rPr>
          <w:color w:val="000000"/>
          <w:sz w:val="24"/>
          <w:szCs w:val="24"/>
        </w:rPr>
        <w:t>Действия с материалами. Сминание материала. Разрывание материала. Размазывание материала. Разминание материала. Пересыпание материалов. Переливание материалов. Наматывание материала.</w:t>
      </w:r>
    </w:p>
    <w:p w:rsidR="001A4731" w:rsidRPr="00B91F34" w:rsidRDefault="001A4731" w:rsidP="001A4731">
      <w:pPr>
        <w:pStyle w:val="1"/>
        <w:spacing w:line="276" w:lineRule="auto"/>
        <w:ind w:firstLine="720"/>
        <w:jc w:val="both"/>
        <w:rPr>
          <w:sz w:val="24"/>
          <w:szCs w:val="24"/>
        </w:rPr>
      </w:pPr>
      <w:r w:rsidRPr="00B91F34">
        <w:rPr>
          <w:color w:val="000000"/>
          <w:sz w:val="24"/>
          <w:szCs w:val="24"/>
        </w:rPr>
        <w:t>Действия с предметами. Захват, удержание, отпускание предмета. Встряхивание предмета. Толкание предмета. Вращение предмета. Нажимание на предмет (всей рукой, пальцем). Сжимание предмета (двумя руками, одной рукой, пальчиками). Тянуть предмет. Вынимание предметов. Складывание предметов. Перекладывание предметов. Вставление предметов. Нанизывание предметов.</w:t>
      </w:r>
    </w:p>
    <w:p w:rsidR="001A4731" w:rsidRDefault="001A4731" w:rsidP="001A4731">
      <w:pPr>
        <w:pStyle w:val="1"/>
        <w:tabs>
          <w:tab w:val="left" w:pos="1895"/>
        </w:tabs>
        <w:spacing w:line="276" w:lineRule="auto"/>
        <w:jc w:val="both"/>
        <w:rPr>
          <w:color w:val="000000"/>
          <w:sz w:val="24"/>
          <w:szCs w:val="24"/>
        </w:rPr>
      </w:pPr>
      <w:bookmarkStart w:id="250" w:name="bookmark3015"/>
      <w:bookmarkEnd w:id="250"/>
      <w:r w:rsidRPr="00166125">
        <w:rPr>
          <w:b/>
          <w:i/>
          <w:color w:val="000000"/>
          <w:sz w:val="24"/>
          <w:szCs w:val="24"/>
        </w:rPr>
        <w:t>Планируемые (возможные) результаты освоения курса</w:t>
      </w:r>
      <w:r w:rsidR="00C3248C">
        <w:rPr>
          <w:color w:val="000000"/>
          <w:sz w:val="24"/>
          <w:szCs w:val="24"/>
        </w:rPr>
        <w:t xml:space="preserve"> уточняют</w:t>
      </w:r>
      <w:r w:rsidRPr="00B91F34">
        <w:rPr>
          <w:color w:val="000000"/>
          <w:sz w:val="24"/>
          <w:szCs w:val="24"/>
        </w:rPr>
        <w:t>ся и конкретизироваться с учетом индивидуальных особенностей и возможностей обучающихся с НОДА.</w:t>
      </w:r>
    </w:p>
    <w:p w:rsidR="001A4731" w:rsidRPr="00B91F34" w:rsidRDefault="001A4731" w:rsidP="001A4731">
      <w:pPr>
        <w:pStyle w:val="1"/>
        <w:tabs>
          <w:tab w:val="left" w:pos="1895"/>
        </w:tabs>
        <w:spacing w:line="276" w:lineRule="auto"/>
        <w:jc w:val="both"/>
        <w:rPr>
          <w:sz w:val="24"/>
          <w:szCs w:val="24"/>
        </w:rPr>
      </w:pPr>
    </w:p>
    <w:p w:rsidR="00B91F34" w:rsidRPr="00166125" w:rsidRDefault="00B91F34" w:rsidP="001A4731">
      <w:pPr>
        <w:pStyle w:val="1"/>
        <w:tabs>
          <w:tab w:val="left" w:pos="1649"/>
        </w:tabs>
        <w:spacing w:line="276" w:lineRule="auto"/>
        <w:ind w:firstLine="0"/>
        <w:jc w:val="both"/>
        <w:rPr>
          <w:b/>
          <w:sz w:val="24"/>
          <w:szCs w:val="24"/>
        </w:rPr>
      </w:pPr>
      <w:bookmarkStart w:id="251" w:name="bookmark3014"/>
      <w:bookmarkStart w:id="252" w:name="bookmark3016"/>
      <w:bookmarkEnd w:id="251"/>
      <w:bookmarkEnd w:id="252"/>
      <w:r w:rsidRPr="00166125">
        <w:rPr>
          <w:b/>
          <w:color w:val="000000"/>
          <w:sz w:val="24"/>
          <w:szCs w:val="24"/>
        </w:rPr>
        <w:t>Программа коррекционного курса «Двигательная коррекция».</w:t>
      </w:r>
    </w:p>
    <w:p w:rsidR="00B91F34" w:rsidRPr="00166125" w:rsidRDefault="00B91F34" w:rsidP="001A4731">
      <w:pPr>
        <w:pStyle w:val="1"/>
        <w:tabs>
          <w:tab w:val="left" w:pos="1851"/>
        </w:tabs>
        <w:spacing w:line="276" w:lineRule="auto"/>
        <w:ind w:left="700" w:firstLine="0"/>
        <w:jc w:val="both"/>
        <w:rPr>
          <w:b/>
          <w:i/>
          <w:sz w:val="24"/>
          <w:szCs w:val="24"/>
        </w:rPr>
      </w:pPr>
      <w:bookmarkStart w:id="253" w:name="bookmark3017"/>
      <w:bookmarkEnd w:id="253"/>
      <w:r w:rsidRPr="00166125">
        <w:rPr>
          <w:b/>
          <w:i/>
          <w:color w:val="000000"/>
          <w:sz w:val="24"/>
          <w:szCs w:val="24"/>
        </w:rPr>
        <w:t>Пояснительная записка.</w:t>
      </w:r>
    </w:p>
    <w:p w:rsidR="00B91F34" w:rsidRPr="00B91F34" w:rsidRDefault="00B91F34" w:rsidP="00B91F34">
      <w:pPr>
        <w:pStyle w:val="1"/>
        <w:spacing w:line="276" w:lineRule="auto"/>
        <w:ind w:firstLine="720"/>
        <w:jc w:val="both"/>
        <w:rPr>
          <w:sz w:val="24"/>
          <w:szCs w:val="24"/>
        </w:rPr>
      </w:pPr>
      <w:r w:rsidRPr="00B91F34">
        <w:rPr>
          <w:color w:val="000000"/>
          <w:sz w:val="24"/>
          <w:szCs w:val="24"/>
        </w:rPr>
        <w:t>Рабочая программа коррекционного курса «Двигательная коррекция» составлена на основе требований к результатам освоения АООП НОО</w:t>
      </w:r>
      <w:r w:rsidR="00CA487E">
        <w:rPr>
          <w:color w:val="000000"/>
          <w:sz w:val="24"/>
          <w:szCs w:val="24"/>
        </w:rPr>
        <w:t xml:space="preserve"> (вариант 6.4.)</w:t>
      </w:r>
      <w:r w:rsidRPr="00B91F34">
        <w:rPr>
          <w:color w:val="000000"/>
          <w:sz w:val="24"/>
          <w:szCs w:val="24"/>
        </w:rPr>
        <w:t>, установленными ФГОС НОО обучающихся с ОВЗ, федеральной программы воспитания.</w:t>
      </w:r>
    </w:p>
    <w:p w:rsidR="00B91F34" w:rsidRPr="00B91F34" w:rsidRDefault="00B91F34" w:rsidP="00B91F34">
      <w:pPr>
        <w:pStyle w:val="1"/>
        <w:spacing w:line="276" w:lineRule="auto"/>
        <w:ind w:firstLine="720"/>
        <w:jc w:val="both"/>
        <w:rPr>
          <w:sz w:val="24"/>
          <w:szCs w:val="24"/>
        </w:rPr>
      </w:pPr>
      <w:r w:rsidRPr="00B91F34">
        <w:rPr>
          <w:color w:val="000000"/>
          <w:sz w:val="24"/>
          <w:szCs w:val="24"/>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У большинства обучающихся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поддержанию и развитию способности к движению и функциональному использованию двигательных навыков является целью данного коррекционного курса.</w:t>
      </w:r>
    </w:p>
    <w:p w:rsidR="00B91F34" w:rsidRPr="00B91F34" w:rsidRDefault="00B91F34" w:rsidP="00B91F34">
      <w:pPr>
        <w:pStyle w:val="1"/>
        <w:spacing w:line="276" w:lineRule="auto"/>
        <w:ind w:firstLine="720"/>
        <w:jc w:val="both"/>
        <w:rPr>
          <w:sz w:val="24"/>
          <w:szCs w:val="24"/>
        </w:rPr>
      </w:pPr>
      <w:r w:rsidRPr="00B91F34">
        <w:rPr>
          <w:color w:val="000000"/>
          <w:sz w:val="24"/>
          <w:szCs w:val="24"/>
        </w:rPr>
        <w:t>Целенаправленное двигательное развитие в рамках курса происходит на специально организованных занятиях, проводимых инструкторами ЛФК и (или) учителями адаптивной физической культуры.</w:t>
      </w:r>
    </w:p>
    <w:p w:rsidR="00B91F34" w:rsidRPr="00166125" w:rsidRDefault="00B91F34" w:rsidP="001A4731">
      <w:pPr>
        <w:pStyle w:val="1"/>
        <w:tabs>
          <w:tab w:val="left" w:pos="1856"/>
        </w:tabs>
        <w:spacing w:line="276" w:lineRule="auto"/>
        <w:ind w:left="700" w:firstLine="0"/>
        <w:jc w:val="both"/>
        <w:rPr>
          <w:b/>
          <w:i/>
          <w:sz w:val="24"/>
          <w:szCs w:val="24"/>
        </w:rPr>
      </w:pPr>
      <w:bookmarkStart w:id="254" w:name="bookmark3018"/>
      <w:bookmarkEnd w:id="254"/>
      <w:r w:rsidRPr="00166125">
        <w:rPr>
          <w:b/>
          <w:i/>
          <w:color w:val="000000"/>
          <w:sz w:val="24"/>
          <w:szCs w:val="24"/>
        </w:rPr>
        <w:t>Содержание коррекционного курса:</w:t>
      </w:r>
    </w:p>
    <w:p w:rsidR="00B91F34" w:rsidRPr="00B91F34" w:rsidRDefault="00B91F34" w:rsidP="00B91F34">
      <w:pPr>
        <w:pStyle w:val="1"/>
        <w:spacing w:line="276" w:lineRule="auto"/>
        <w:ind w:firstLine="720"/>
        <w:jc w:val="both"/>
        <w:rPr>
          <w:sz w:val="24"/>
          <w:szCs w:val="24"/>
        </w:rPr>
      </w:pPr>
      <w:r w:rsidRPr="00B91F34">
        <w:rPr>
          <w:color w:val="000000"/>
          <w:sz w:val="24"/>
          <w:szCs w:val="24"/>
        </w:rPr>
        <w:t>поддержание жизненно-важных функций организма (дыхание, работа сердечно-сосудистой системы и других внутренних органов);</w:t>
      </w:r>
    </w:p>
    <w:p w:rsidR="00B91F34" w:rsidRPr="00B91F34" w:rsidRDefault="00B91F34" w:rsidP="00B91F34">
      <w:pPr>
        <w:pStyle w:val="1"/>
        <w:spacing w:line="276" w:lineRule="auto"/>
        <w:ind w:firstLine="720"/>
        <w:jc w:val="both"/>
        <w:rPr>
          <w:sz w:val="24"/>
          <w:szCs w:val="24"/>
        </w:rPr>
      </w:pPr>
      <w:r w:rsidRPr="00B91F34">
        <w:rPr>
          <w:color w:val="000000"/>
          <w:sz w:val="24"/>
          <w:szCs w:val="24"/>
        </w:rPr>
        <w:t>мотивация двигательной активности;</w:t>
      </w:r>
    </w:p>
    <w:p w:rsidR="00B91F34" w:rsidRPr="00B91F34" w:rsidRDefault="00B91F34" w:rsidP="00B91F34">
      <w:pPr>
        <w:pStyle w:val="1"/>
        <w:spacing w:line="276" w:lineRule="auto"/>
        <w:ind w:firstLine="720"/>
        <w:jc w:val="both"/>
        <w:rPr>
          <w:sz w:val="24"/>
          <w:szCs w:val="24"/>
        </w:rPr>
      </w:pPr>
      <w:r w:rsidRPr="00B91F34">
        <w:rPr>
          <w:color w:val="000000"/>
          <w:sz w:val="24"/>
          <w:szCs w:val="24"/>
        </w:rPr>
        <w:t>поддержка и развитие имеющихся движений, расширение диапазона движений и профилактика возможных нарушений;</w:t>
      </w:r>
    </w:p>
    <w:p w:rsidR="00B91F34" w:rsidRPr="00B91F34" w:rsidRDefault="00B91F34" w:rsidP="00B91F34">
      <w:pPr>
        <w:pStyle w:val="1"/>
        <w:spacing w:line="276" w:lineRule="auto"/>
        <w:ind w:firstLine="720"/>
        <w:jc w:val="both"/>
        <w:rPr>
          <w:sz w:val="24"/>
          <w:szCs w:val="24"/>
        </w:rPr>
      </w:pPr>
      <w:r w:rsidRPr="00B91F34">
        <w:rPr>
          <w:color w:val="000000"/>
          <w:sz w:val="24"/>
          <w:szCs w:val="24"/>
        </w:rPr>
        <w:t>обучение переходу из одной позы в другую;</w:t>
      </w:r>
    </w:p>
    <w:p w:rsidR="00B91F34" w:rsidRPr="00B91F34" w:rsidRDefault="00B91F34" w:rsidP="00B91F34">
      <w:pPr>
        <w:pStyle w:val="1"/>
        <w:spacing w:line="276" w:lineRule="auto"/>
        <w:ind w:firstLine="720"/>
        <w:jc w:val="both"/>
        <w:rPr>
          <w:sz w:val="24"/>
          <w:szCs w:val="24"/>
        </w:rPr>
      </w:pPr>
      <w:r w:rsidRPr="00B91F34">
        <w:rPr>
          <w:color w:val="000000"/>
          <w:sz w:val="24"/>
          <w:szCs w:val="24"/>
        </w:rPr>
        <w:t>освоение новых способов передвижения (включая передвижение с помощью технических средств реабилитации);</w:t>
      </w:r>
    </w:p>
    <w:p w:rsidR="00B91F34" w:rsidRPr="00B91F34" w:rsidRDefault="00B91F34" w:rsidP="00B91F34">
      <w:pPr>
        <w:pStyle w:val="1"/>
        <w:spacing w:line="276" w:lineRule="auto"/>
        <w:ind w:firstLine="700"/>
        <w:jc w:val="both"/>
        <w:rPr>
          <w:sz w:val="24"/>
          <w:szCs w:val="24"/>
        </w:rPr>
      </w:pPr>
      <w:r w:rsidRPr="00B91F34">
        <w:rPr>
          <w:color w:val="000000"/>
          <w:sz w:val="24"/>
          <w:szCs w:val="24"/>
        </w:rPr>
        <w:t>формирование функциональных двигательных навыков, которые обучающийся в дальнейшем научится использовать в повседневной жизни;</w:t>
      </w:r>
    </w:p>
    <w:p w:rsidR="00B91F34" w:rsidRPr="00B91F34" w:rsidRDefault="00B91F34" w:rsidP="00B91F34">
      <w:pPr>
        <w:pStyle w:val="1"/>
        <w:spacing w:line="276" w:lineRule="auto"/>
        <w:ind w:firstLine="700"/>
        <w:jc w:val="both"/>
        <w:rPr>
          <w:sz w:val="24"/>
          <w:szCs w:val="24"/>
        </w:rPr>
      </w:pPr>
      <w:r w:rsidRPr="00B91F34">
        <w:rPr>
          <w:color w:val="000000"/>
          <w:sz w:val="24"/>
          <w:szCs w:val="24"/>
        </w:rPr>
        <w:t>развитие функции руки, в том числе мелкой моторики;</w:t>
      </w:r>
    </w:p>
    <w:p w:rsidR="00B91F34" w:rsidRPr="00B91F34" w:rsidRDefault="00B91F34" w:rsidP="00B91F34">
      <w:pPr>
        <w:pStyle w:val="1"/>
        <w:spacing w:line="276" w:lineRule="auto"/>
        <w:ind w:firstLine="700"/>
        <w:jc w:val="both"/>
        <w:rPr>
          <w:sz w:val="24"/>
          <w:szCs w:val="24"/>
        </w:rPr>
      </w:pPr>
      <w:r w:rsidRPr="00B91F34">
        <w:rPr>
          <w:color w:val="000000"/>
          <w:sz w:val="24"/>
          <w:szCs w:val="24"/>
        </w:rPr>
        <w:t>формирование ориентировки в пространстве;</w:t>
      </w:r>
    </w:p>
    <w:p w:rsidR="00B91F34" w:rsidRPr="00B91F34" w:rsidRDefault="00B91F34" w:rsidP="00B91F34">
      <w:pPr>
        <w:pStyle w:val="1"/>
        <w:spacing w:line="276" w:lineRule="auto"/>
        <w:ind w:firstLine="700"/>
        <w:jc w:val="both"/>
        <w:rPr>
          <w:sz w:val="24"/>
          <w:szCs w:val="24"/>
        </w:rPr>
      </w:pPr>
      <w:r w:rsidRPr="00B91F34">
        <w:rPr>
          <w:color w:val="000000"/>
          <w:sz w:val="24"/>
          <w:szCs w:val="24"/>
        </w:rPr>
        <w:t>обогащение сенсомоторного опыта.</w:t>
      </w:r>
    </w:p>
    <w:p w:rsidR="00B91F34" w:rsidRPr="00B91F34" w:rsidRDefault="00B91F34" w:rsidP="00B91F34">
      <w:pPr>
        <w:pStyle w:val="1"/>
        <w:spacing w:line="276" w:lineRule="auto"/>
        <w:ind w:firstLine="700"/>
        <w:jc w:val="both"/>
        <w:rPr>
          <w:sz w:val="24"/>
          <w:szCs w:val="24"/>
        </w:rPr>
      </w:pPr>
      <w:r w:rsidRPr="00B91F34">
        <w:rPr>
          <w:color w:val="000000"/>
          <w:sz w:val="24"/>
          <w:szCs w:val="24"/>
        </w:rPr>
        <w:t xml:space="preserve">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w:t>
      </w:r>
      <w:r w:rsidRPr="00B91F34">
        <w:rPr>
          <w:color w:val="000000"/>
          <w:sz w:val="24"/>
          <w:szCs w:val="24"/>
        </w:rPr>
        <w:lastRenderedPageBreak/>
        <w:t>кресла; гимнастические мячи различного диаметра, гамак, тележки, коврики, специальный велосипед, тренажеры («Пони», «Мотомед»), подъемники.</w:t>
      </w:r>
    </w:p>
    <w:p w:rsidR="00B91F34" w:rsidRDefault="00B91F34" w:rsidP="001A4731">
      <w:pPr>
        <w:pStyle w:val="1"/>
        <w:tabs>
          <w:tab w:val="left" w:pos="1963"/>
        </w:tabs>
        <w:spacing w:line="276" w:lineRule="auto"/>
        <w:jc w:val="both"/>
        <w:rPr>
          <w:color w:val="000000"/>
          <w:sz w:val="24"/>
          <w:szCs w:val="24"/>
        </w:rPr>
      </w:pPr>
      <w:bookmarkStart w:id="255" w:name="bookmark3019"/>
      <w:bookmarkEnd w:id="255"/>
      <w:r w:rsidRPr="00F83EF8">
        <w:rPr>
          <w:b/>
          <w:i/>
          <w:color w:val="000000"/>
          <w:sz w:val="24"/>
          <w:szCs w:val="24"/>
        </w:rPr>
        <w:t>Планируемые (возможные) результаты</w:t>
      </w:r>
      <w:r w:rsidRPr="00B91F34">
        <w:rPr>
          <w:color w:val="000000"/>
          <w:sz w:val="24"/>
          <w:szCs w:val="24"/>
        </w:rPr>
        <w:t xml:space="preserve"> освоения курса </w:t>
      </w:r>
      <w:r w:rsidR="00C3248C">
        <w:rPr>
          <w:color w:val="000000"/>
          <w:sz w:val="24"/>
          <w:szCs w:val="24"/>
        </w:rPr>
        <w:t>уточняют</w:t>
      </w:r>
      <w:r w:rsidRPr="00B91F34">
        <w:rPr>
          <w:color w:val="000000"/>
          <w:sz w:val="24"/>
          <w:szCs w:val="24"/>
        </w:rPr>
        <w:t>ся и конкретизироваться с учетом индивидуальных особенностей и возможностей обучающихся с НОДА.</w:t>
      </w:r>
    </w:p>
    <w:p w:rsidR="001A4731" w:rsidRPr="00B91F34" w:rsidRDefault="001A4731" w:rsidP="001A4731">
      <w:pPr>
        <w:pStyle w:val="1"/>
        <w:tabs>
          <w:tab w:val="left" w:pos="1963"/>
        </w:tabs>
        <w:spacing w:line="276" w:lineRule="auto"/>
        <w:jc w:val="both"/>
        <w:rPr>
          <w:sz w:val="24"/>
          <w:szCs w:val="24"/>
        </w:rPr>
      </w:pPr>
    </w:p>
    <w:p w:rsidR="00B91F34" w:rsidRPr="00166125" w:rsidRDefault="00B91F34" w:rsidP="001A4731">
      <w:pPr>
        <w:pStyle w:val="1"/>
        <w:tabs>
          <w:tab w:val="left" w:pos="1632"/>
        </w:tabs>
        <w:spacing w:line="276" w:lineRule="auto"/>
        <w:jc w:val="both"/>
        <w:rPr>
          <w:b/>
          <w:sz w:val="24"/>
          <w:szCs w:val="24"/>
        </w:rPr>
      </w:pPr>
      <w:bookmarkStart w:id="256" w:name="bookmark3020"/>
      <w:bookmarkEnd w:id="256"/>
      <w:r w:rsidRPr="00166125">
        <w:rPr>
          <w:b/>
          <w:color w:val="000000"/>
          <w:sz w:val="24"/>
          <w:szCs w:val="24"/>
        </w:rPr>
        <w:t>Программа коррекционного курса «Альтернативная коммуникация».</w:t>
      </w:r>
    </w:p>
    <w:p w:rsidR="00B91F34" w:rsidRPr="00F83EF8" w:rsidRDefault="00B91F34" w:rsidP="001A4731">
      <w:pPr>
        <w:pStyle w:val="1"/>
        <w:tabs>
          <w:tab w:val="left" w:pos="1838"/>
        </w:tabs>
        <w:spacing w:line="276" w:lineRule="auto"/>
        <w:jc w:val="both"/>
        <w:rPr>
          <w:b/>
          <w:i/>
          <w:sz w:val="24"/>
          <w:szCs w:val="24"/>
        </w:rPr>
      </w:pPr>
      <w:bookmarkStart w:id="257" w:name="bookmark3021"/>
      <w:bookmarkEnd w:id="257"/>
      <w:r w:rsidRPr="00F83EF8">
        <w:rPr>
          <w:b/>
          <w:i/>
          <w:color w:val="000000"/>
          <w:sz w:val="24"/>
          <w:szCs w:val="24"/>
        </w:rPr>
        <w:t>Пояснительная записка.</w:t>
      </w:r>
    </w:p>
    <w:p w:rsidR="00B91F34" w:rsidRPr="00B91F34" w:rsidRDefault="00B91F34" w:rsidP="00B91F34">
      <w:pPr>
        <w:pStyle w:val="1"/>
        <w:spacing w:line="276" w:lineRule="auto"/>
        <w:ind w:firstLine="700"/>
        <w:jc w:val="both"/>
        <w:rPr>
          <w:sz w:val="24"/>
          <w:szCs w:val="24"/>
        </w:rPr>
      </w:pPr>
      <w:r w:rsidRPr="00B91F34">
        <w:rPr>
          <w:color w:val="000000"/>
          <w:sz w:val="24"/>
          <w:szCs w:val="24"/>
        </w:rPr>
        <w:t>Рабочая программа коррекционного курса «Альтернативная коммуникация» ФАОП НОО (вариант 6.4)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B91F34" w:rsidRPr="00B91F34" w:rsidRDefault="00B91F34" w:rsidP="00B91F34">
      <w:pPr>
        <w:pStyle w:val="1"/>
        <w:spacing w:line="276" w:lineRule="auto"/>
        <w:ind w:firstLine="700"/>
        <w:jc w:val="both"/>
        <w:rPr>
          <w:sz w:val="24"/>
          <w:szCs w:val="24"/>
        </w:rPr>
      </w:pPr>
      <w:r w:rsidRPr="00B91F34">
        <w:rPr>
          <w:color w:val="000000"/>
          <w:sz w:val="24"/>
          <w:szCs w:val="24"/>
        </w:rPr>
        <w:t>Общение является неотъемлемой составляющей жизни человека. Каждый человек занимает в обществе определенное место и всегда находится в каких-либо отношениях с другими окружающими людьми. Для обучающегося с ТМНР обучение общению представляет большую значимость. Его учат выражать свои желания, нужды, просить о помощи, реагировать на слова говорящих с ним людей. Эта способность является тем средством, с помощью которого он адаптируется в окружающем мире и учится жить в нем. Обучающийся с ТМНР, не владеющий вербальной речью, становится непонятным окружающим, что затрудняет полноценное общение с ним. Выходом из этой ситуации является обучение использованию альтернативных средств коммуникации. Альтернативные средства общения могут использоваться для дополнения речи (если речь невнятная, смазанная) или замены речи (в случае ее отсутствия).</w:t>
      </w:r>
    </w:p>
    <w:p w:rsidR="00B91F34" w:rsidRPr="00B91F34" w:rsidRDefault="00B91F34" w:rsidP="00B91F34">
      <w:pPr>
        <w:pStyle w:val="1"/>
        <w:spacing w:line="276" w:lineRule="auto"/>
        <w:ind w:firstLine="700"/>
        <w:jc w:val="both"/>
        <w:rPr>
          <w:sz w:val="24"/>
          <w:szCs w:val="24"/>
        </w:rPr>
      </w:pPr>
      <w:r w:rsidRPr="00B91F34">
        <w:rPr>
          <w:color w:val="000000"/>
          <w:sz w:val="24"/>
          <w:szCs w:val="24"/>
        </w:rPr>
        <w:t>Коррекционная работа в рамках курса тесно взаимосвязана с обучением по предмету «Общение». Приоритетной задачей коррекционного курса является обучение альтернативной коммуникации как средству, а в рамках предмета «Общение» происходит обучение умению пользоваться этим средством.</w:t>
      </w:r>
    </w:p>
    <w:p w:rsidR="001A4731" w:rsidRPr="00B91F34" w:rsidRDefault="00B91F34" w:rsidP="001A4731">
      <w:pPr>
        <w:pStyle w:val="1"/>
        <w:spacing w:line="276" w:lineRule="auto"/>
        <w:ind w:firstLine="0"/>
        <w:jc w:val="both"/>
        <w:rPr>
          <w:sz w:val="24"/>
          <w:szCs w:val="24"/>
        </w:rPr>
      </w:pPr>
      <w:r w:rsidRPr="00B91F34">
        <w:rPr>
          <w:color w:val="000000"/>
          <w:sz w:val="24"/>
          <w:szCs w:val="24"/>
        </w:rPr>
        <w:t xml:space="preserve">Техническое оснащение курса включает: предметы, графические изображения, знаковые системы, таблицы букв, карточки с напечатанными словами, наборы букв, коммуникативных таблиц и коммуникативные тетради, записывающие устройства, а </w:t>
      </w:r>
      <w:r w:rsidR="001A4731" w:rsidRPr="00B91F34">
        <w:rPr>
          <w:color w:val="000000"/>
          <w:sz w:val="24"/>
          <w:szCs w:val="24"/>
        </w:rPr>
        <w:t>также компьютерные программы и синтезирующие речь устройства.</w:t>
      </w:r>
    </w:p>
    <w:p w:rsidR="001A4731" w:rsidRPr="00B91F34" w:rsidRDefault="001A4731" w:rsidP="001A4731">
      <w:pPr>
        <w:pStyle w:val="1"/>
        <w:tabs>
          <w:tab w:val="left" w:pos="1878"/>
        </w:tabs>
        <w:spacing w:line="276" w:lineRule="auto"/>
        <w:ind w:left="700" w:firstLine="0"/>
        <w:jc w:val="both"/>
        <w:rPr>
          <w:sz w:val="24"/>
          <w:szCs w:val="24"/>
        </w:rPr>
      </w:pPr>
      <w:bookmarkStart w:id="258" w:name="bookmark3022"/>
      <w:bookmarkEnd w:id="258"/>
      <w:r w:rsidRPr="00F83EF8">
        <w:rPr>
          <w:b/>
          <w:i/>
          <w:color w:val="000000"/>
          <w:sz w:val="24"/>
          <w:szCs w:val="24"/>
        </w:rPr>
        <w:t>Содержание коррекционного курса</w:t>
      </w:r>
      <w:r w:rsidRPr="00B91F34">
        <w:rPr>
          <w:color w:val="000000"/>
          <w:sz w:val="24"/>
          <w:szCs w:val="24"/>
        </w:rPr>
        <w:t>.</w:t>
      </w:r>
    </w:p>
    <w:p w:rsidR="001A4731" w:rsidRPr="00B91F34" w:rsidRDefault="001A4731" w:rsidP="001A4731">
      <w:pPr>
        <w:pStyle w:val="1"/>
        <w:spacing w:line="276" w:lineRule="auto"/>
        <w:ind w:firstLine="700"/>
        <w:jc w:val="both"/>
        <w:rPr>
          <w:sz w:val="24"/>
          <w:szCs w:val="24"/>
        </w:rPr>
      </w:pPr>
      <w:r w:rsidRPr="00B91F34">
        <w:rPr>
          <w:color w:val="000000"/>
          <w:sz w:val="24"/>
          <w:szCs w:val="24"/>
        </w:rPr>
        <w:t>Освоение доступных средств невербальной коммуникации: взгляда, мимики, жеста, предмета, графического изображения, знаковой системы.</w:t>
      </w:r>
    </w:p>
    <w:p w:rsidR="001A4731" w:rsidRPr="00B91F34" w:rsidRDefault="001A4731" w:rsidP="001A4731">
      <w:pPr>
        <w:pStyle w:val="1"/>
        <w:spacing w:line="276" w:lineRule="auto"/>
        <w:ind w:firstLine="700"/>
        <w:jc w:val="both"/>
        <w:rPr>
          <w:sz w:val="24"/>
          <w:szCs w:val="24"/>
        </w:rPr>
      </w:pPr>
      <w:r w:rsidRPr="00B91F34">
        <w:rPr>
          <w:color w:val="000000"/>
          <w:sz w:val="24"/>
          <w:szCs w:val="24"/>
        </w:rPr>
        <w:t>Освоение таблицы букв, карточек с напечатанными словами, набора букв как средства коммуникации.</w:t>
      </w:r>
    </w:p>
    <w:p w:rsidR="001A4731" w:rsidRPr="00B91F34" w:rsidRDefault="001A4731" w:rsidP="001A4731">
      <w:pPr>
        <w:pStyle w:val="1"/>
        <w:spacing w:line="276" w:lineRule="auto"/>
        <w:ind w:firstLine="700"/>
        <w:jc w:val="both"/>
        <w:rPr>
          <w:sz w:val="24"/>
          <w:szCs w:val="24"/>
        </w:rPr>
      </w:pPr>
      <w:r w:rsidRPr="00B91F34">
        <w:rPr>
          <w:color w:val="000000"/>
          <w:sz w:val="24"/>
          <w:szCs w:val="24"/>
        </w:rPr>
        <w:t>Составление коммуникативных таблиц и коммуникативных тетрадей для общения в школе, дома и в других местах.</w:t>
      </w:r>
    </w:p>
    <w:p w:rsidR="001A4731" w:rsidRDefault="00B91F34" w:rsidP="001A4731">
      <w:pPr>
        <w:pStyle w:val="1"/>
        <w:tabs>
          <w:tab w:val="left" w:pos="1913"/>
        </w:tabs>
        <w:spacing w:line="276" w:lineRule="auto"/>
        <w:ind w:firstLine="0"/>
        <w:jc w:val="both"/>
        <w:rPr>
          <w:color w:val="000000"/>
          <w:sz w:val="24"/>
          <w:szCs w:val="24"/>
        </w:rPr>
      </w:pPr>
      <w:bookmarkStart w:id="259" w:name="bookmark3023"/>
      <w:bookmarkEnd w:id="259"/>
      <w:r w:rsidRPr="00B91F34">
        <w:rPr>
          <w:color w:val="000000"/>
          <w:sz w:val="24"/>
          <w:szCs w:val="24"/>
        </w:rPr>
        <w:t>Планируемые (возможные) результаты освоения курса должны уточняться и конкретизироваться с учетом индивидуальных особенностей и возможностей обучающихся с НОДА.</w:t>
      </w:r>
      <w:r w:rsidR="00C3248C">
        <w:rPr>
          <w:color w:val="000000"/>
          <w:sz w:val="24"/>
          <w:szCs w:val="24"/>
        </w:rPr>
        <w:t xml:space="preserve"> </w:t>
      </w:r>
    </w:p>
    <w:p w:rsidR="00F83EF8" w:rsidRDefault="00F83EF8" w:rsidP="00B91F34">
      <w:pPr>
        <w:pStyle w:val="1"/>
        <w:spacing w:line="276" w:lineRule="auto"/>
        <w:ind w:firstLine="720"/>
        <w:jc w:val="both"/>
        <w:rPr>
          <w:color w:val="000000"/>
          <w:sz w:val="24"/>
          <w:szCs w:val="24"/>
        </w:rPr>
      </w:pPr>
      <w:bookmarkStart w:id="260" w:name="bookmark3026"/>
      <w:bookmarkEnd w:id="260"/>
    </w:p>
    <w:p w:rsidR="00F83EF8" w:rsidRPr="00F83EF8" w:rsidRDefault="00F83EF8" w:rsidP="00F83EF8">
      <w:pPr>
        <w:spacing w:line="276" w:lineRule="auto"/>
        <w:ind w:firstLine="160"/>
        <w:rPr>
          <w:rFonts w:ascii="Times New Roman" w:eastAsia="Times New Roman" w:hAnsi="Times New Roman" w:cs="Times New Roman"/>
          <w:color w:val="auto"/>
        </w:rPr>
      </w:pPr>
      <w:r w:rsidRPr="00F83EF8">
        <w:rPr>
          <w:rFonts w:ascii="Times New Roman" w:eastAsia="Times New Roman" w:hAnsi="Times New Roman" w:cs="Times New Roman"/>
          <w:i/>
          <w:iCs/>
          <w:color w:val="auto"/>
        </w:rPr>
        <w:t>Программы учебных предметов, коррекционных курсов содержат:</w:t>
      </w:r>
    </w:p>
    <w:p w:rsidR="00F83EF8" w:rsidRPr="00F83EF8" w:rsidRDefault="00F83EF8" w:rsidP="004B29FB">
      <w:pPr>
        <w:numPr>
          <w:ilvl w:val="0"/>
          <w:numId w:val="21"/>
        </w:numPr>
        <w:tabs>
          <w:tab w:val="left" w:pos="426"/>
        </w:tabs>
        <w:spacing w:line="276" w:lineRule="auto"/>
        <w:rPr>
          <w:rFonts w:ascii="Times New Roman" w:eastAsia="Times New Roman" w:hAnsi="Times New Roman" w:cs="Times New Roman"/>
          <w:color w:val="auto"/>
        </w:rPr>
      </w:pPr>
      <w:bookmarkStart w:id="261" w:name="bookmark438"/>
      <w:bookmarkEnd w:id="261"/>
      <w:r w:rsidRPr="00F83EF8">
        <w:rPr>
          <w:rFonts w:ascii="Times New Roman" w:eastAsia="Times New Roman" w:hAnsi="Times New Roman" w:cs="Times New Roman"/>
          <w:color w:val="auto"/>
        </w:rPr>
        <w:t>пояснительную записку, в которой конкретизированы общие цели образования с учетом специфики учебного предмета, коррекционного курса;</w:t>
      </w:r>
    </w:p>
    <w:p w:rsidR="00F83EF8" w:rsidRPr="00F83EF8" w:rsidRDefault="00F83EF8" w:rsidP="004B29FB">
      <w:pPr>
        <w:numPr>
          <w:ilvl w:val="0"/>
          <w:numId w:val="21"/>
        </w:numPr>
        <w:tabs>
          <w:tab w:val="left" w:pos="426"/>
        </w:tabs>
        <w:spacing w:line="276" w:lineRule="auto"/>
        <w:rPr>
          <w:rFonts w:ascii="Times New Roman" w:eastAsia="Times New Roman" w:hAnsi="Times New Roman" w:cs="Times New Roman"/>
          <w:color w:val="auto"/>
        </w:rPr>
      </w:pPr>
      <w:bookmarkStart w:id="262" w:name="bookmark439"/>
      <w:bookmarkEnd w:id="262"/>
      <w:r w:rsidRPr="00F83EF8">
        <w:rPr>
          <w:rFonts w:ascii="Times New Roman" w:eastAsia="Times New Roman" w:hAnsi="Times New Roman" w:cs="Times New Roman"/>
          <w:color w:val="auto"/>
        </w:rPr>
        <w:t>общую характеристику учебного предмета, коррекционного курса с учетом особенностей его освоения обучающимися;</w:t>
      </w:r>
    </w:p>
    <w:p w:rsidR="00F83EF8" w:rsidRPr="00F83EF8" w:rsidRDefault="00F83EF8" w:rsidP="004B29FB">
      <w:pPr>
        <w:numPr>
          <w:ilvl w:val="0"/>
          <w:numId w:val="21"/>
        </w:numPr>
        <w:tabs>
          <w:tab w:val="left" w:pos="426"/>
          <w:tab w:val="left" w:pos="1206"/>
        </w:tabs>
        <w:spacing w:line="276" w:lineRule="auto"/>
        <w:rPr>
          <w:rFonts w:ascii="Times New Roman" w:eastAsia="Times New Roman" w:hAnsi="Times New Roman" w:cs="Times New Roman"/>
          <w:color w:val="auto"/>
        </w:rPr>
      </w:pPr>
      <w:bookmarkStart w:id="263" w:name="bookmark440"/>
      <w:bookmarkEnd w:id="263"/>
      <w:r w:rsidRPr="00F83EF8">
        <w:rPr>
          <w:rFonts w:ascii="Times New Roman" w:eastAsia="Times New Roman" w:hAnsi="Times New Roman" w:cs="Times New Roman"/>
          <w:color w:val="auto"/>
        </w:rPr>
        <w:lastRenderedPageBreak/>
        <w:t>описание места учебного предмета в учебном плане;</w:t>
      </w:r>
    </w:p>
    <w:p w:rsidR="00F83EF8" w:rsidRPr="00F83EF8" w:rsidRDefault="00F83EF8" w:rsidP="004B29FB">
      <w:pPr>
        <w:numPr>
          <w:ilvl w:val="0"/>
          <w:numId w:val="21"/>
        </w:numPr>
        <w:tabs>
          <w:tab w:val="left" w:pos="426"/>
          <w:tab w:val="left" w:pos="1206"/>
          <w:tab w:val="left" w:pos="3233"/>
        </w:tabs>
        <w:spacing w:line="276" w:lineRule="auto"/>
        <w:rPr>
          <w:rFonts w:ascii="Times New Roman" w:eastAsia="Times New Roman" w:hAnsi="Times New Roman" w:cs="Times New Roman"/>
          <w:color w:val="auto"/>
        </w:rPr>
      </w:pPr>
      <w:bookmarkStart w:id="264" w:name="bookmark441"/>
      <w:bookmarkEnd w:id="264"/>
      <w:r w:rsidRPr="00F83EF8">
        <w:rPr>
          <w:rFonts w:ascii="Times New Roman" w:eastAsia="Times New Roman" w:hAnsi="Times New Roman" w:cs="Times New Roman"/>
          <w:color w:val="auto"/>
        </w:rPr>
        <w:t>личностные</w:t>
      </w:r>
      <w:r>
        <w:rPr>
          <w:rFonts w:ascii="Times New Roman" w:eastAsia="Times New Roman" w:hAnsi="Times New Roman" w:cs="Times New Roman"/>
          <w:color w:val="auto"/>
        </w:rPr>
        <w:t xml:space="preserve"> </w:t>
      </w:r>
      <w:r w:rsidRPr="00F83EF8">
        <w:rPr>
          <w:rFonts w:ascii="Times New Roman" w:eastAsia="Times New Roman" w:hAnsi="Times New Roman" w:cs="Times New Roman"/>
          <w:color w:val="auto"/>
        </w:rPr>
        <w:t>и предметные результаты освоения учебного</w:t>
      </w:r>
      <w:r>
        <w:rPr>
          <w:rFonts w:ascii="Times New Roman" w:eastAsia="Times New Roman" w:hAnsi="Times New Roman" w:cs="Times New Roman"/>
          <w:color w:val="auto"/>
        </w:rPr>
        <w:t xml:space="preserve"> </w:t>
      </w:r>
      <w:r w:rsidRPr="00F83EF8">
        <w:rPr>
          <w:rFonts w:ascii="Times New Roman" w:eastAsia="Times New Roman" w:hAnsi="Times New Roman" w:cs="Times New Roman"/>
          <w:color w:val="auto"/>
        </w:rPr>
        <w:t>предмета, коррекционного курса;</w:t>
      </w:r>
    </w:p>
    <w:p w:rsidR="00F83EF8" w:rsidRPr="00F83EF8" w:rsidRDefault="00F83EF8" w:rsidP="004B29FB">
      <w:pPr>
        <w:numPr>
          <w:ilvl w:val="0"/>
          <w:numId w:val="21"/>
        </w:numPr>
        <w:tabs>
          <w:tab w:val="left" w:pos="426"/>
          <w:tab w:val="left" w:pos="1206"/>
        </w:tabs>
        <w:spacing w:line="276" w:lineRule="auto"/>
        <w:rPr>
          <w:rFonts w:ascii="Times New Roman" w:eastAsia="Times New Roman" w:hAnsi="Times New Roman" w:cs="Times New Roman"/>
          <w:color w:val="auto"/>
        </w:rPr>
      </w:pPr>
      <w:bookmarkStart w:id="265" w:name="bookmark442"/>
      <w:bookmarkEnd w:id="265"/>
      <w:r w:rsidRPr="00F83EF8">
        <w:rPr>
          <w:rFonts w:ascii="Times New Roman" w:eastAsia="Times New Roman" w:hAnsi="Times New Roman" w:cs="Times New Roman"/>
          <w:color w:val="auto"/>
        </w:rPr>
        <w:t>содержание учебного предмета, коррекционного курса;</w:t>
      </w:r>
    </w:p>
    <w:p w:rsidR="00F83EF8" w:rsidRPr="00F83EF8" w:rsidRDefault="00F83EF8" w:rsidP="004B29FB">
      <w:pPr>
        <w:numPr>
          <w:ilvl w:val="0"/>
          <w:numId w:val="21"/>
        </w:numPr>
        <w:tabs>
          <w:tab w:val="left" w:pos="426"/>
          <w:tab w:val="left" w:pos="1206"/>
          <w:tab w:val="left" w:pos="3233"/>
        </w:tabs>
        <w:spacing w:line="276" w:lineRule="auto"/>
        <w:rPr>
          <w:rFonts w:ascii="Times New Roman" w:eastAsia="Times New Roman" w:hAnsi="Times New Roman" w:cs="Times New Roman"/>
          <w:color w:val="auto"/>
        </w:rPr>
      </w:pPr>
      <w:bookmarkStart w:id="266" w:name="bookmark443"/>
      <w:bookmarkEnd w:id="266"/>
      <w:r w:rsidRPr="00F83EF8">
        <w:rPr>
          <w:rFonts w:ascii="Times New Roman" w:eastAsia="Times New Roman" w:hAnsi="Times New Roman" w:cs="Times New Roman"/>
          <w:color w:val="auto"/>
        </w:rPr>
        <w:t>тематическое</w:t>
      </w:r>
      <w:r>
        <w:rPr>
          <w:rFonts w:ascii="Times New Roman" w:eastAsia="Times New Roman" w:hAnsi="Times New Roman" w:cs="Times New Roman"/>
          <w:color w:val="auto"/>
        </w:rPr>
        <w:t xml:space="preserve"> </w:t>
      </w:r>
      <w:r w:rsidRPr="00F83EF8">
        <w:rPr>
          <w:rFonts w:ascii="Times New Roman" w:eastAsia="Times New Roman" w:hAnsi="Times New Roman" w:cs="Times New Roman"/>
          <w:color w:val="auto"/>
        </w:rPr>
        <w:t>планирование с определением основных видов</w:t>
      </w:r>
      <w:r>
        <w:rPr>
          <w:rFonts w:ascii="Times New Roman" w:eastAsia="Times New Roman" w:hAnsi="Times New Roman" w:cs="Times New Roman"/>
          <w:color w:val="auto"/>
        </w:rPr>
        <w:t xml:space="preserve"> </w:t>
      </w:r>
      <w:r w:rsidRPr="00F83EF8">
        <w:rPr>
          <w:rFonts w:ascii="Times New Roman" w:eastAsia="Times New Roman" w:hAnsi="Times New Roman" w:cs="Times New Roman"/>
          <w:color w:val="auto"/>
        </w:rPr>
        <w:t>учебной деятельности обучающихся;</w:t>
      </w:r>
    </w:p>
    <w:p w:rsidR="00F83EF8" w:rsidRPr="00F83EF8" w:rsidRDefault="00F83EF8" w:rsidP="004B29FB">
      <w:pPr>
        <w:numPr>
          <w:ilvl w:val="0"/>
          <w:numId w:val="21"/>
        </w:numPr>
        <w:tabs>
          <w:tab w:val="left" w:pos="426"/>
          <w:tab w:val="left" w:pos="1206"/>
        </w:tabs>
        <w:spacing w:after="40" w:line="276" w:lineRule="auto"/>
        <w:rPr>
          <w:rFonts w:ascii="Times New Roman" w:eastAsia="Times New Roman" w:hAnsi="Times New Roman" w:cs="Times New Roman"/>
          <w:color w:val="auto"/>
        </w:rPr>
      </w:pPr>
      <w:bookmarkStart w:id="267" w:name="bookmark444"/>
      <w:bookmarkEnd w:id="267"/>
      <w:r w:rsidRPr="00F83EF8">
        <w:rPr>
          <w:rFonts w:ascii="Times New Roman" w:eastAsia="Times New Roman" w:hAnsi="Times New Roman" w:cs="Times New Roman"/>
          <w:color w:val="auto"/>
        </w:rPr>
        <w:t>описание материально-технического обеспечения образовательной деятельности.</w:t>
      </w:r>
    </w:p>
    <w:p w:rsidR="00F83EF8" w:rsidRPr="003B69F5" w:rsidRDefault="00F83EF8" w:rsidP="00F83EF8">
      <w:pPr>
        <w:tabs>
          <w:tab w:val="left" w:pos="1206"/>
        </w:tabs>
        <w:rPr>
          <w:rFonts w:ascii="Times New Roman" w:hAnsi="Times New Roman" w:cs="Times New Roman"/>
          <w:b/>
          <w:iCs/>
          <w:u w:val="single"/>
        </w:rPr>
      </w:pPr>
      <w:r w:rsidRPr="00F83EF8">
        <w:tab/>
      </w:r>
      <w:r w:rsidRPr="003B69F5">
        <w:rPr>
          <w:rFonts w:ascii="Times New Roman" w:hAnsi="Times New Roman" w:cs="Times New Roman"/>
          <w:b/>
          <w:iCs/>
          <w:u w:val="single"/>
        </w:rPr>
        <w:t xml:space="preserve">Программы учебных предметов, коррекционных курсов  представлены в ПРИЛОЖЕНИЯХ </w:t>
      </w:r>
      <w:r w:rsidR="003B69F5">
        <w:rPr>
          <w:rFonts w:ascii="Times New Roman" w:hAnsi="Times New Roman" w:cs="Times New Roman"/>
          <w:b/>
          <w:iCs/>
          <w:u w:val="single"/>
        </w:rPr>
        <w:t>к настоящей программе</w:t>
      </w:r>
    </w:p>
    <w:p w:rsidR="002C3C8F" w:rsidRPr="00CA546F" w:rsidRDefault="00C3248C" w:rsidP="004B29FB">
      <w:pPr>
        <w:pStyle w:val="af0"/>
        <w:keepNext/>
        <w:keepLines/>
        <w:numPr>
          <w:ilvl w:val="1"/>
          <w:numId w:val="7"/>
        </w:numPr>
        <w:tabs>
          <w:tab w:val="left" w:pos="1020"/>
        </w:tabs>
        <w:spacing w:before="280" w:line="276" w:lineRule="auto"/>
        <w:outlineLvl w:val="1"/>
        <w:rPr>
          <w:rFonts w:ascii="Times New Roman" w:eastAsia="Times New Roman" w:hAnsi="Times New Roman" w:cs="Times New Roman"/>
          <w:b/>
          <w:bCs/>
          <w:color w:val="auto"/>
        </w:rPr>
      </w:pPr>
      <w:r>
        <w:rPr>
          <w:rFonts w:ascii="Times New Roman" w:eastAsia="Times New Roman" w:hAnsi="Times New Roman" w:cs="Times New Roman"/>
          <w:b/>
          <w:bCs/>
          <w:color w:val="auto"/>
        </w:rPr>
        <w:lastRenderedPageBreak/>
        <w:t xml:space="preserve"> </w:t>
      </w:r>
      <w:r w:rsidR="002C3C8F" w:rsidRPr="00CA546F">
        <w:rPr>
          <w:rFonts w:ascii="Times New Roman" w:eastAsia="Times New Roman" w:hAnsi="Times New Roman" w:cs="Times New Roman"/>
          <w:b/>
          <w:bCs/>
          <w:color w:val="auto"/>
        </w:rPr>
        <w:t xml:space="preserve">ПРОГРАММА НРАВСТВЕННОГО РАЗВИТИЯ ОБУЧАЮЩИХСЯ </w:t>
      </w:r>
    </w:p>
    <w:p w:rsidR="002C3C8F" w:rsidRPr="00DA3EDD" w:rsidRDefault="002C3C8F"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
          <w:bCs/>
          <w:color w:val="auto"/>
        </w:rPr>
        <w:t xml:space="preserve">В </w:t>
      </w:r>
      <w:r w:rsidRPr="00DA3EDD">
        <w:rPr>
          <w:rFonts w:ascii="Times New Roman" w:eastAsia="Times New Roman" w:hAnsi="Times New Roman" w:cs="Times New Roman"/>
          <w:bCs/>
          <w:color w:val="auto"/>
        </w:rPr>
        <w:t>основу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них нравственных чувств, нравственного сознания и поведения</w:t>
      </w:r>
    </w:p>
    <w:p w:rsidR="00C3248C" w:rsidRDefault="002C3C8F"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Программа обеспечивает:  </w:t>
      </w:r>
    </w:p>
    <w:p w:rsidR="00C3248C" w:rsidRDefault="00C3248C"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w:t>
      </w:r>
      <w:r w:rsidR="002C3C8F" w:rsidRPr="00DA3EDD">
        <w:rPr>
          <w:rFonts w:ascii="Times New Roman" w:eastAsia="Times New Roman" w:hAnsi="Times New Roman" w:cs="Times New Roman"/>
          <w:bCs/>
          <w:color w:val="auto"/>
        </w:rPr>
        <w:t>организацию системы воспитательных мероприятий, позволя</w:t>
      </w:r>
      <w:r>
        <w:rPr>
          <w:rFonts w:ascii="Times New Roman" w:eastAsia="Times New Roman" w:hAnsi="Times New Roman" w:cs="Times New Roman"/>
          <w:bCs/>
          <w:color w:val="auto"/>
        </w:rPr>
        <w:t xml:space="preserve">ющих обучающемуся с НОДА и </w:t>
      </w:r>
      <w:r w:rsidR="002C3C8F" w:rsidRPr="00DA3EDD">
        <w:rPr>
          <w:rFonts w:ascii="Times New Roman" w:eastAsia="Times New Roman" w:hAnsi="Times New Roman" w:cs="Times New Roman"/>
          <w:bCs/>
          <w:color w:val="auto"/>
        </w:rPr>
        <w:t xml:space="preserve"> ТМНР использовать на практике полученные знания и усвоен</w:t>
      </w:r>
      <w:r>
        <w:rPr>
          <w:rFonts w:ascii="Times New Roman" w:eastAsia="Times New Roman" w:hAnsi="Times New Roman" w:cs="Times New Roman"/>
          <w:bCs/>
          <w:color w:val="auto"/>
        </w:rPr>
        <w:t xml:space="preserve">ные модели, и нормы поведения; </w:t>
      </w:r>
    </w:p>
    <w:p w:rsidR="002C3C8F" w:rsidRPr="00DA3EDD" w:rsidRDefault="002C3C8F"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w:t>
      </w:r>
      <w:r w:rsidR="00C3248C">
        <w:rPr>
          <w:rFonts w:ascii="Times New Roman" w:eastAsia="Times New Roman" w:hAnsi="Times New Roman" w:cs="Times New Roman"/>
          <w:bCs/>
          <w:color w:val="auto"/>
        </w:rPr>
        <w:t xml:space="preserve">- </w:t>
      </w:r>
      <w:r w:rsidRPr="00DA3EDD">
        <w:rPr>
          <w:rFonts w:ascii="Times New Roman" w:eastAsia="Times New Roman" w:hAnsi="Times New Roman" w:cs="Times New Roman"/>
          <w:bCs/>
          <w:color w:val="auto"/>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2C3C8F" w:rsidRPr="00DA3EDD" w:rsidRDefault="002C3C8F"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w:t>
      </w:r>
      <w:r w:rsidRPr="00DA3EDD">
        <w:rPr>
          <w:rFonts w:ascii="Times New Roman" w:eastAsia="Times New Roman" w:hAnsi="Times New Roman" w:cs="Times New Roman"/>
          <w:b/>
          <w:bCs/>
          <w:color w:val="auto"/>
        </w:rPr>
        <w:t>Целью нравственного развития</w:t>
      </w:r>
      <w:r w:rsidRPr="00DA3EDD">
        <w:rPr>
          <w:rFonts w:ascii="Times New Roman" w:eastAsia="Times New Roman" w:hAnsi="Times New Roman" w:cs="Times New Roman"/>
          <w:bCs/>
          <w:color w:val="auto"/>
        </w:rPr>
        <w:t xml:space="preserve"> является становление и развитие гражданина России, укорененного в духовных и культурных традициях многонационального народа Российской Федерации. </w:t>
      </w:r>
    </w:p>
    <w:p w:rsidR="002C3C8F" w:rsidRPr="00DA3EDD" w:rsidRDefault="002C3C8F"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
          <w:bCs/>
          <w:color w:val="auto"/>
        </w:rPr>
        <w:t>Задачами нравственного развития</w:t>
      </w:r>
      <w:r w:rsidRPr="00DA3EDD">
        <w:rPr>
          <w:rFonts w:ascii="Times New Roman" w:eastAsia="Times New Roman" w:hAnsi="Times New Roman" w:cs="Times New Roman"/>
          <w:bCs/>
          <w:color w:val="auto"/>
        </w:rPr>
        <w:t xml:space="preserve">  являются:</w:t>
      </w:r>
    </w:p>
    <w:p w:rsidR="002C3C8F" w:rsidRPr="00DA3EDD" w:rsidRDefault="002C3C8F" w:rsidP="00FC5FE4">
      <w:pPr>
        <w:keepNext/>
        <w:keepLines/>
        <w:tabs>
          <w:tab w:val="left" w:pos="1020"/>
        </w:tabs>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 формирование основ морали; </w:t>
      </w:r>
    </w:p>
    <w:p w:rsidR="002C3C8F" w:rsidRPr="00DA3EDD" w:rsidRDefault="002C3C8F" w:rsidP="00FC5FE4">
      <w:pPr>
        <w:keepNext/>
        <w:keepLines/>
        <w:tabs>
          <w:tab w:val="left" w:pos="1020"/>
        </w:tabs>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развитие трудолюбия, способности к преодолению трудностей; </w:t>
      </w:r>
    </w:p>
    <w:p w:rsidR="00C3248C" w:rsidRDefault="002C3C8F" w:rsidP="00FC5FE4">
      <w:pPr>
        <w:keepNext/>
        <w:keepLines/>
        <w:tabs>
          <w:tab w:val="left" w:pos="1020"/>
        </w:tabs>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укрепление доверия к другим людям; </w:t>
      </w:r>
    </w:p>
    <w:p w:rsidR="002C3C8F" w:rsidRPr="00DA3EDD" w:rsidRDefault="00C3248C" w:rsidP="00FC5FE4">
      <w:pPr>
        <w:keepNext/>
        <w:keepLines/>
        <w:tabs>
          <w:tab w:val="left" w:pos="1020"/>
        </w:tabs>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w:t>
      </w:r>
      <w:r w:rsidR="002C3C8F" w:rsidRPr="00DA3EDD">
        <w:rPr>
          <w:rFonts w:ascii="Times New Roman" w:eastAsia="Times New Roman" w:hAnsi="Times New Roman" w:cs="Times New Roman"/>
          <w:bCs/>
          <w:color w:val="auto"/>
        </w:rPr>
        <w:t>формирование толерантности и основ культуры межэтнического общения;</w:t>
      </w:r>
    </w:p>
    <w:p w:rsidR="00C3248C" w:rsidRDefault="002C3C8F"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формирование семейной культуры: уважительного отношения к родителям, осознанного, заботливого отношения к старшим и младшим; знакомство обучающегося с традициями российской семьи. </w:t>
      </w:r>
    </w:p>
    <w:p w:rsidR="002C3C8F" w:rsidRPr="00DA3EDD" w:rsidRDefault="002C3C8F" w:rsidP="00FC5FE4">
      <w:pPr>
        <w:keepNext/>
        <w:keepLines/>
        <w:tabs>
          <w:tab w:val="left" w:pos="1020"/>
        </w:tabs>
        <w:spacing w:line="276" w:lineRule="auto"/>
        <w:jc w:val="both"/>
        <w:outlineLvl w:val="1"/>
        <w:rPr>
          <w:rFonts w:ascii="Times New Roman" w:eastAsia="Times New Roman" w:hAnsi="Times New Roman" w:cs="Times New Roman"/>
          <w:b/>
          <w:bCs/>
          <w:color w:val="auto"/>
        </w:rPr>
      </w:pPr>
      <w:r w:rsidRPr="00DA3EDD">
        <w:rPr>
          <w:rFonts w:ascii="Times New Roman" w:eastAsia="Times New Roman" w:hAnsi="Times New Roman" w:cs="Times New Roman"/>
          <w:b/>
          <w:bCs/>
          <w:color w:val="auto"/>
        </w:rPr>
        <w:t xml:space="preserve">Основное содержание нравственного развития и воспитания обучающихся с НОДА, ТМНР на ступени начального общего образования </w:t>
      </w:r>
    </w:p>
    <w:p w:rsidR="00DA3EDD" w:rsidRDefault="002C3C8F" w:rsidP="00FC5FE4">
      <w:pPr>
        <w:keepNext/>
        <w:keepLines/>
        <w:tabs>
          <w:tab w:val="left" w:pos="1020"/>
        </w:tabs>
        <w:spacing w:line="276" w:lineRule="auto"/>
        <w:jc w:val="both"/>
        <w:outlineLvl w:val="1"/>
        <w:rPr>
          <w:rFonts w:ascii="Times New Roman" w:hAnsi="Times New Roman" w:cs="Times New Roman"/>
          <w:b/>
          <w:iCs/>
        </w:rPr>
      </w:pPr>
      <w:r w:rsidRPr="00DA3EDD">
        <w:rPr>
          <w:rFonts w:ascii="Times New Roman" w:eastAsia="Times New Roman" w:hAnsi="Times New Roman" w:cs="Times New Roman"/>
          <w:bCs/>
          <w:color w:val="auto"/>
        </w:rPr>
        <w:t>Воспитание уважения к правам, свободам и обязанностям человека:</w:t>
      </w:r>
      <w:r w:rsidR="00C3248C">
        <w:rPr>
          <w:rFonts w:ascii="Times New Roman" w:hAnsi="Times New Roman" w:cs="Times New Roman"/>
          <w:b/>
          <w:iCs/>
        </w:rPr>
        <w:t xml:space="preserve"> </w:t>
      </w:r>
    </w:p>
    <w:p w:rsidR="00C3248C" w:rsidRDefault="00C3248C" w:rsidP="00FC5FE4">
      <w:pPr>
        <w:keepNext/>
        <w:keepLines/>
        <w:tabs>
          <w:tab w:val="left" w:pos="1020"/>
        </w:tabs>
        <w:spacing w:line="276" w:lineRule="auto"/>
        <w:jc w:val="both"/>
        <w:outlineLvl w:val="1"/>
        <w:rPr>
          <w:rFonts w:ascii="Times New Roman" w:eastAsia="Times New Roman" w:hAnsi="Times New Roman" w:cs="Times New Roman"/>
          <w:bCs/>
          <w:color w:val="auto"/>
        </w:rPr>
      </w:pPr>
      <w:bookmarkStart w:id="268" w:name="bookmark445"/>
      <w:bookmarkStart w:id="269" w:name="bookmark446"/>
      <w:bookmarkStart w:id="270" w:name="bookmark448"/>
      <w:r>
        <w:rPr>
          <w:rFonts w:ascii="Times New Roman" w:eastAsia="Times New Roman" w:hAnsi="Times New Roman" w:cs="Times New Roman"/>
          <w:bCs/>
          <w:color w:val="auto"/>
        </w:rPr>
        <w:t xml:space="preserve">- </w:t>
      </w:r>
      <w:r w:rsidR="00DA3EDD" w:rsidRPr="00DA3EDD">
        <w:rPr>
          <w:rFonts w:ascii="Times New Roman" w:eastAsia="Times New Roman" w:hAnsi="Times New Roman" w:cs="Times New Roman"/>
          <w:bCs/>
          <w:color w:val="auto"/>
        </w:rPr>
        <w:t>элементарные представления о политическом устройстве Российского государства, о его важнейших законах;</w:t>
      </w:r>
    </w:p>
    <w:p w:rsidR="00DA3EDD" w:rsidRPr="00DA3EDD" w:rsidRDefault="00C3248C"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w:t>
      </w:r>
      <w:r w:rsidR="00DA3EDD" w:rsidRPr="00DA3EDD">
        <w:rPr>
          <w:rFonts w:ascii="Times New Roman" w:eastAsia="Times New Roman" w:hAnsi="Times New Roman" w:cs="Times New Roman"/>
          <w:bCs/>
          <w:color w:val="auto"/>
        </w:rPr>
        <w:t xml:space="preserve">представления о символах государства — Флаге, Гербе России, о флаге и гербе субъекта Российской Федерации, в котором находится образовательное учреждение; </w:t>
      </w:r>
    </w:p>
    <w:p w:rsidR="00DA3EDD" w:rsidRPr="00DA3EDD" w:rsidRDefault="00C3248C"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w:t>
      </w:r>
      <w:r w:rsidR="00DA3EDD" w:rsidRPr="00DA3EDD">
        <w:rPr>
          <w:rFonts w:ascii="Times New Roman" w:eastAsia="Times New Roman" w:hAnsi="Times New Roman" w:cs="Times New Roman"/>
          <w:bCs/>
          <w:color w:val="auto"/>
        </w:rPr>
        <w:t xml:space="preserve"> элементарные представления о правах и обязанностях гражданина России; </w:t>
      </w:r>
    </w:p>
    <w:p w:rsidR="00DA3EDD" w:rsidRPr="00DA3EDD" w:rsidRDefault="00FE048E"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w:t>
      </w:r>
      <w:r w:rsidR="00DA3EDD" w:rsidRPr="00DA3EDD">
        <w:rPr>
          <w:rFonts w:ascii="Times New Roman" w:eastAsia="Times New Roman" w:hAnsi="Times New Roman" w:cs="Times New Roman"/>
          <w:bCs/>
          <w:color w:val="auto"/>
        </w:rPr>
        <w:t>уважительное отношение к русскому языку как государственному, языку межнационального общения;</w:t>
      </w:r>
    </w:p>
    <w:p w:rsidR="00DA3EDD" w:rsidRPr="00DA3EDD" w:rsidRDefault="00FE048E"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w:t>
      </w:r>
      <w:r w:rsidR="00DA3EDD" w:rsidRPr="00DA3EDD">
        <w:rPr>
          <w:rFonts w:ascii="Times New Roman" w:eastAsia="Times New Roman" w:hAnsi="Times New Roman" w:cs="Times New Roman"/>
          <w:bCs/>
          <w:color w:val="auto"/>
        </w:rPr>
        <w:t xml:space="preserve">начальные представления о народах России, об их общей исторической судьбе, о единстве народов нашей страны; </w:t>
      </w:r>
    </w:p>
    <w:p w:rsidR="00DA3EDD" w:rsidRPr="00DA3EDD" w:rsidRDefault="00FE048E"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w:t>
      </w:r>
      <w:r w:rsidR="00DA3EDD" w:rsidRPr="00DA3EDD">
        <w:rPr>
          <w:rFonts w:ascii="Times New Roman" w:eastAsia="Times New Roman" w:hAnsi="Times New Roman" w:cs="Times New Roman"/>
          <w:bCs/>
          <w:color w:val="auto"/>
        </w:rPr>
        <w:t xml:space="preserve"> стремление участвовать в делах класса, школы, семьи, своего города;</w:t>
      </w:r>
    </w:p>
    <w:p w:rsidR="00FE048E" w:rsidRDefault="00FE048E"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 уважение к защитникам Родины;</w:t>
      </w:r>
    </w:p>
    <w:p w:rsidR="00DA3EDD" w:rsidRPr="00DA3EDD" w:rsidRDefault="00FE048E"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w:t>
      </w:r>
      <w:r w:rsidR="00DA3EDD" w:rsidRPr="00DA3EDD">
        <w:rPr>
          <w:rFonts w:ascii="Times New Roman" w:eastAsia="Times New Roman" w:hAnsi="Times New Roman" w:cs="Times New Roman"/>
          <w:bCs/>
          <w:color w:val="auto"/>
        </w:rPr>
        <w:t xml:space="preserve"> умение отвечать за свои поступки; </w:t>
      </w:r>
    </w:p>
    <w:p w:rsidR="00DA3EDD" w:rsidRPr="00DA3EDD" w:rsidRDefault="00FE048E"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w:t>
      </w:r>
      <w:r w:rsidR="00DA3EDD" w:rsidRPr="00DA3EDD">
        <w:rPr>
          <w:rFonts w:ascii="Times New Roman" w:eastAsia="Times New Roman" w:hAnsi="Times New Roman" w:cs="Times New Roman"/>
          <w:bCs/>
          <w:color w:val="auto"/>
        </w:rPr>
        <w:t xml:space="preserve"> негативное отношение к нарушениям порядка в классе, дома, на улице, к невыполнению человеком своих обязанностей; воспитание нравственных чувств и этического сознания:</w:t>
      </w:r>
    </w:p>
    <w:p w:rsidR="00DA3EDD" w:rsidRPr="00DA3EDD" w:rsidRDefault="00FE048E" w:rsidP="00FC5FE4">
      <w:pPr>
        <w:keepNext/>
        <w:keepLines/>
        <w:tabs>
          <w:tab w:val="left" w:pos="1020"/>
        </w:tabs>
        <w:spacing w:line="276" w:lineRule="auto"/>
        <w:jc w:val="both"/>
        <w:outlineLvl w:val="1"/>
        <w:rPr>
          <w:rFonts w:ascii="Times New Roman" w:eastAsia="Times New Roman" w:hAnsi="Times New Roman" w:cs="Times New Roman"/>
          <w:bCs/>
          <w:color w:val="auto"/>
        </w:rPr>
      </w:pPr>
      <w:r>
        <w:rPr>
          <w:rFonts w:ascii="Times New Roman" w:eastAsia="Times New Roman" w:hAnsi="Times New Roman" w:cs="Times New Roman"/>
          <w:bCs/>
          <w:color w:val="auto"/>
        </w:rPr>
        <w:t xml:space="preserve"> - </w:t>
      </w:r>
      <w:r w:rsidR="00DA3EDD" w:rsidRPr="00DA3EDD">
        <w:rPr>
          <w:rFonts w:ascii="Times New Roman" w:eastAsia="Times New Roman" w:hAnsi="Times New Roman" w:cs="Times New Roman"/>
          <w:bCs/>
          <w:color w:val="auto"/>
        </w:rPr>
        <w:t xml:space="preserve"> различение хороших и плохих поступков;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представления о правилах поведения в образовательном учреждении, дома, на улице, в населённом пункте, в общественных местах, на природе;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уважительное отношение к родителям, старшим, доброжелательное отношение к сверстникам и младшим;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установление дружеских взаимоотношений в коллективе, основанных на взаимопомощи и взаимной поддержке;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бережное, гуманное отношение ко всему живому;</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lastRenderedPageBreak/>
        <w:t xml:space="preserve"> • стремление избегать плохих поступков, не капризничать, не быть упрямым; умение признаться в плохом поступке и проанализировать его;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 отрицательное отношение к аморальным поступкам, грубости, оскорбительным словам и действиям;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первоначальные представления о нравственных основах учёбы, ведущей роли образования, труда;</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элементарные представления об основных профессиях;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умение проявлять дисциплинированность, последовательность и настойчивость в выполнении учебных и учебно-трудовых заданий;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умение соблюдать порядок на рабочем месте;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бережное отношение к результатам своего труда, труда других людей, к школьному имуществу, учебникам, личным вещам;</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отрицательное отношение к лени и небрежности в труде и учёбе, небережливому отношению к результатам труда людей;</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бережное отношение к растениям и животным, элементарный опыт природоохранительной деятельности; </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интерес к чтению, произведениям искусства, детским спектаклям, концертам, выставкам, музыке; • интерес к занятиям художественным творчеством;</w:t>
      </w:r>
    </w:p>
    <w:p w:rsidR="00DA3EDD" w:rsidRPr="00DA3EDD" w:rsidRDefault="00DA3EDD" w:rsidP="00FC5FE4">
      <w:pPr>
        <w:keepNext/>
        <w:keepLines/>
        <w:tabs>
          <w:tab w:val="left" w:pos="1020"/>
        </w:tabs>
        <w:spacing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 xml:space="preserve"> • стремление к опрятному внешнему виду. </w:t>
      </w:r>
    </w:p>
    <w:p w:rsidR="00DA3EDD" w:rsidRPr="00DA3EDD" w:rsidRDefault="00DA3EDD" w:rsidP="00C3248C">
      <w:pPr>
        <w:keepNext/>
        <w:keepLines/>
        <w:tabs>
          <w:tab w:val="left" w:pos="1020"/>
        </w:tabs>
        <w:spacing w:before="280" w:line="276" w:lineRule="auto"/>
        <w:jc w:val="both"/>
        <w:outlineLvl w:val="1"/>
        <w:rPr>
          <w:rFonts w:ascii="Times New Roman" w:eastAsia="Times New Roman" w:hAnsi="Times New Roman" w:cs="Times New Roman"/>
          <w:bCs/>
          <w:color w:val="auto"/>
        </w:rPr>
      </w:pPr>
      <w:r w:rsidRPr="00DA3EDD">
        <w:rPr>
          <w:rFonts w:ascii="Times New Roman" w:eastAsia="Times New Roman" w:hAnsi="Times New Roman" w:cs="Times New Roman"/>
          <w:bCs/>
          <w:color w:val="auto"/>
        </w:rPr>
        <w:t>Программа выполняется в образовательном учреждении на занятиях по предметам «Человек», «Развитие речи и окружающий природный мир», «Самообслуживание», а также в семье, и внешкольных учреждениях (в рамках внеурочной деятельности). Основными организационными формами через которые реализуется содержание программы, являются: экскурсии, праздники, тематические классные часы, беседы, библиотечные часы и др.</w:t>
      </w:r>
      <w:bookmarkEnd w:id="268"/>
      <w:bookmarkEnd w:id="269"/>
      <w:bookmarkEnd w:id="270"/>
    </w:p>
    <w:p w:rsidR="00DA3EDD" w:rsidRPr="00DA3EDD" w:rsidRDefault="00DA3EDD" w:rsidP="00C3248C">
      <w:pPr>
        <w:keepNext/>
        <w:keepLines/>
        <w:tabs>
          <w:tab w:val="left" w:pos="1020"/>
        </w:tabs>
        <w:spacing w:before="280" w:line="276" w:lineRule="auto"/>
        <w:jc w:val="both"/>
        <w:outlineLvl w:val="1"/>
        <w:rPr>
          <w:rFonts w:ascii="Times New Roman" w:eastAsia="Times New Roman" w:hAnsi="Times New Roman" w:cs="Times New Roman"/>
          <w:b/>
          <w:bCs/>
          <w:color w:val="auto"/>
        </w:rPr>
      </w:pPr>
      <w:r w:rsidRPr="00DA3EDD">
        <w:rPr>
          <w:rFonts w:ascii="Times New Roman" w:eastAsia="Times New Roman" w:hAnsi="Times New Roman" w:cs="Times New Roman"/>
          <w:b/>
          <w:bCs/>
          <w:color w:val="auto"/>
        </w:rPr>
        <w:t xml:space="preserve">Планируемые результаты нравственного развития обучающихся с НОДА, ТМНР на </w:t>
      </w:r>
      <w:r>
        <w:rPr>
          <w:rFonts w:ascii="Times New Roman" w:eastAsia="Times New Roman" w:hAnsi="Times New Roman" w:cs="Times New Roman"/>
          <w:b/>
          <w:bCs/>
          <w:color w:val="auto"/>
        </w:rPr>
        <w:t xml:space="preserve">уровне </w:t>
      </w:r>
      <w:r w:rsidRPr="00DA3EDD">
        <w:rPr>
          <w:rFonts w:ascii="Times New Roman" w:eastAsia="Times New Roman" w:hAnsi="Times New Roman" w:cs="Times New Roman"/>
          <w:b/>
          <w:bCs/>
          <w:color w:val="auto"/>
        </w:rPr>
        <w:t xml:space="preserve">начального общего образования. </w:t>
      </w:r>
    </w:p>
    <w:p w:rsidR="00DA3EDD" w:rsidRPr="00DA3EDD" w:rsidRDefault="00DA3EDD" w:rsidP="00C3248C">
      <w:pPr>
        <w:spacing w:line="276" w:lineRule="auto"/>
        <w:ind w:firstLine="720"/>
        <w:jc w:val="both"/>
        <w:rPr>
          <w:rFonts w:ascii="Times New Roman" w:eastAsia="Times New Roman" w:hAnsi="Times New Roman" w:cs="Times New Roman"/>
          <w:color w:val="auto"/>
        </w:rPr>
      </w:pP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Каждое из основных направлений нравственного развития обучающихся с НОДА, ТМНР обеспечивает присвоение ими соответствующих ценностей, формирование знаний, начальных представлений, опыта эмоционально-ценностного постижения действительности и общественного действия в контексте становления идентичности (самосознания) гражданина России. </w:t>
      </w: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 результате реализации программы нравственного развития обучающихся с НОДА, ТМНР на </w:t>
      </w:r>
      <w:r w:rsidR="00D50859">
        <w:rPr>
          <w:rFonts w:ascii="Times New Roman" w:eastAsia="Times New Roman" w:hAnsi="Times New Roman" w:cs="Times New Roman"/>
          <w:color w:val="auto"/>
        </w:rPr>
        <w:t xml:space="preserve">уровне </w:t>
      </w:r>
      <w:r w:rsidRPr="00DA3EDD">
        <w:rPr>
          <w:rFonts w:ascii="Times New Roman" w:eastAsia="Times New Roman" w:hAnsi="Times New Roman" w:cs="Times New Roman"/>
          <w:color w:val="auto"/>
        </w:rPr>
        <w:t>начального общего образования обеспечивается достижение</w:t>
      </w:r>
      <w:r w:rsidR="00D50859">
        <w:rPr>
          <w:rFonts w:ascii="Times New Roman" w:eastAsia="Times New Roman" w:hAnsi="Times New Roman" w:cs="Times New Roman"/>
          <w:color w:val="auto"/>
        </w:rPr>
        <w:t>м</w:t>
      </w:r>
      <w:r w:rsidRPr="00DA3EDD">
        <w:rPr>
          <w:rFonts w:ascii="Times New Roman" w:eastAsia="Times New Roman" w:hAnsi="Times New Roman" w:cs="Times New Roman"/>
          <w:color w:val="auto"/>
        </w:rPr>
        <w:t xml:space="preserve"> обучающимися: </w:t>
      </w: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 воспитательных результатов — тех духовно-нравственных приобретений, которые получил обучающийся с НОДА, ТМНР вследствие участия в той или иной деятельности (например, приобрёл, участвуя в каком-либо мероприятии, некое знание о себе и окружающих, опыт самостоятельного действия, пережил и прочувствовал нечто как ценность); </w:t>
      </w: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 эффекта — последствия результата, того, к чему привело достижение результата (развитие обучающегося с НОДА, ТМНР как личности, формирование его компетентности, идентичности и т. д.). При этом учитывается, что достижение эффекта — развитие личности обучающегося с НОДА, ТМНР, формирование его социальных компетенций и т. д. — становится возможным благодаря воспитательной деятельности педагога, других субъектов духовно-нравственного развития и воспитания (семьи, друзей, ближайшего окружения, </w:t>
      </w:r>
      <w:r w:rsidRPr="00DA3EDD">
        <w:rPr>
          <w:rFonts w:ascii="Times New Roman" w:eastAsia="Times New Roman" w:hAnsi="Times New Roman" w:cs="Times New Roman"/>
          <w:color w:val="auto"/>
        </w:rPr>
        <w:lastRenderedPageBreak/>
        <w:t xml:space="preserve">общественности, СМИ и т. п.), а также собственным усилиям обучающегося. </w:t>
      </w: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Воспитательные результаты распределяются по трём уровням. </w:t>
      </w: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Первый уровень результатов — приобретение обучающимися с НОДА, ТМНР социальных знаний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w:t>
      </w: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Для достижения данного уровня результатов особое значение имеет взаимодействие обучающегося с НОДА, ТМНР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Второй уровень результатов — получение обучающимися с НОДА, ТМНР опыта переживания и позитивного отношения к базовым ценностям общества, ценностного отношения к социальной реальности в целом. </w:t>
      </w: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Для достижения данного уровня результатов особое значение имеет взаимодействие обучающихся между собой на уровне класса, образовательного учреждения, т. е. в защищённой, дружественной просоциальной среде, в которой ребёнок получает (или не получает) первое практическое подтверждение приобретённых социальных знаний, начинает их ценить (или отвергает). </w:t>
      </w:r>
    </w:p>
    <w:p w:rsidR="00DA3EDD" w:rsidRP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 xml:space="preserve">Третий уровень результатов — получение обучающимся с НОДА, ТМНР начального опыта самостоятельного общественного действия, формирование у младшего школьника социально приемлемых моделей поведения. Только в самостоятельном общественном действии человек действительно становится (а не просто узнаёт о том, как стать) гражданином, социальным деятелем, свободным человеком. </w:t>
      </w:r>
    </w:p>
    <w:p w:rsidR="00DA3EDD" w:rsidRDefault="00DA3EDD" w:rsidP="00C3248C">
      <w:pPr>
        <w:spacing w:line="276" w:lineRule="auto"/>
        <w:ind w:firstLine="720"/>
        <w:jc w:val="both"/>
        <w:rPr>
          <w:rFonts w:ascii="Times New Roman" w:eastAsia="Times New Roman" w:hAnsi="Times New Roman" w:cs="Times New Roman"/>
          <w:color w:val="auto"/>
        </w:rPr>
      </w:pPr>
      <w:r w:rsidRPr="00DA3EDD">
        <w:rPr>
          <w:rFonts w:ascii="Times New Roman" w:eastAsia="Times New Roman" w:hAnsi="Times New Roman" w:cs="Times New Roman"/>
          <w:color w:val="auto"/>
        </w:rPr>
        <w:t>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 в открытой общественной среде.</w:t>
      </w:r>
    </w:p>
    <w:p w:rsidR="004810AE" w:rsidRDefault="004810AE" w:rsidP="00C3248C">
      <w:pPr>
        <w:spacing w:line="276" w:lineRule="auto"/>
        <w:ind w:firstLine="720"/>
        <w:jc w:val="both"/>
        <w:rPr>
          <w:rFonts w:ascii="Times New Roman" w:eastAsia="Times New Roman" w:hAnsi="Times New Roman" w:cs="Times New Roman"/>
          <w:color w:val="auto"/>
        </w:rPr>
      </w:pPr>
    </w:p>
    <w:p w:rsidR="00FB183F" w:rsidRPr="00FC5FE4" w:rsidRDefault="00FB183F" w:rsidP="00C3248C">
      <w:pPr>
        <w:spacing w:line="276" w:lineRule="auto"/>
        <w:ind w:firstLine="720"/>
        <w:jc w:val="both"/>
        <w:rPr>
          <w:rFonts w:ascii="Times New Roman" w:eastAsia="Times New Roman" w:hAnsi="Times New Roman" w:cs="Times New Roman"/>
          <w:i/>
          <w:color w:val="auto"/>
        </w:rPr>
      </w:pPr>
      <w:r w:rsidRPr="00FC5FE4">
        <w:rPr>
          <w:rFonts w:ascii="Times New Roman" w:eastAsia="Times New Roman" w:hAnsi="Times New Roman" w:cs="Times New Roman"/>
          <w:i/>
          <w:color w:val="auto"/>
        </w:rPr>
        <w:t>Внеурочная деятельность организуется по двум направлениям: уход и присмотр</w:t>
      </w:r>
    </w:p>
    <w:p w:rsidR="00CA546F" w:rsidRDefault="00CA546F" w:rsidP="00DA3EDD">
      <w:pPr>
        <w:spacing w:line="276" w:lineRule="auto"/>
        <w:ind w:left="709" w:firstLine="720"/>
        <w:jc w:val="both"/>
        <w:rPr>
          <w:rFonts w:ascii="Times New Roman" w:eastAsia="Times New Roman" w:hAnsi="Times New Roman" w:cs="Times New Roman"/>
          <w:color w:val="auto"/>
        </w:rPr>
      </w:pPr>
    </w:p>
    <w:p w:rsidR="00CA546F" w:rsidRPr="00CA546F" w:rsidRDefault="00CA546F" w:rsidP="004B29FB">
      <w:pPr>
        <w:pStyle w:val="20"/>
        <w:keepNext/>
        <w:keepLines/>
        <w:numPr>
          <w:ilvl w:val="1"/>
          <w:numId w:val="7"/>
        </w:numPr>
        <w:spacing w:after="0" w:line="276" w:lineRule="auto"/>
        <w:ind w:left="426" w:hanging="76"/>
        <w:jc w:val="both"/>
      </w:pPr>
      <w:r>
        <w:t xml:space="preserve"> </w:t>
      </w:r>
      <w:bookmarkStart w:id="271" w:name="bookmark482"/>
      <w:bookmarkStart w:id="272" w:name="bookmark483"/>
      <w:bookmarkStart w:id="273" w:name="bookmark485"/>
      <w:r w:rsidRPr="00CA546F">
        <w:t>ПРОГРАММА КОРРЕКЦИОННОЙ РАБОТЫ</w:t>
      </w:r>
      <w:bookmarkEnd w:id="271"/>
      <w:bookmarkEnd w:id="272"/>
      <w:bookmarkEnd w:id="273"/>
    </w:p>
    <w:p w:rsidR="00CA546F" w:rsidRPr="00CA546F" w:rsidRDefault="00CA546F" w:rsidP="00D50859">
      <w:pPr>
        <w:keepNext/>
        <w:keepLines/>
        <w:spacing w:line="276" w:lineRule="auto"/>
        <w:ind w:left="426" w:hanging="76"/>
        <w:jc w:val="both"/>
        <w:outlineLvl w:val="1"/>
        <w:rPr>
          <w:rFonts w:ascii="Times New Roman" w:eastAsia="Times New Roman" w:hAnsi="Times New Roman" w:cs="Times New Roman"/>
          <w:b/>
          <w:bCs/>
        </w:rPr>
      </w:pPr>
    </w:p>
    <w:p w:rsidR="00CA546F" w:rsidRDefault="00CA546F" w:rsidP="00FE048E">
      <w:pPr>
        <w:spacing w:line="276" w:lineRule="auto"/>
        <w:jc w:val="both"/>
        <w:rPr>
          <w:rFonts w:ascii="Times New Roman" w:eastAsia="Times New Roman" w:hAnsi="Times New Roman" w:cs="Times New Roman"/>
        </w:rPr>
      </w:pPr>
      <w:r w:rsidRPr="00CA546F">
        <w:rPr>
          <w:rFonts w:ascii="Times New Roman" w:eastAsia="Times New Roman" w:hAnsi="Times New Roman" w:cs="Times New Roman"/>
        </w:rPr>
        <w:t xml:space="preserve">Программа коррекционной работы </w:t>
      </w:r>
      <w:r>
        <w:rPr>
          <w:rFonts w:ascii="Times New Roman" w:eastAsia="Times New Roman" w:hAnsi="Times New Roman" w:cs="Times New Roman"/>
        </w:rPr>
        <w:t xml:space="preserve">  на</w:t>
      </w:r>
      <w:r w:rsidR="00FC5FE4">
        <w:rPr>
          <w:rFonts w:ascii="Times New Roman" w:eastAsia="Times New Roman" w:hAnsi="Times New Roman" w:cs="Times New Roman"/>
        </w:rPr>
        <w:t xml:space="preserve">правлена на поддержание жизненно </w:t>
      </w:r>
      <w:r>
        <w:rPr>
          <w:rFonts w:ascii="Times New Roman" w:eastAsia="Times New Roman" w:hAnsi="Times New Roman" w:cs="Times New Roman"/>
        </w:rPr>
        <w:t>важных функций организма (дыхание, работа сердечно- сосудистой системы и других внутренних органов), мотивацию жизненной активности, поддержку и развитие имеющихся движений, расширение диапазона движений, обучение переходу из одной позы в другую, освоение новых способов передвижения, развитие функций руки и мелкой моторики, формирование ориентировки в пространстве, обогащение сенсомоторного опыта</w:t>
      </w:r>
    </w:p>
    <w:p w:rsidR="00CA546F" w:rsidRDefault="00CA546F" w:rsidP="00FE048E">
      <w:pPr>
        <w:spacing w:line="276" w:lineRule="auto"/>
        <w:jc w:val="both"/>
        <w:rPr>
          <w:rFonts w:ascii="Times New Roman" w:eastAsia="Times New Roman" w:hAnsi="Times New Roman" w:cs="Times New Roman"/>
        </w:rPr>
      </w:pPr>
    </w:p>
    <w:p w:rsidR="00CA546F" w:rsidRPr="00CA546F" w:rsidRDefault="00CA546F" w:rsidP="00FE048E">
      <w:pPr>
        <w:spacing w:line="276" w:lineRule="auto"/>
        <w:jc w:val="both"/>
        <w:rPr>
          <w:rFonts w:ascii="Times New Roman" w:eastAsia="Times New Roman" w:hAnsi="Times New Roman" w:cs="Times New Roman"/>
        </w:rPr>
      </w:pPr>
      <w:r w:rsidRPr="00CA546F">
        <w:rPr>
          <w:rFonts w:ascii="Times New Roman" w:eastAsia="Times New Roman" w:hAnsi="Times New Roman" w:cs="Times New Roman"/>
          <w:b/>
          <w:bCs/>
          <w:i/>
          <w:iCs/>
        </w:rPr>
        <w:t>Целью программы коррекционной работы является</w:t>
      </w:r>
      <w:r w:rsidRPr="00CA546F">
        <w:rPr>
          <w:rFonts w:ascii="Times New Roman" w:eastAsia="Times New Roman" w:hAnsi="Times New Roman" w:cs="Times New Roman"/>
        </w:rPr>
        <w:t xml:space="preserve"> создание системы комплексно</w:t>
      </w:r>
      <w:r w:rsidRPr="00CA546F">
        <w:rPr>
          <w:rFonts w:ascii="Times New Roman" w:eastAsia="Times New Roman" w:hAnsi="Times New Roman" w:cs="Times New Roman"/>
        </w:rPr>
        <w:softHyphen/>
        <w:t>го психолого-медико-педагогического сопровождения процесса освоения АООП НОО обу</w:t>
      </w:r>
      <w:r w:rsidRPr="00CA546F">
        <w:rPr>
          <w:rFonts w:ascii="Times New Roman" w:eastAsia="Times New Roman" w:hAnsi="Times New Roman" w:cs="Times New Roman"/>
        </w:rPr>
        <w:softHyphen/>
        <w:t>чающимся с НОДА, коррекция недостатков в физическом и (или) психическом и речевом развитии обучающихся и их социальная адаптация с учётом особых образовательных по</w:t>
      </w:r>
      <w:r w:rsidRPr="00CA546F">
        <w:rPr>
          <w:rFonts w:ascii="Times New Roman" w:eastAsia="Times New Roman" w:hAnsi="Times New Roman" w:cs="Times New Roman"/>
        </w:rPr>
        <w:softHyphen/>
        <w:t>требностей на основе осуществления индивидуального и дифференцированного подхода в образовательном процессе.</w:t>
      </w:r>
    </w:p>
    <w:p w:rsidR="00CA546F" w:rsidRPr="00CA546F" w:rsidRDefault="00CA546F" w:rsidP="00FE048E">
      <w:pPr>
        <w:spacing w:after="80" w:line="276" w:lineRule="auto"/>
        <w:jc w:val="both"/>
        <w:rPr>
          <w:rFonts w:ascii="Times New Roman" w:eastAsia="Times New Roman" w:hAnsi="Times New Roman" w:cs="Times New Roman"/>
        </w:rPr>
      </w:pPr>
      <w:r w:rsidRPr="00CA546F">
        <w:rPr>
          <w:rFonts w:ascii="Times New Roman" w:eastAsia="Times New Roman" w:hAnsi="Times New Roman" w:cs="Times New Roman"/>
          <w:b/>
          <w:bCs/>
        </w:rPr>
        <w:t xml:space="preserve">Программа </w:t>
      </w:r>
      <w:r w:rsidRPr="00CA546F">
        <w:rPr>
          <w:rFonts w:ascii="Times New Roman" w:eastAsia="Times New Roman" w:hAnsi="Times New Roman" w:cs="Times New Roman"/>
        </w:rPr>
        <w:t xml:space="preserve">коррекционной работы </w:t>
      </w:r>
      <w:r w:rsidRPr="00CA546F">
        <w:rPr>
          <w:rFonts w:ascii="Times New Roman" w:eastAsia="Times New Roman" w:hAnsi="Times New Roman" w:cs="Times New Roman"/>
          <w:b/>
          <w:bCs/>
        </w:rPr>
        <w:t xml:space="preserve">предусматривает </w:t>
      </w:r>
      <w:r w:rsidRPr="00CA546F">
        <w:rPr>
          <w:rFonts w:ascii="Times New Roman" w:eastAsia="Times New Roman" w:hAnsi="Times New Roman" w:cs="Times New Roman"/>
        </w:rPr>
        <w:t xml:space="preserve">создание специальных условий </w:t>
      </w:r>
      <w:r w:rsidRPr="00CA546F">
        <w:rPr>
          <w:rFonts w:ascii="Times New Roman" w:eastAsia="Times New Roman" w:hAnsi="Times New Roman" w:cs="Times New Roman"/>
        </w:rPr>
        <w:lastRenderedPageBreak/>
        <w:t>обучения и коррекции, позволяющих учитывать особые образовательные потребности детей с ограниченными возможностями здоровья посредством индивидуализации и дифференциа</w:t>
      </w:r>
      <w:r w:rsidRPr="00CA546F">
        <w:rPr>
          <w:rFonts w:ascii="Times New Roman" w:eastAsia="Times New Roman" w:hAnsi="Times New Roman" w:cs="Times New Roman"/>
        </w:rPr>
        <w:softHyphen/>
        <w:t>ции образовательного процесса:</w:t>
      </w:r>
    </w:p>
    <w:p w:rsidR="00CA546F" w:rsidRPr="00CA546F" w:rsidRDefault="00CA546F" w:rsidP="004B29FB">
      <w:pPr>
        <w:numPr>
          <w:ilvl w:val="0"/>
          <w:numId w:val="22"/>
        </w:numPr>
        <w:tabs>
          <w:tab w:val="left" w:pos="735"/>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rPr>
        <w:t>предупреждение вторичных биологических и социальных отклонений в развитии, за</w:t>
      </w:r>
      <w:r w:rsidRPr="00CA546F">
        <w:rPr>
          <w:rFonts w:ascii="Times New Roman" w:eastAsia="Times New Roman" w:hAnsi="Times New Roman" w:cs="Times New Roman"/>
        </w:rPr>
        <w:softHyphen/>
        <w:t>трудняющих образование и социализацию ребенка;</w:t>
      </w:r>
    </w:p>
    <w:p w:rsidR="00CA546F" w:rsidRPr="00CA546F" w:rsidRDefault="00CA546F" w:rsidP="004B29FB">
      <w:pPr>
        <w:numPr>
          <w:ilvl w:val="0"/>
          <w:numId w:val="22"/>
        </w:numPr>
        <w:tabs>
          <w:tab w:val="left" w:pos="735"/>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rPr>
        <w:t>коррекцию нарушений психофизиологического развития медицинскими, психологи</w:t>
      </w:r>
      <w:r w:rsidRPr="00CA546F">
        <w:rPr>
          <w:rFonts w:ascii="Times New Roman" w:eastAsia="Times New Roman" w:hAnsi="Times New Roman" w:cs="Times New Roman"/>
        </w:rPr>
        <w:softHyphen/>
        <w:t>ческими, логопедическими, педагогическими средствами;</w:t>
      </w:r>
    </w:p>
    <w:p w:rsidR="00CA546F" w:rsidRPr="00CA546F" w:rsidRDefault="00CA546F" w:rsidP="004B29FB">
      <w:pPr>
        <w:numPr>
          <w:ilvl w:val="0"/>
          <w:numId w:val="22"/>
        </w:numPr>
        <w:tabs>
          <w:tab w:val="left" w:pos="735"/>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rPr>
        <w:t>формирование у обучающихся с НОДА механизмов компенсации дефицитарных пси</w:t>
      </w:r>
      <w:r w:rsidRPr="00CA546F">
        <w:rPr>
          <w:rFonts w:ascii="Times New Roman" w:eastAsia="Times New Roman" w:hAnsi="Times New Roman" w:cs="Times New Roman"/>
        </w:rPr>
        <w:softHyphen/>
        <w:t>хомоторных функций, не поддающихся исправлению;</w:t>
      </w:r>
    </w:p>
    <w:p w:rsidR="00CA546F" w:rsidRPr="00CA546F" w:rsidRDefault="00CA546F" w:rsidP="004B29FB">
      <w:pPr>
        <w:numPr>
          <w:ilvl w:val="0"/>
          <w:numId w:val="22"/>
        </w:numPr>
        <w:tabs>
          <w:tab w:val="left" w:pos="735"/>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rPr>
        <w:t>формирование способов познавательной деятельности, позволяющих учащемуся ус</w:t>
      </w:r>
      <w:r w:rsidRPr="00CA546F">
        <w:rPr>
          <w:rFonts w:ascii="Times New Roman" w:eastAsia="Times New Roman" w:hAnsi="Times New Roman" w:cs="Times New Roman"/>
        </w:rPr>
        <w:softHyphen/>
        <w:t>ваивать общеобразовательные предметы;</w:t>
      </w:r>
    </w:p>
    <w:p w:rsidR="00CA546F" w:rsidRPr="00CA546F" w:rsidRDefault="00CA546F" w:rsidP="004B29FB">
      <w:pPr>
        <w:numPr>
          <w:ilvl w:val="0"/>
          <w:numId w:val="22"/>
        </w:numPr>
        <w:tabs>
          <w:tab w:val="left" w:pos="735"/>
        </w:tabs>
        <w:spacing w:after="140" w:line="276" w:lineRule="auto"/>
        <w:jc w:val="both"/>
        <w:rPr>
          <w:rFonts w:ascii="Times New Roman" w:eastAsia="Times New Roman" w:hAnsi="Times New Roman" w:cs="Times New Roman"/>
        </w:rPr>
      </w:pPr>
      <w:r w:rsidRPr="00CA546F">
        <w:rPr>
          <w:rFonts w:ascii="Times New Roman" w:eastAsia="Times New Roman" w:hAnsi="Times New Roman" w:cs="Times New Roman"/>
        </w:rPr>
        <w:t>психологическое сопровождение, специальную психолого-педагогическую, в том числе логопедическую работу, а также медицинское воздействие (коррекцию двига</w:t>
      </w:r>
      <w:r w:rsidRPr="00CA546F">
        <w:rPr>
          <w:rFonts w:ascii="Times New Roman" w:eastAsia="Times New Roman" w:hAnsi="Times New Roman" w:cs="Times New Roman"/>
        </w:rPr>
        <w:softHyphen/>
        <w:t>тельных нарушений).</w:t>
      </w:r>
    </w:p>
    <w:p w:rsidR="00CA546F" w:rsidRPr="00CA546F" w:rsidRDefault="00CA546F" w:rsidP="00FE048E">
      <w:pPr>
        <w:spacing w:line="276" w:lineRule="auto"/>
        <w:jc w:val="both"/>
        <w:rPr>
          <w:rFonts w:ascii="Times New Roman" w:eastAsia="Times New Roman" w:hAnsi="Times New Roman" w:cs="Times New Roman"/>
        </w:rPr>
      </w:pPr>
      <w:r w:rsidRPr="00CA546F">
        <w:rPr>
          <w:rFonts w:ascii="Times New Roman" w:eastAsia="Times New Roman" w:hAnsi="Times New Roman" w:cs="Times New Roman"/>
        </w:rPr>
        <w:t xml:space="preserve">Содержание программы коррекционной работы определяют </w:t>
      </w:r>
      <w:r w:rsidRPr="00CA546F">
        <w:rPr>
          <w:rFonts w:ascii="Times New Roman" w:eastAsia="Times New Roman" w:hAnsi="Times New Roman" w:cs="Times New Roman"/>
          <w:b/>
          <w:bCs/>
        </w:rPr>
        <w:t>следующие принципы:</w:t>
      </w:r>
    </w:p>
    <w:p w:rsidR="00CA546F" w:rsidRPr="00CA546F" w:rsidRDefault="00CA546F" w:rsidP="004B29FB">
      <w:pPr>
        <w:numPr>
          <w:ilvl w:val="0"/>
          <w:numId w:val="22"/>
        </w:numPr>
        <w:tabs>
          <w:tab w:val="left" w:pos="735"/>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i/>
          <w:iCs/>
        </w:rPr>
        <w:t>соблюдение интересов ребёнка -</w:t>
      </w:r>
      <w:r w:rsidRPr="00CA546F">
        <w:rPr>
          <w:rFonts w:ascii="Times New Roman" w:eastAsia="Times New Roman" w:hAnsi="Times New Roman" w:cs="Times New Roman"/>
        </w:rPr>
        <w:t xml:space="preserve"> определяет позицию специалиста, который призван решать проблему ребёнка с максимальной пользой и в интересах ребёнка;</w:t>
      </w:r>
    </w:p>
    <w:p w:rsidR="00CA546F" w:rsidRPr="00CA546F" w:rsidRDefault="00CA546F" w:rsidP="004B29FB">
      <w:pPr>
        <w:numPr>
          <w:ilvl w:val="0"/>
          <w:numId w:val="22"/>
        </w:numPr>
        <w:tabs>
          <w:tab w:val="left" w:pos="735"/>
          <w:tab w:val="left" w:pos="2293"/>
          <w:tab w:val="left" w:pos="2456"/>
          <w:tab w:val="left" w:pos="3968"/>
          <w:tab w:val="left" w:pos="4966"/>
          <w:tab w:val="left" w:pos="6435"/>
          <w:tab w:val="left" w:pos="7654"/>
          <w:tab w:val="left" w:pos="7890"/>
          <w:tab w:val="left" w:pos="8946"/>
          <w:tab w:val="left" w:pos="9296"/>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i/>
          <w:iCs/>
        </w:rPr>
        <w:t>системность</w:t>
      </w:r>
      <w:r w:rsidRPr="00CA546F">
        <w:rPr>
          <w:rFonts w:ascii="Times New Roman" w:eastAsia="Times New Roman" w:hAnsi="Times New Roman" w:cs="Times New Roman"/>
          <w:i/>
          <w:iCs/>
        </w:rPr>
        <w:tab/>
        <w:t>-</w:t>
      </w:r>
      <w:r w:rsidRPr="00CA546F">
        <w:rPr>
          <w:rFonts w:ascii="Times New Roman" w:eastAsia="Times New Roman" w:hAnsi="Times New Roman" w:cs="Times New Roman"/>
        </w:rPr>
        <w:tab/>
        <w:t>обеспечивает</w:t>
      </w:r>
      <w:r w:rsidRPr="00CA546F">
        <w:rPr>
          <w:rFonts w:ascii="Times New Roman" w:eastAsia="Times New Roman" w:hAnsi="Times New Roman" w:cs="Times New Roman"/>
        </w:rPr>
        <w:tab/>
        <w:t>единство</w:t>
      </w:r>
      <w:r w:rsidRPr="00CA546F">
        <w:rPr>
          <w:rFonts w:ascii="Times New Roman" w:eastAsia="Times New Roman" w:hAnsi="Times New Roman" w:cs="Times New Roman"/>
        </w:rPr>
        <w:tab/>
        <w:t>диагностики,</w:t>
      </w:r>
      <w:r w:rsidRPr="00CA546F">
        <w:rPr>
          <w:rFonts w:ascii="Times New Roman" w:eastAsia="Times New Roman" w:hAnsi="Times New Roman" w:cs="Times New Roman"/>
        </w:rPr>
        <w:tab/>
        <w:t>коррекции</w:t>
      </w:r>
      <w:r w:rsidRPr="00CA546F">
        <w:rPr>
          <w:rFonts w:ascii="Times New Roman" w:eastAsia="Times New Roman" w:hAnsi="Times New Roman" w:cs="Times New Roman"/>
        </w:rPr>
        <w:tab/>
        <w:t>и</w:t>
      </w:r>
      <w:r w:rsidRPr="00CA546F">
        <w:rPr>
          <w:rFonts w:ascii="Times New Roman" w:eastAsia="Times New Roman" w:hAnsi="Times New Roman" w:cs="Times New Roman"/>
        </w:rPr>
        <w:tab/>
        <w:t>развития,</w:t>
      </w:r>
      <w:r w:rsidRPr="00CA546F">
        <w:rPr>
          <w:rFonts w:ascii="Times New Roman" w:eastAsia="Times New Roman" w:hAnsi="Times New Roman" w:cs="Times New Roman"/>
        </w:rPr>
        <w:tab/>
        <w:t>то</w:t>
      </w:r>
      <w:r w:rsidRPr="00CA546F">
        <w:rPr>
          <w:rFonts w:ascii="Times New Roman" w:eastAsia="Times New Roman" w:hAnsi="Times New Roman" w:cs="Times New Roman"/>
        </w:rPr>
        <w:tab/>
        <w:t>есть</w:t>
      </w:r>
    </w:p>
    <w:p w:rsidR="00CA546F" w:rsidRPr="00CA546F" w:rsidRDefault="00CA546F" w:rsidP="00FE048E">
      <w:pPr>
        <w:spacing w:line="276" w:lineRule="auto"/>
        <w:jc w:val="both"/>
        <w:rPr>
          <w:rFonts w:ascii="Times New Roman" w:eastAsia="Times New Roman" w:hAnsi="Times New Roman" w:cs="Times New Roman"/>
        </w:rPr>
      </w:pPr>
      <w:r w:rsidRPr="00CA546F">
        <w:rPr>
          <w:rFonts w:ascii="Times New Roman" w:eastAsia="Times New Roman" w:hAnsi="Times New Roman" w:cs="Times New Roman"/>
        </w:rPr>
        <w:t>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w:t>
      </w:r>
      <w:r w:rsidRPr="00CA546F">
        <w:rPr>
          <w:rFonts w:ascii="Times New Roman" w:eastAsia="Times New Roman" w:hAnsi="Times New Roman" w:cs="Times New Roman"/>
        </w:rPr>
        <w:softHyphen/>
        <w:t>ствий в решении проблем ребёнка; участие в данном процессе всех участников обра</w:t>
      </w:r>
      <w:r w:rsidRPr="00CA546F">
        <w:rPr>
          <w:rFonts w:ascii="Times New Roman" w:eastAsia="Times New Roman" w:hAnsi="Times New Roman" w:cs="Times New Roman"/>
        </w:rPr>
        <w:softHyphen/>
        <w:t>зовательного процесса;</w:t>
      </w:r>
    </w:p>
    <w:p w:rsidR="00CA546F" w:rsidRPr="00CA546F" w:rsidRDefault="00CA546F" w:rsidP="004B29FB">
      <w:pPr>
        <w:numPr>
          <w:ilvl w:val="0"/>
          <w:numId w:val="22"/>
        </w:numPr>
        <w:tabs>
          <w:tab w:val="left" w:pos="808"/>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i/>
          <w:iCs/>
        </w:rPr>
        <w:t>непрерывность -</w:t>
      </w:r>
      <w:r w:rsidRPr="00CA546F">
        <w:rPr>
          <w:rFonts w:ascii="Times New Roman" w:eastAsia="Times New Roman" w:hAnsi="Times New Roman" w:cs="Times New Roman"/>
        </w:rPr>
        <w:t xml:space="preserve">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CA546F" w:rsidRPr="00CA546F" w:rsidRDefault="00CA546F" w:rsidP="004B29FB">
      <w:pPr>
        <w:numPr>
          <w:ilvl w:val="0"/>
          <w:numId w:val="22"/>
        </w:numPr>
        <w:tabs>
          <w:tab w:val="left" w:pos="808"/>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i/>
          <w:iCs/>
        </w:rPr>
        <w:t>вариативность -</w:t>
      </w:r>
      <w:r w:rsidRPr="00CA546F">
        <w:rPr>
          <w:rFonts w:ascii="Times New Roman" w:eastAsia="Times New Roman" w:hAnsi="Times New Roman" w:cs="Times New Roman"/>
        </w:rPr>
        <w:t xml:space="preserve"> предполагает создание вариативных условий для получения образо</w:t>
      </w:r>
      <w:r w:rsidRPr="00CA546F">
        <w:rPr>
          <w:rFonts w:ascii="Times New Roman" w:eastAsia="Times New Roman" w:hAnsi="Times New Roman" w:cs="Times New Roman"/>
        </w:rPr>
        <w:softHyphen/>
        <w:t>вания детьми, имеющими различные недостатки в физическом и (или) психическом развитии;</w:t>
      </w:r>
    </w:p>
    <w:p w:rsidR="00CA546F" w:rsidRPr="00CA546F" w:rsidRDefault="00CA546F" w:rsidP="004B29FB">
      <w:pPr>
        <w:numPr>
          <w:ilvl w:val="0"/>
          <w:numId w:val="22"/>
        </w:numPr>
        <w:tabs>
          <w:tab w:val="left" w:pos="808"/>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i/>
          <w:iCs/>
        </w:rPr>
        <w:t>единство психолого-педагогических и медицинских средств -</w:t>
      </w:r>
      <w:r w:rsidRPr="00CA546F">
        <w:rPr>
          <w:rFonts w:ascii="Times New Roman" w:eastAsia="Times New Roman" w:hAnsi="Times New Roman" w:cs="Times New Roman"/>
        </w:rPr>
        <w:t xml:space="preserve"> обеспечивает взаимо</w:t>
      </w:r>
      <w:r w:rsidRPr="00CA546F">
        <w:rPr>
          <w:rFonts w:ascii="Times New Roman" w:eastAsia="Times New Roman" w:hAnsi="Times New Roman" w:cs="Times New Roman"/>
        </w:rPr>
        <w:softHyphen/>
        <w:t>действие специалистов психолого-педагогического и медицинского блока в деятель</w:t>
      </w:r>
      <w:r w:rsidRPr="00CA546F">
        <w:rPr>
          <w:rFonts w:ascii="Times New Roman" w:eastAsia="Times New Roman" w:hAnsi="Times New Roman" w:cs="Times New Roman"/>
        </w:rPr>
        <w:softHyphen/>
        <w:t>ности по комплексному решению задач коррекционно-воспитательной работы;</w:t>
      </w:r>
    </w:p>
    <w:p w:rsidR="00CA546F" w:rsidRPr="00CA546F" w:rsidRDefault="00CA546F" w:rsidP="004B29FB">
      <w:pPr>
        <w:numPr>
          <w:ilvl w:val="0"/>
          <w:numId w:val="22"/>
        </w:numPr>
        <w:tabs>
          <w:tab w:val="left" w:pos="808"/>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i/>
          <w:iCs/>
        </w:rPr>
        <w:t>сотрудничество с семьей -</w:t>
      </w:r>
      <w:r w:rsidRPr="00CA546F">
        <w:rPr>
          <w:rFonts w:ascii="Times New Roman" w:eastAsia="Times New Roman" w:hAnsi="Times New Roman" w:cs="Times New Roman"/>
        </w:rPr>
        <w:t xml:space="preserve"> основан на признании семьи как важного участника кор</w:t>
      </w:r>
      <w:r w:rsidRPr="00CA546F">
        <w:rPr>
          <w:rFonts w:ascii="Times New Roman" w:eastAsia="Times New Roman" w:hAnsi="Times New Roman" w:cs="Times New Roman"/>
        </w:rPr>
        <w:softHyphen/>
        <w:t>рекционной работы, оказывающего существенное влияние на процесс развития ре</w:t>
      </w:r>
      <w:r w:rsidRPr="00CA546F">
        <w:rPr>
          <w:rFonts w:ascii="Times New Roman" w:eastAsia="Times New Roman" w:hAnsi="Times New Roman" w:cs="Times New Roman"/>
        </w:rPr>
        <w:softHyphen/>
        <w:t>бенка и успешность его интеграции в общество;</w:t>
      </w:r>
    </w:p>
    <w:p w:rsidR="00992BE1" w:rsidRDefault="00CA546F" w:rsidP="003B69F5">
      <w:pPr>
        <w:numPr>
          <w:ilvl w:val="0"/>
          <w:numId w:val="22"/>
        </w:numPr>
        <w:tabs>
          <w:tab w:val="left" w:pos="808"/>
        </w:tabs>
        <w:spacing w:line="276" w:lineRule="auto"/>
        <w:jc w:val="both"/>
        <w:rPr>
          <w:rFonts w:ascii="Times New Roman" w:eastAsia="Times New Roman" w:hAnsi="Times New Roman" w:cs="Times New Roman"/>
        </w:rPr>
      </w:pPr>
      <w:r w:rsidRPr="00CA546F">
        <w:rPr>
          <w:rFonts w:ascii="Times New Roman" w:eastAsia="Times New Roman" w:hAnsi="Times New Roman" w:cs="Times New Roman"/>
          <w:i/>
          <w:iCs/>
        </w:rPr>
        <w:t>рекомендательный характер оказания помощи -</w:t>
      </w:r>
      <w:r w:rsidRPr="00CA546F">
        <w:rPr>
          <w:rFonts w:ascii="Times New Roman" w:eastAsia="Times New Roman" w:hAnsi="Times New Roman" w:cs="Times New Roman"/>
        </w:rPr>
        <w:t xml:space="preserve"> обеспечивает соблюдение гаранти</w:t>
      </w:r>
      <w:r w:rsidRPr="00CA546F">
        <w:rPr>
          <w:rFonts w:ascii="Times New Roman" w:eastAsia="Times New Roman" w:hAnsi="Times New Roman" w:cs="Times New Roman"/>
        </w:rPr>
        <w:softHyphen/>
        <w:t>рованных законодательством прав родителей (законных представителей) детей с ог</w:t>
      </w:r>
      <w:r w:rsidRPr="00CA546F">
        <w:rPr>
          <w:rFonts w:ascii="Times New Roman" w:eastAsia="Times New Roman" w:hAnsi="Times New Roman" w:cs="Times New Roman"/>
        </w:rPr>
        <w:softHyphen/>
        <w:t>раниченными возможностями здоровья выбирать формы получения детьми образова</w:t>
      </w:r>
      <w:r w:rsidRPr="00CA546F">
        <w:rPr>
          <w:rFonts w:ascii="Times New Roman" w:eastAsia="Times New Roman" w:hAnsi="Times New Roman" w:cs="Times New Roman"/>
        </w:rPr>
        <w:softHyphen/>
        <w:t>ния, образовательную организацию, защищать законные права и интересы детей, включая обязательное согласование с родителями (законными представителями) во</w:t>
      </w:r>
      <w:r w:rsidRPr="00CA546F">
        <w:rPr>
          <w:rFonts w:ascii="Times New Roman" w:eastAsia="Times New Roman" w:hAnsi="Times New Roman" w:cs="Times New Roman"/>
        </w:rPr>
        <w:softHyphen/>
        <w:t xml:space="preserve">проса о направлении (переводе) детей с ограниченными возможностями здоровья в специальные (коррекционные) образовательные учреждения </w:t>
      </w:r>
    </w:p>
    <w:p w:rsidR="003B69F5" w:rsidRDefault="003B69F5" w:rsidP="003B69F5">
      <w:pPr>
        <w:tabs>
          <w:tab w:val="left" w:pos="808"/>
        </w:tabs>
        <w:spacing w:line="276" w:lineRule="auto"/>
        <w:jc w:val="both"/>
        <w:rPr>
          <w:rFonts w:ascii="Times New Roman" w:eastAsia="Times New Roman" w:hAnsi="Times New Roman" w:cs="Times New Roman"/>
        </w:rPr>
      </w:pPr>
    </w:p>
    <w:p w:rsidR="003B69F5" w:rsidRDefault="003B69F5" w:rsidP="003B69F5">
      <w:pPr>
        <w:tabs>
          <w:tab w:val="left" w:pos="808"/>
        </w:tabs>
        <w:spacing w:line="276" w:lineRule="auto"/>
        <w:jc w:val="both"/>
        <w:rPr>
          <w:rFonts w:ascii="Times New Roman" w:eastAsia="Times New Roman" w:hAnsi="Times New Roman" w:cs="Times New Roman"/>
        </w:rPr>
      </w:pPr>
    </w:p>
    <w:p w:rsidR="003B69F5" w:rsidRDefault="003B69F5" w:rsidP="003B69F5">
      <w:pPr>
        <w:tabs>
          <w:tab w:val="left" w:pos="808"/>
        </w:tabs>
        <w:spacing w:line="276" w:lineRule="auto"/>
        <w:jc w:val="both"/>
        <w:rPr>
          <w:rFonts w:ascii="Times New Roman" w:eastAsia="Times New Roman" w:hAnsi="Times New Roman" w:cs="Times New Roman"/>
        </w:rPr>
      </w:pPr>
    </w:p>
    <w:p w:rsidR="003B69F5" w:rsidRDefault="003B69F5" w:rsidP="003B69F5">
      <w:pPr>
        <w:tabs>
          <w:tab w:val="left" w:pos="808"/>
        </w:tabs>
        <w:spacing w:line="276" w:lineRule="auto"/>
        <w:jc w:val="both"/>
        <w:rPr>
          <w:rFonts w:ascii="Times New Roman" w:eastAsia="Times New Roman" w:hAnsi="Times New Roman" w:cs="Times New Roman"/>
        </w:rPr>
      </w:pPr>
    </w:p>
    <w:p w:rsidR="003B69F5" w:rsidRDefault="003B69F5" w:rsidP="003B69F5">
      <w:pPr>
        <w:tabs>
          <w:tab w:val="left" w:pos="808"/>
        </w:tabs>
        <w:spacing w:line="276" w:lineRule="auto"/>
        <w:jc w:val="both"/>
        <w:rPr>
          <w:rFonts w:ascii="Times New Roman" w:eastAsia="Times New Roman" w:hAnsi="Times New Roman" w:cs="Times New Roman"/>
        </w:rPr>
      </w:pPr>
    </w:p>
    <w:p w:rsidR="003B69F5" w:rsidRPr="003B69F5" w:rsidRDefault="003B69F5" w:rsidP="003B69F5">
      <w:pPr>
        <w:tabs>
          <w:tab w:val="left" w:pos="808"/>
        </w:tabs>
        <w:spacing w:line="276" w:lineRule="auto"/>
        <w:jc w:val="both"/>
        <w:rPr>
          <w:rFonts w:ascii="Times New Roman" w:eastAsia="Times New Roman" w:hAnsi="Times New Roman" w:cs="Times New Roman"/>
        </w:rPr>
      </w:pPr>
    </w:p>
    <w:p w:rsidR="00CA546F" w:rsidRPr="00CA546F" w:rsidRDefault="00CA546F" w:rsidP="00FE048E">
      <w:pPr>
        <w:tabs>
          <w:tab w:val="left" w:pos="808"/>
        </w:tabs>
        <w:spacing w:line="360" w:lineRule="auto"/>
        <w:jc w:val="both"/>
        <w:rPr>
          <w:rFonts w:ascii="Times New Roman" w:eastAsia="Times New Roman" w:hAnsi="Times New Roman" w:cs="Times New Roman"/>
        </w:rPr>
      </w:pPr>
      <w:r w:rsidRPr="00CA546F">
        <w:rPr>
          <w:rFonts w:ascii="Times New Roman" w:eastAsia="Times New Roman" w:hAnsi="Times New Roman" w:cs="Times New Roman"/>
          <w:b/>
          <w:bCs/>
        </w:rPr>
        <w:lastRenderedPageBreak/>
        <w:t>Содержание коррекционной работы</w:t>
      </w:r>
    </w:p>
    <w:tbl>
      <w:tblPr>
        <w:tblStyle w:val="af1"/>
        <w:tblW w:w="9824" w:type="dxa"/>
        <w:tblLayout w:type="fixed"/>
        <w:tblLook w:val="0000" w:firstRow="0" w:lastRow="0" w:firstColumn="0" w:lastColumn="0" w:noHBand="0" w:noVBand="0"/>
      </w:tblPr>
      <w:tblGrid>
        <w:gridCol w:w="653"/>
        <w:gridCol w:w="193"/>
        <w:gridCol w:w="1417"/>
        <w:gridCol w:w="521"/>
        <w:gridCol w:w="1464"/>
        <w:gridCol w:w="850"/>
        <w:gridCol w:w="4646"/>
        <w:gridCol w:w="80"/>
      </w:tblGrid>
      <w:tr w:rsidR="00CA546F" w:rsidRPr="00CA546F" w:rsidTr="003B69F5">
        <w:trPr>
          <w:trHeight w:hRule="exact" w:val="877"/>
        </w:trPr>
        <w:tc>
          <w:tcPr>
            <w:tcW w:w="846" w:type="dxa"/>
            <w:gridSpan w:val="2"/>
          </w:tcPr>
          <w:p w:rsidR="00CA546F" w:rsidRPr="00FC5FE4" w:rsidRDefault="00CA546F" w:rsidP="00FC5FE4">
            <w:pPr>
              <w:rPr>
                <w:rFonts w:ascii="Times New Roman" w:hAnsi="Times New Roman" w:cs="Times New Roman"/>
                <w:b/>
                <w:sz w:val="20"/>
                <w:szCs w:val="20"/>
              </w:rPr>
            </w:pPr>
            <w:r w:rsidRPr="00FC5FE4">
              <w:rPr>
                <w:rFonts w:ascii="Times New Roman" w:hAnsi="Times New Roman" w:cs="Times New Roman"/>
                <w:b/>
                <w:sz w:val="20"/>
                <w:szCs w:val="20"/>
              </w:rPr>
              <w:t>№ п/п</w:t>
            </w:r>
          </w:p>
        </w:tc>
        <w:tc>
          <w:tcPr>
            <w:tcW w:w="1417" w:type="dxa"/>
          </w:tcPr>
          <w:p w:rsidR="00CA546F" w:rsidRPr="00FC5FE4" w:rsidRDefault="00D50859" w:rsidP="00FC5FE4">
            <w:pPr>
              <w:rPr>
                <w:rFonts w:ascii="Times New Roman" w:hAnsi="Times New Roman" w:cs="Times New Roman"/>
                <w:b/>
                <w:sz w:val="20"/>
                <w:szCs w:val="20"/>
              </w:rPr>
            </w:pPr>
            <w:r w:rsidRPr="00FC5FE4">
              <w:rPr>
                <w:rFonts w:ascii="Times New Roman" w:hAnsi="Times New Roman" w:cs="Times New Roman"/>
                <w:b/>
                <w:sz w:val="20"/>
                <w:szCs w:val="20"/>
              </w:rPr>
              <w:t>Направление кор</w:t>
            </w:r>
            <w:r w:rsidR="00CA546F" w:rsidRPr="00FC5FE4">
              <w:rPr>
                <w:rFonts w:ascii="Times New Roman" w:hAnsi="Times New Roman" w:cs="Times New Roman"/>
                <w:b/>
                <w:sz w:val="20"/>
                <w:szCs w:val="20"/>
              </w:rPr>
              <w:t>рекционной рабо</w:t>
            </w:r>
            <w:r w:rsidR="00CA546F" w:rsidRPr="00FC5FE4">
              <w:rPr>
                <w:rFonts w:ascii="Times New Roman" w:hAnsi="Times New Roman" w:cs="Times New Roman"/>
                <w:b/>
                <w:sz w:val="20"/>
                <w:szCs w:val="20"/>
              </w:rPr>
              <w:softHyphen/>
              <w:t>ты</w:t>
            </w:r>
          </w:p>
        </w:tc>
        <w:tc>
          <w:tcPr>
            <w:tcW w:w="1985" w:type="dxa"/>
            <w:gridSpan w:val="2"/>
          </w:tcPr>
          <w:p w:rsidR="00CA546F" w:rsidRPr="00FC5FE4" w:rsidRDefault="00CA546F" w:rsidP="00FC5FE4">
            <w:pPr>
              <w:rPr>
                <w:rFonts w:ascii="Times New Roman" w:hAnsi="Times New Roman" w:cs="Times New Roman"/>
                <w:b/>
                <w:sz w:val="20"/>
                <w:szCs w:val="20"/>
              </w:rPr>
            </w:pPr>
            <w:r w:rsidRPr="00FC5FE4">
              <w:rPr>
                <w:rFonts w:ascii="Times New Roman" w:hAnsi="Times New Roman" w:cs="Times New Roman"/>
                <w:b/>
                <w:sz w:val="20"/>
                <w:szCs w:val="20"/>
              </w:rPr>
              <w:t>Содержание коррек</w:t>
            </w:r>
            <w:r w:rsidRPr="00FC5FE4">
              <w:rPr>
                <w:rFonts w:ascii="Times New Roman" w:hAnsi="Times New Roman" w:cs="Times New Roman"/>
                <w:b/>
                <w:sz w:val="20"/>
                <w:szCs w:val="20"/>
              </w:rPr>
              <w:softHyphen/>
              <w:t>ционной работы</w:t>
            </w:r>
          </w:p>
        </w:tc>
        <w:tc>
          <w:tcPr>
            <w:tcW w:w="5576" w:type="dxa"/>
            <w:gridSpan w:val="3"/>
          </w:tcPr>
          <w:p w:rsidR="00CA546F" w:rsidRPr="00FC5FE4" w:rsidRDefault="00CA546F" w:rsidP="00FC5FE4">
            <w:pPr>
              <w:rPr>
                <w:rFonts w:ascii="Times New Roman" w:hAnsi="Times New Roman" w:cs="Times New Roman"/>
                <w:b/>
                <w:sz w:val="20"/>
                <w:szCs w:val="20"/>
              </w:rPr>
            </w:pPr>
            <w:r w:rsidRPr="00FC5FE4">
              <w:rPr>
                <w:rFonts w:ascii="Times New Roman" w:hAnsi="Times New Roman" w:cs="Times New Roman"/>
                <w:b/>
                <w:sz w:val="20"/>
                <w:szCs w:val="20"/>
              </w:rPr>
              <w:t>Характеристика содержания коррекци</w:t>
            </w:r>
            <w:r w:rsidRPr="00FC5FE4">
              <w:rPr>
                <w:rFonts w:ascii="Times New Roman" w:hAnsi="Times New Roman" w:cs="Times New Roman"/>
                <w:b/>
                <w:sz w:val="20"/>
                <w:szCs w:val="20"/>
              </w:rPr>
              <w:softHyphen/>
              <w:t>онной работы</w:t>
            </w:r>
          </w:p>
        </w:tc>
      </w:tr>
      <w:tr w:rsidR="005256A5" w:rsidRPr="00CA546F" w:rsidTr="003B69F5">
        <w:trPr>
          <w:trHeight w:val="7090"/>
        </w:trPr>
        <w:tc>
          <w:tcPr>
            <w:tcW w:w="846" w:type="dxa"/>
            <w:gridSpan w:val="2"/>
          </w:tcPr>
          <w:p w:rsidR="005256A5" w:rsidRPr="00CA546F" w:rsidRDefault="005256A5" w:rsidP="00FE048E">
            <w:pPr>
              <w:ind w:left="171" w:hanging="76"/>
              <w:rPr>
                <w:rFonts w:ascii="Times New Roman" w:hAnsi="Times New Roman" w:cs="Times New Roman"/>
              </w:rPr>
            </w:pPr>
            <w:r w:rsidRPr="00CA546F">
              <w:rPr>
                <w:rFonts w:ascii="Times New Roman" w:hAnsi="Times New Roman" w:cs="Times New Roman"/>
              </w:rPr>
              <w:t>1</w:t>
            </w:r>
          </w:p>
        </w:tc>
        <w:tc>
          <w:tcPr>
            <w:tcW w:w="1417" w:type="dxa"/>
          </w:tcPr>
          <w:p w:rsidR="005256A5" w:rsidRPr="00CA546F" w:rsidRDefault="005256A5" w:rsidP="00FC5FE4">
            <w:pPr>
              <w:ind w:hanging="76"/>
              <w:rPr>
                <w:rFonts w:ascii="Times New Roman" w:hAnsi="Times New Roman" w:cs="Times New Roman"/>
              </w:rPr>
            </w:pPr>
            <w:r w:rsidRPr="00CA546F">
              <w:rPr>
                <w:rFonts w:ascii="Times New Roman" w:hAnsi="Times New Roman" w:cs="Times New Roman"/>
                <w:i/>
                <w:iCs/>
              </w:rPr>
              <w:t>Диагностическая работа</w:t>
            </w:r>
          </w:p>
        </w:tc>
        <w:tc>
          <w:tcPr>
            <w:tcW w:w="1985" w:type="dxa"/>
            <w:gridSpan w:val="2"/>
          </w:tcPr>
          <w:p w:rsidR="005256A5" w:rsidRPr="00CA546F" w:rsidRDefault="005256A5" w:rsidP="00FC5FE4">
            <w:pPr>
              <w:ind w:hanging="76"/>
              <w:rPr>
                <w:rFonts w:ascii="Times New Roman" w:hAnsi="Times New Roman" w:cs="Times New Roman"/>
              </w:rPr>
            </w:pPr>
            <w:r w:rsidRPr="00CA546F">
              <w:rPr>
                <w:rFonts w:ascii="Times New Roman" w:hAnsi="Times New Roman" w:cs="Times New Roman"/>
              </w:rPr>
              <w:t>Своевременная диаг</w:t>
            </w:r>
            <w:r w:rsidRPr="00CA546F">
              <w:rPr>
                <w:rFonts w:ascii="Times New Roman" w:hAnsi="Times New Roman" w:cs="Times New Roman"/>
              </w:rPr>
              <w:softHyphen/>
              <w:t>ностика обучающихся с ограниченными возможностями здо</w:t>
            </w:r>
            <w:r w:rsidRPr="00CA546F">
              <w:rPr>
                <w:rFonts w:ascii="Times New Roman" w:hAnsi="Times New Roman" w:cs="Times New Roman"/>
              </w:rPr>
              <w:softHyphen/>
              <w:t>ровья, проведение их психолого</w:t>
            </w:r>
            <w:r w:rsidRPr="00CA546F">
              <w:rPr>
                <w:rFonts w:ascii="Times New Roman" w:hAnsi="Times New Roman" w:cs="Times New Roman"/>
              </w:rPr>
              <w:softHyphen/>
              <w:t>педагогического, ло</w:t>
            </w:r>
            <w:r w:rsidRPr="00CA546F">
              <w:rPr>
                <w:rFonts w:ascii="Times New Roman" w:hAnsi="Times New Roman" w:cs="Times New Roman"/>
              </w:rPr>
              <w:softHyphen/>
              <w:t>гопедического обсле</w:t>
            </w:r>
            <w:r w:rsidRPr="00CA546F">
              <w:rPr>
                <w:rFonts w:ascii="Times New Roman" w:hAnsi="Times New Roman" w:cs="Times New Roman"/>
              </w:rPr>
              <w:softHyphen/>
              <w:t>дования</w:t>
            </w:r>
          </w:p>
        </w:tc>
        <w:tc>
          <w:tcPr>
            <w:tcW w:w="5576" w:type="dxa"/>
            <w:gridSpan w:val="3"/>
          </w:tcPr>
          <w:p w:rsidR="005256A5" w:rsidRPr="00CA546F" w:rsidRDefault="005256A5" w:rsidP="00D50859">
            <w:pPr>
              <w:ind w:left="426" w:hanging="76"/>
              <w:rPr>
                <w:rFonts w:ascii="Times New Roman" w:hAnsi="Times New Roman" w:cs="Times New Roman"/>
              </w:rPr>
            </w:pPr>
            <w:r>
              <w:rPr>
                <w:rFonts w:ascii="Times New Roman" w:hAnsi="Times New Roman" w:cs="Times New Roman"/>
              </w:rPr>
              <w:t>ранняя</w:t>
            </w:r>
            <w:r w:rsidRPr="00CA546F">
              <w:rPr>
                <w:rFonts w:ascii="Times New Roman" w:hAnsi="Times New Roman" w:cs="Times New Roman"/>
              </w:rPr>
              <w:t xml:space="preserve"> (с первых дней пребывания ребёнка в образова</w:t>
            </w:r>
            <w:r>
              <w:rPr>
                <w:rFonts w:ascii="Times New Roman" w:hAnsi="Times New Roman" w:cs="Times New Roman"/>
              </w:rPr>
              <w:t>тельной организации) диагностика</w:t>
            </w:r>
            <w:r w:rsidRPr="00CA546F">
              <w:rPr>
                <w:rFonts w:ascii="Times New Roman" w:hAnsi="Times New Roman" w:cs="Times New Roman"/>
              </w:rPr>
              <w:t xml:space="preserve"> отклонений в развитии и анализ причин трудностей адаптации;</w:t>
            </w:r>
          </w:p>
          <w:p w:rsidR="005256A5" w:rsidRPr="00CA546F" w:rsidRDefault="005256A5" w:rsidP="00D50859">
            <w:pPr>
              <w:ind w:left="426" w:hanging="76"/>
              <w:rPr>
                <w:rFonts w:ascii="Times New Roman" w:hAnsi="Times New Roman" w:cs="Times New Roman"/>
              </w:rPr>
            </w:pPr>
            <w:r w:rsidRPr="00CA546F">
              <w:rPr>
                <w:rFonts w:ascii="Times New Roman" w:hAnsi="Times New Roman" w:cs="Times New Roman"/>
              </w:rPr>
              <w:t>комплексный сбор сведений о ребёнке на основании диагностиче</w:t>
            </w:r>
            <w:r w:rsidRPr="00CA546F">
              <w:rPr>
                <w:rFonts w:ascii="Times New Roman" w:hAnsi="Times New Roman" w:cs="Times New Roman"/>
              </w:rPr>
              <w:softHyphen/>
              <w:t>ской информации от специалистов раз</w:t>
            </w:r>
            <w:r w:rsidRPr="00CA546F">
              <w:rPr>
                <w:rFonts w:ascii="Times New Roman" w:hAnsi="Times New Roman" w:cs="Times New Roman"/>
              </w:rPr>
              <w:softHyphen/>
              <w:t>ного профиля;</w:t>
            </w:r>
          </w:p>
          <w:p w:rsidR="005256A5" w:rsidRPr="00CA546F" w:rsidRDefault="005256A5" w:rsidP="00D50859">
            <w:pPr>
              <w:ind w:left="426" w:hanging="76"/>
              <w:rPr>
                <w:rFonts w:ascii="Times New Roman" w:hAnsi="Times New Roman" w:cs="Times New Roman"/>
              </w:rPr>
            </w:pPr>
            <w:r w:rsidRPr="00CA546F">
              <w:rPr>
                <w:rFonts w:ascii="Times New Roman" w:hAnsi="Times New Roman" w:cs="Times New Roman"/>
              </w:rPr>
              <w:t>определение уровня актуального и</w:t>
            </w:r>
          </w:p>
          <w:p w:rsidR="005256A5" w:rsidRPr="00CA546F" w:rsidRDefault="005256A5" w:rsidP="00D50859">
            <w:pPr>
              <w:ind w:left="426" w:hanging="76"/>
              <w:rPr>
                <w:rFonts w:ascii="Times New Roman" w:hAnsi="Times New Roman" w:cs="Times New Roman"/>
              </w:rPr>
            </w:pPr>
            <w:r w:rsidRPr="00CA546F">
              <w:rPr>
                <w:rFonts w:ascii="Times New Roman" w:hAnsi="Times New Roman" w:cs="Times New Roman"/>
              </w:rPr>
              <w:t>зоны ближайшего развития обучающе</w:t>
            </w:r>
            <w:r w:rsidRPr="00CA546F">
              <w:rPr>
                <w:rFonts w:ascii="Times New Roman" w:hAnsi="Times New Roman" w:cs="Times New Roman"/>
              </w:rPr>
              <w:softHyphen/>
              <w:t>гося с ограниченными возможностями здоровья, выявление его резервных возможностей;</w:t>
            </w:r>
          </w:p>
          <w:p w:rsidR="005256A5" w:rsidRPr="00CA546F" w:rsidRDefault="005256A5" w:rsidP="00D50859">
            <w:pPr>
              <w:ind w:left="426" w:hanging="76"/>
              <w:rPr>
                <w:rFonts w:ascii="Times New Roman" w:hAnsi="Times New Roman" w:cs="Times New Roman"/>
              </w:rPr>
            </w:pPr>
            <w:r w:rsidRPr="00CA546F">
              <w:rPr>
                <w:rFonts w:ascii="Times New Roman" w:hAnsi="Times New Roman" w:cs="Times New Roman"/>
              </w:rPr>
              <w:t>изучение развития, познавательной, эмоционально-волевой сферы и лично</w:t>
            </w:r>
            <w:r w:rsidRPr="00CA546F">
              <w:rPr>
                <w:rFonts w:ascii="Times New Roman" w:hAnsi="Times New Roman" w:cs="Times New Roman"/>
              </w:rPr>
              <w:softHyphen/>
              <w:t>стных особенностей обучающихся, коммуникативных навыков ребенка;</w:t>
            </w:r>
          </w:p>
          <w:p w:rsidR="005256A5" w:rsidRPr="00CA546F" w:rsidRDefault="005256A5" w:rsidP="00D50859">
            <w:pPr>
              <w:ind w:left="426" w:hanging="76"/>
              <w:rPr>
                <w:rFonts w:ascii="Times New Roman" w:hAnsi="Times New Roman" w:cs="Times New Roman"/>
              </w:rPr>
            </w:pPr>
            <w:r w:rsidRPr="00CA546F">
              <w:rPr>
                <w:rFonts w:ascii="Times New Roman" w:hAnsi="Times New Roman" w:cs="Times New Roman"/>
              </w:rPr>
              <w:t>изучение социальной ситуации разви</w:t>
            </w:r>
            <w:r w:rsidRPr="00CA546F">
              <w:rPr>
                <w:rFonts w:ascii="Times New Roman" w:hAnsi="Times New Roman" w:cs="Times New Roman"/>
              </w:rPr>
              <w:softHyphen/>
              <w:t>тия и условий семейного воспитания ребёнка;</w:t>
            </w:r>
          </w:p>
          <w:p w:rsidR="005256A5" w:rsidRPr="00CA546F" w:rsidRDefault="005256A5" w:rsidP="00D50859">
            <w:pPr>
              <w:ind w:left="426" w:hanging="76"/>
              <w:rPr>
                <w:rFonts w:ascii="Times New Roman" w:hAnsi="Times New Roman" w:cs="Times New Roman"/>
              </w:rPr>
            </w:pPr>
            <w:r w:rsidRPr="00CA546F">
              <w:rPr>
                <w:rFonts w:ascii="Times New Roman" w:hAnsi="Times New Roman" w:cs="Times New Roman"/>
              </w:rPr>
              <w:t>изучение адаптивных возможно</w:t>
            </w:r>
            <w:r w:rsidRPr="00CA546F">
              <w:rPr>
                <w:rFonts w:ascii="Times New Roman" w:hAnsi="Times New Roman" w:cs="Times New Roman"/>
              </w:rPr>
              <w:softHyphen/>
              <w:t>стей и уровня социализации ребён</w:t>
            </w:r>
            <w:r w:rsidRPr="00CA546F">
              <w:rPr>
                <w:rFonts w:ascii="Times New Roman" w:hAnsi="Times New Roman" w:cs="Times New Roman"/>
              </w:rPr>
              <w:softHyphen/>
              <w:t>ка с ограниченными возможностями здоровья;</w:t>
            </w:r>
          </w:p>
          <w:p w:rsidR="005256A5" w:rsidRPr="00CA546F" w:rsidRDefault="005256A5" w:rsidP="00D50859">
            <w:pPr>
              <w:ind w:left="426" w:hanging="76"/>
              <w:rPr>
                <w:rFonts w:ascii="Times New Roman" w:hAnsi="Times New Roman" w:cs="Times New Roman"/>
              </w:rPr>
            </w:pPr>
            <w:r w:rsidRPr="00CA546F">
              <w:rPr>
                <w:rFonts w:ascii="Times New Roman" w:hAnsi="Times New Roman" w:cs="Times New Roman"/>
              </w:rPr>
              <w:t>системный разносторонний контроль специалистов за уровнем и динамикой развития ребёнка;</w:t>
            </w:r>
          </w:p>
          <w:p w:rsidR="005256A5" w:rsidRPr="00CA546F" w:rsidRDefault="005256A5" w:rsidP="00D50859">
            <w:pPr>
              <w:ind w:left="426" w:hanging="76"/>
              <w:rPr>
                <w:rFonts w:ascii="Times New Roman" w:hAnsi="Times New Roman" w:cs="Times New Roman"/>
              </w:rPr>
            </w:pPr>
            <w:r w:rsidRPr="00CA546F">
              <w:rPr>
                <w:rFonts w:ascii="Times New Roman" w:hAnsi="Times New Roman" w:cs="Times New Roman"/>
              </w:rPr>
              <w:t>анализ успешности коррекционно</w:t>
            </w:r>
            <w:r w:rsidRPr="00CA546F">
              <w:rPr>
                <w:rFonts w:ascii="Times New Roman" w:hAnsi="Times New Roman" w:cs="Times New Roman"/>
              </w:rPr>
              <w:softHyphen/>
              <w:t>развивающей работы</w:t>
            </w:r>
          </w:p>
        </w:tc>
      </w:tr>
      <w:tr w:rsidR="00CA546F" w:rsidRPr="00CA546F" w:rsidTr="003B69F5">
        <w:trPr>
          <w:gridAfter w:val="1"/>
          <w:wAfter w:w="80" w:type="dxa"/>
          <w:trHeight w:hRule="exact" w:val="78"/>
        </w:trPr>
        <w:tc>
          <w:tcPr>
            <w:tcW w:w="653" w:type="dxa"/>
          </w:tcPr>
          <w:p w:rsidR="00CA546F" w:rsidRPr="00CA546F" w:rsidRDefault="00CA546F" w:rsidP="00D50859">
            <w:pPr>
              <w:ind w:left="426" w:hanging="76"/>
              <w:rPr>
                <w:rFonts w:ascii="Times New Roman" w:hAnsi="Times New Roman" w:cs="Times New Roman"/>
              </w:rPr>
            </w:pPr>
          </w:p>
        </w:tc>
        <w:tc>
          <w:tcPr>
            <w:tcW w:w="2131" w:type="dxa"/>
            <w:gridSpan w:val="3"/>
          </w:tcPr>
          <w:p w:rsidR="00CA546F" w:rsidRPr="00CA546F" w:rsidRDefault="00CA546F" w:rsidP="00D50859">
            <w:pPr>
              <w:ind w:left="426" w:hanging="76"/>
              <w:rPr>
                <w:rFonts w:ascii="Times New Roman" w:hAnsi="Times New Roman" w:cs="Times New Roman"/>
              </w:rPr>
            </w:pPr>
          </w:p>
        </w:tc>
        <w:tc>
          <w:tcPr>
            <w:tcW w:w="2314" w:type="dxa"/>
            <w:gridSpan w:val="2"/>
          </w:tcPr>
          <w:p w:rsidR="00CA546F" w:rsidRPr="00CA546F" w:rsidRDefault="00CA546F" w:rsidP="00D50859">
            <w:pPr>
              <w:ind w:left="426" w:hanging="76"/>
              <w:rPr>
                <w:rFonts w:ascii="Times New Roman" w:hAnsi="Times New Roman" w:cs="Times New Roman"/>
              </w:rPr>
            </w:pPr>
          </w:p>
        </w:tc>
        <w:tc>
          <w:tcPr>
            <w:tcW w:w="4646" w:type="dxa"/>
          </w:tcPr>
          <w:p w:rsidR="00CA546F" w:rsidRPr="00CA546F" w:rsidRDefault="00CA546F" w:rsidP="00D50859">
            <w:pPr>
              <w:ind w:left="426" w:hanging="76"/>
              <w:rPr>
                <w:rFonts w:ascii="Times New Roman" w:hAnsi="Times New Roman" w:cs="Times New Roman"/>
              </w:rPr>
            </w:pPr>
          </w:p>
        </w:tc>
      </w:tr>
      <w:tr w:rsidR="00CA546F" w:rsidRPr="00CA546F" w:rsidTr="003B69F5">
        <w:trPr>
          <w:gridAfter w:val="1"/>
          <w:wAfter w:w="80" w:type="dxa"/>
          <w:trHeight w:hRule="exact" w:val="8162"/>
        </w:trPr>
        <w:tc>
          <w:tcPr>
            <w:tcW w:w="653" w:type="dxa"/>
          </w:tcPr>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lastRenderedPageBreak/>
              <w:t>2</w:t>
            </w:r>
          </w:p>
        </w:tc>
        <w:tc>
          <w:tcPr>
            <w:tcW w:w="2131" w:type="dxa"/>
            <w:gridSpan w:val="3"/>
          </w:tcPr>
          <w:p w:rsidR="00CA546F" w:rsidRPr="00CA546F" w:rsidRDefault="00CA546F" w:rsidP="00FC5FE4">
            <w:pPr>
              <w:ind w:left="85" w:hanging="76"/>
              <w:rPr>
                <w:rFonts w:ascii="Times New Roman" w:hAnsi="Times New Roman" w:cs="Times New Roman"/>
              </w:rPr>
            </w:pPr>
            <w:r w:rsidRPr="00CA546F">
              <w:rPr>
                <w:rFonts w:ascii="Times New Roman" w:hAnsi="Times New Roman" w:cs="Times New Roman"/>
                <w:i/>
                <w:iCs/>
              </w:rPr>
              <w:t>Коррекционно</w:t>
            </w:r>
            <w:r w:rsidRPr="00CA546F">
              <w:rPr>
                <w:rFonts w:ascii="Times New Roman" w:hAnsi="Times New Roman" w:cs="Times New Roman"/>
                <w:i/>
                <w:iCs/>
              </w:rPr>
              <w:softHyphen/>
              <w:t>развивающая ра</w:t>
            </w:r>
            <w:r w:rsidRPr="00CA546F">
              <w:rPr>
                <w:rFonts w:ascii="Times New Roman" w:hAnsi="Times New Roman" w:cs="Times New Roman"/>
                <w:i/>
                <w:iCs/>
              </w:rPr>
              <w:softHyphen/>
              <w:t>бота</w:t>
            </w:r>
          </w:p>
        </w:tc>
        <w:tc>
          <w:tcPr>
            <w:tcW w:w="2314" w:type="dxa"/>
            <w:gridSpan w:val="2"/>
          </w:tcPr>
          <w:p w:rsidR="00CA546F" w:rsidRPr="00CA546F" w:rsidRDefault="00CA546F" w:rsidP="005256A5">
            <w:pPr>
              <w:ind w:left="36"/>
              <w:rPr>
                <w:rFonts w:ascii="Times New Roman" w:hAnsi="Times New Roman" w:cs="Times New Roman"/>
              </w:rPr>
            </w:pPr>
            <w:r w:rsidRPr="00CA546F">
              <w:rPr>
                <w:rFonts w:ascii="Times New Roman" w:hAnsi="Times New Roman" w:cs="Times New Roman"/>
              </w:rPr>
              <w:t>Оказание специализированной помощи в освоении содержания образова</w:t>
            </w:r>
            <w:r w:rsidRPr="00CA546F">
              <w:rPr>
                <w:rFonts w:ascii="Times New Roman" w:hAnsi="Times New Roman" w:cs="Times New Roman"/>
              </w:rPr>
              <w:softHyphen/>
              <w:t>ния и коррекции не</w:t>
            </w:r>
            <w:r w:rsidRPr="00CA546F">
              <w:rPr>
                <w:rFonts w:ascii="Times New Roman" w:hAnsi="Times New Roman" w:cs="Times New Roman"/>
              </w:rPr>
              <w:softHyphen/>
              <w:t>достатков в физиче</w:t>
            </w:r>
            <w:r w:rsidRPr="00CA546F">
              <w:rPr>
                <w:rFonts w:ascii="Times New Roman" w:hAnsi="Times New Roman" w:cs="Times New Roman"/>
              </w:rPr>
              <w:softHyphen/>
              <w:t>ском и психическом развитии детей с ог</w:t>
            </w:r>
            <w:r w:rsidRPr="00CA546F">
              <w:rPr>
                <w:rFonts w:ascii="Times New Roman" w:hAnsi="Times New Roman" w:cs="Times New Roman"/>
              </w:rPr>
              <w:softHyphen/>
              <w:t>раниченными</w:t>
            </w:r>
            <w:r w:rsidRPr="00CA546F">
              <w:rPr>
                <w:rFonts w:ascii="Times New Roman" w:hAnsi="Times New Roman" w:cs="Times New Roman"/>
              </w:rPr>
              <w:tab/>
              <w:t>воз</w:t>
            </w:r>
            <w:r w:rsidRPr="00CA546F">
              <w:rPr>
                <w:rFonts w:ascii="Times New Roman" w:hAnsi="Times New Roman" w:cs="Times New Roman"/>
              </w:rPr>
              <w:softHyphen/>
            </w:r>
          </w:p>
          <w:p w:rsidR="00CA546F" w:rsidRPr="00CA546F" w:rsidRDefault="00CA546F" w:rsidP="005256A5">
            <w:pPr>
              <w:ind w:left="426" w:hanging="76"/>
              <w:rPr>
                <w:rFonts w:ascii="Times New Roman" w:hAnsi="Times New Roman" w:cs="Times New Roman"/>
              </w:rPr>
            </w:pPr>
            <w:r w:rsidRPr="00CA546F">
              <w:rPr>
                <w:rFonts w:ascii="Times New Roman" w:hAnsi="Times New Roman" w:cs="Times New Roman"/>
              </w:rPr>
              <w:t>можностями здоровья</w:t>
            </w:r>
          </w:p>
        </w:tc>
        <w:tc>
          <w:tcPr>
            <w:tcW w:w="4646" w:type="dxa"/>
            <w:shd w:val="clear" w:color="auto" w:fill="auto"/>
          </w:tcPr>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выбор оптимальных для развития ре</w:t>
            </w:r>
            <w:r w:rsidRPr="00CA546F">
              <w:rPr>
                <w:rFonts w:ascii="Times New Roman" w:hAnsi="Times New Roman" w:cs="Times New Roman"/>
              </w:rPr>
              <w:softHyphen/>
              <w:t>бёнка с ограниченными возможностями здоровья коррекционных программ, ме</w:t>
            </w:r>
            <w:r w:rsidRPr="00CA546F">
              <w:rPr>
                <w:rFonts w:ascii="Times New Roman" w:hAnsi="Times New Roman" w:cs="Times New Roman"/>
              </w:rPr>
              <w:softHyphen/>
              <w:t>тодик, методов и приёмов обучения в соответствии с его особыми образова</w:t>
            </w:r>
            <w:r w:rsidRPr="00CA546F">
              <w:rPr>
                <w:rFonts w:ascii="Times New Roman" w:hAnsi="Times New Roman" w:cs="Times New Roman"/>
              </w:rPr>
              <w:softHyphen/>
              <w:t>тельными потребностями;</w:t>
            </w:r>
          </w:p>
          <w:p w:rsidR="00CA546F" w:rsidRPr="00CA546F" w:rsidRDefault="00CA546F" w:rsidP="00FC5FE4">
            <w:pPr>
              <w:ind w:left="243" w:hanging="76"/>
              <w:rPr>
                <w:rFonts w:ascii="Times New Roman" w:hAnsi="Times New Roman" w:cs="Times New Roman"/>
              </w:rPr>
            </w:pPr>
            <w:r w:rsidRPr="00CA546F">
              <w:rPr>
                <w:rFonts w:ascii="Times New Roman" w:hAnsi="Times New Roman" w:cs="Times New Roman"/>
              </w:rPr>
              <w:t>организацию и проведение специа</w:t>
            </w:r>
            <w:r w:rsidRPr="00CA546F">
              <w:rPr>
                <w:rFonts w:ascii="Times New Roman" w:hAnsi="Times New Roman" w:cs="Times New Roman"/>
              </w:rPr>
              <w:softHyphen/>
              <w:t>листами индивидуальных и групповых коррекционно-развивающих занятий, необходимых для преодоления наруше</w:t>
            </w:r>
            <w:r w:rsidRPr="00CA546F">
              <w:rPr>
                <w:rFonts w:ascii="Times New Roman" w:hAnsi="Times New Roman" w:cs="Times New Roman"/>
              </w:rPr>
              <w:softHyphen/>
              <w:t>ний развития и трудностей обучения;</w:t>
            </w:r>
          </w:p>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системное воздействие на учебно</w:t>
            </w:r>
            <w:r w:rsidRPr="00CA546F">
              <w:rPr>
                <w:rFonts w:ascii="Times New Roman" w:hAnsi="Times New Roman" w:cs="Times New Roman"/>
              </w:rPr>
              <w:softHyphen/>
              <w:t>познавательную деятельность ребёнка в динамике образовательного процес</w:t>
            </w:r>
            <w:r w:rsidRPr="00CA546F">
              <w:rPr>
                <w:rFonts w:ascii="Times New Roman" w:hAnsi="Times New Roman" w:cs="Times New Roman"/>
              </w:rPr>
              <w:softHyphen/>
              <w:t>са, направленное на формирование</w:t>
            </w:r>
            <w:r w:rsidR="005256A5">
              <w:rPr>
                <w:rFonts w:ascii="Times New Roman" w:hAnsi="Times New Roman" w:cs="Times New Roman"/>
              </w:rPr>
              <w:t xml:space="preserve"> </w:t>
            </w:r>
            <w:r w:rsidRPr="00CA546F">
              <w:rPr>
                <w:rFonts w:ascii="Times New Roman" w:hAnsi="Times New Roman" w:cs="Times New Roman"/>
              </w:rPr>
              <w:t>универсальных учебных действий и коррекцию отклонений в развитии;</w:t>
            </w:r>
          </w:p>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коррекцию и развитие высших пси</w:t>
            </w:r>
            <w:r w:rsidRPr="00CA546F">
              <w:rPr>
                <w:rFonts w:ascii="Times New Roman" w:hAnsi="Times New Roman" w:cs="Times New Roman"/>
              </w:rPr>
              <w:softHyphen/>
              <w:t>хических функций;</w:t>
            </w:r>
          </w:p>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развитие эмоционально-волевой и личностной сфер ребёнка и психокор</w:t>
            </w:r>
            <w:r w:rsidRPr="00CA546F">
              <w:rPr>
                <w:rFonts w:ascii="Times New Roman" w:hAnsi="Times New Roman" w:cs="Times New Roman"/>
              </w:rPr>
              <w:softHyphen/>
              <w:t>рекцию его поведения;</w:t>
            </w:r>
          </w:p>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-социальную защиту ребёнка в случаях неблагоприятных условий жизни при- психотравмирующих обстоятельствах;</w:t>
            </w:r>
          </w:p>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коррекцию в сфере формирования жизненных компетенций</w:t>
            </w:r>
          </w:p>
          <w:p w:rsidR="00CA546F" w:rsidRPr="00CA546F" w:rsidRDefault="00CA546F" w:rsidP="00D50859">
            <w:pPr>
              <w:ind w:left="426" w:hanging="76"/>
              <w:rPr>
                <w:rFonts w:ascii="Times New Roman" w:hAnsi="Times New Roman" w:cs="Times New Roman"/>
              </w:rPr>
            </w:pPr>
          </w:p>
          <w:p w:rsidR="00CA546F" w:rsidRPr="00CA546F" w:rsidRDefault="00CA546F" w:rsidP="00D50859">
            <w:pPr>
              <w:ind w:left="426" w:hanging="76"/>
              <w:rPr>
                <w:rFonts w:ascii="Times New Roman" w:hAnsi="Times New Roman" w:cs="Times New Roman"/>
              </w:rPr>
            </w:pPr>
          </w:p>
          <w:p w:rsidR="00CA546F" w:rsidRPr="00CA546F" w:rsidRDefault="00CA546F" w:rsidP="00D50859">
            <w:pPr>
              <w:ind w:left="426" w:hanging="76"/>
              <w:rPr>
                <w:rFonts w:ascii="Times New Roman" w:hAnsi="Times New Roman" w:cs="Times New Roman"/>
              </w:rPr>
            </w:pPr>
          </w:p>
        </w:tc>
      </w:tr>
    </w:tbl>
    <w:p w:rsidR="00CA546F" w:rsidRPr="00CA546F" w:rsidRDefault="00CA546F" w:rsidP="00D50859">
      <w:pPr>
        <w:spacing w:line="1" w:lineRule="exact"/>
        <w:ind w:left="426" w:hanging="76"/>
        <w:rPr>
          <w:sz w:val="2"/>
          <w:szCs w:val="2"/>
        </w:rPr>
      </w:pPr>
      <w:r w:rsidRPr="00CA546F">
        <w:br w:type="page"/>
      </w:r>
    </w:p>
    <w:tbl>
      <w:tblPr>
        <w:tblOverlap w:val="never"/>
        <w:tblW w:w="9744" w:type="dxa"/>
        <w:jc w:val="center"/>
        <w:tblLayout w:type="fixed"/>
        <w:tblCellMar>
          <w:left w:w="10" w:type="dxa"/>
          <w:right w:w="10" w:type="dxa"/>
        </w:tblCellMar>
        <w:tblLook w:val="0000" w:firstRow="0" w:lastRow="0" w:firstColumn="0" w:lastColumn="0" w:noHBand="0" w:noVBand="0"/>
      </w:tblPr>
      <w:tblGrid>
        <w:gridCol w:w="653"/>
        <w:gridCol w:w="1894"/>
        <w:gridCol w:w="2767"/>
        <w:gridCol w:w="4430"/>
      </w:tblGrid>
      <w:tr w:rsidR="00CA546F" w:rsidRPr="00CA546F" w:rsidTr="00FE048E">
        <w:trPr>
          <w:trHeight w:hRule="exact" w:val="4267"/>
          <w:jc w:val="center"/>
        </w:trPr>
        <w:tc>
          <w:tcPr>
            <w:tcW w:w="653" w:type="dxa"/>
            <w:tcBorders>
              <w:top w:val="single" w:sz="4" w:space="0" w:color="auto"/>
              <w:left w:val="single" w:sz="4" w:space="0" w:color="auto"/>
            </w:tcBorders>
            <w:shd w:val="clear" w:color="auto" w:fill="FFFFFF"/>
            <w:vAlign w:val="center"/>
          </w:tcPr>
          <w:p w:rsidR="00CA546F" w:rsidRPr="00CA546F" w:rsidRDefault="00CA546F" w:rsidP="005256A5">
            <w:pPr>
              <w:ind w:left="249" w:hanging="76"/>
              <w:rPr>
                <w:rFonts w:ascii="Times New Roman" w:eastAsia="Times New Roman" w:hAnsi="Times New Roman" w:cs="Times New Roman"/>
              </w:rPr>
            </w:pPr>
            <w:r w:rsidRPr="00CA546F">
              <w:rPr>
                <w:rFonts w:ascii="Times New Roman" w:eastAsia="Times New Roman" w:hAnsi="Times New Roman" w:cs="Times New Roman"/>
              </w:rPr>
              <w:lastRenderedPageBreak/>
              <w:t>3</w:t>
            </w:r>
          </w:p>
        </w:tc>
        <w:tc>
          <w:tcPr>
            <w:tcW w:w="1894" w:type="dxa"/>
            <w:tcBorders>
              <w:top w:val="single" w:sz="4" w:space="0" w:color="auto"/>
              <w:left w:val="single" w:sz="4" w:space="0" w:color="auto"/>
            </w:tcBorders>
            <w:shd w:val="clear" w:color="auto" w:fill="FFFFFF"/>
            <w:vAlign w:val="center"/>
          </w:tcPr>
          <w:p w:rsidR="00CA546F" w:rsidRPr="00CA546F" w:rsidRDefault="00CA546F" w:rsidP="005256A5">
            <w:pPr>
              <w:ind w:left="249"/>
              <w:jc w:val="center"/>
              <w:rPr>
                <w:rFonts w:ascii="Times New Roman" w:eastAsia="Times New Roman" w:hAnsi="Times New Roman" w:cs="Times New Roman"/>
              </w:rPr>
            </w:pPr>
            <w:r w:rsidRPr="00CA546F">
              <w:rPr>
                <w:rFonts w:ascii="Times New Roman" w:eastAsia="Times New Roman" w:hAnsi="Times New Roman" w:cs="Times New Roman"/>
                <w:i/>
                <w:iCs/>
              </w:rPr>
              <w:t>Консультативная работа</w:t>
            </w:r>
          </w:p>
        </w:tc>
        <w:tc>
          <w:tcPr>
            <w:tcW w:w="2767" w:type="dxa"/>
            <w:tcBorders>
              <w:top w:val="single" w:sz="4" w:space="0" w:color="auto"/>
              <w:left w:val="single" w:sz="4" w:space="0" w:color="auto"/>
            </w:tcBorders>
            <w:shd w:val="clear" w:color="auto" w:fill="FFFFFF"/>
          </w:tcPr>
          <w:p w:rsidR="00CA546F" w:rsidRPr="00CA546F" w:rsidRDefault="00CA546F" w:rsidP="005256A5">
            <w:pPr>
              <w:ind w:left="249" w:hanging="76"/>
              <w:rPr>
                <w:rFonts w:ascii="Times New Roman" w:eastAsia="Times New Roman" w:hAnsi="Times New Roman" w:cs="Times New Roman"/>
              </w:rPr>
            </w:pPr>
            <w:r w:rsidRPr="00CA546F">
              <w:rPr>
                <w:rFonts w:ascii="Times New Roman" w:eastAsia="Times New Roman" w:hAnsi="Times New Roman" w:cs="Times New Roman"/>
              </w:rPr>
              <w:t>Непрерывность спе</w:t>
            </w:r>
            <w:r w:rsidRPr="00CA546F">
              <w:rPr>
                <w:rFonts w:ascii="Times New Roman" w:eastAsia="Times New Roman" w:hAnsi="Times New Roman" w:cs="Times New Roman"/>
              </w:rPr>
              <w:softHyphen/>
              <w:t>циального сопровож</w:t>
            </w:r>
            <w:r w:rsidRPr="00CA546F">
              <w:rPr>
                <w:rFonts w:ascii="Times New Roman" w:eastAsia="Times New Roman" w:hAnsi="Times New Roman" w:cs="Times New Roman"/>
              </w:rPr>
              <w:softHyphen/>
              <w:t>дения детей с ограни</w:t>
            </w:r>
            <w:r w:rsidRPr="00CA546F">
              <w:rPr>
                <w:rFonts w:ascii="Times New Roman" w:eastAsia="Times New Roman" w:hAnsi="Times New Roman" w:cs="Times New Roman"/>
              </w:rPr>
              <w:softHyphen/>
              <w:t>ченными возможно</w:t>
            </w:r>
            <w:r w:rsidRPr="00CA546F">
              <w:rPr>
                <w:rFonts w:ascii="Times New Roman" w:eastAsia="Times New Roman" w:hAnsi="Times New Roman" w:cs="Times New Roman"/>
              </w:rPr>
              <w:softHyphen/>
              <w:t>стями здоровья и их семей по вопросам реал</w:t>
            </w:r>
            <w:r w:rsidR="005256A5">
              <w:rPr>
                <w:rFonts w:ascii="Times New Roman" w:eastAsia="Times New Roman" w:hAnsi="Times New Roman" w:cs="Times New Roman"/>
              </w:rPr>
              <w:t>изации диффе</w:t>
            </w:r>
            <w:r w:rsidR="005256A5">
              <w:rPr>
                <w:rFonts w:ascii="Times New Roman" w:eastAsia="Times New Roman" w:hAnsi="Times New Roman" w:cs="Times New Roman"/>
              </w:rPr>
              <w:softHyphen/>
              <w:t>ренцированных пси</w:t>
            </w:r>
            <w:r w:rsidRPr="00CA546F">
              <w:rPr>
                <w:rFonts w:ascii="Times New Roman" w:eastAsia="Times New Roman" w:hAnsi="Times New Roman" w:cs="Times New Roman"/>
              </w:rPr>
              <w:t>холого- педагогических усло</w:t>
            </w:r>
            <w:r w:rsidRPr="00CA546F">
              <w:rPr>
                <w:rFonts w:ascii="Times New Roman" w:eastAsia="Times New Roman" w:hAnsi="Times New Roman" w:cs="Times New Roman"/>
              </w:rPr>
              <w:softHyphen/>
              <w:t>вий обучения, воспи</w:t>
            </w:r>
            <w:r w:rsidRPr="00CA546F">
              <w:rPr>
                <w:rFonts w:ascii="Times New Roman" w:eastAsia="Times New Roman" w:hAnsi="Times New Roman" w:cs="Times New Roman"/>
              </w:rPr>
              <w:softHyphen/>
              <w:t>тания, коррекции, развития и социали</w:t>
            </w:r>
            <w:r w:rsidRPr="00CA546F">
              <w:rPr>
                <w:rFonts w:ascii="Times New Roman" w:eastAsia="Times New Roman" w:hAnsi="Times New Roman" w:cs="Times New Roman"/>
              </w:rPr>
              <w:softHyphen/>
              <w:t>зации обучающихся</w:t>
            </w:r>
          </w:p>
        </w:tc>
        <w:tc>
          <w:tcPr>
            <w:tcW w:w="4430" w:type="dxa"/>
            <w:tcBorders>
              <w:top w:val="single" w:sz="4" w:space="0" w:color="auto"/>
              <w:left w:val="single" w:sz="4" w:space="0" w:color="auto"/>
              <w:right w:val="single" w:sz="4" w:space="0" w:color="auto"/>
            </w:tcBorders>
            <w:shd w:val="clear" w:color="auto" w:fill="FFFFFF"/>
          </w:tcPr>
          <w:p w:rsidR="00CA546F" w:rsidRPr="00CA546F" w:rsidRDefault="005256A5" w:rsidP="005256A5">
            <w:pPr>
              <w:ind w:left="249" w:hanging="76"/>
              <w:rPr>
                <w:rFonts w:ascii="Times New Roman" w:hAnsi="Times New Roman" w:cs="Times New Roman"/>
              </w:rPr>
            </w:pPr>
            <w:r>
              <w:rPr>
                <w:rFonts w:ascii="Times New Roman" w:hAnsi="Times New Roman" w:cs="Times New Roman"/>
              </w:rPr>
              <w:t>выработка</w:t>
            </w:r>
            <w:r w:rsidR="00CA546F" w:rsidRPr="00CA546F">
              <w:rPr>
                <w:rFonts w:ascii="Times New Roman" w:hAnsi="Times New Roman" w:cs="Times New Roman"/>
              </w:rPr>
              <w:t xml:space="preserve"> совместных обоснованных рекомендаций по основным направле</w:t>
            </w:r>
            <w:r w:rsidR="00CA546F" w:rsidRPr="00CA546F">
              <w:rPr>
                <w:rFonts w:ascii="Times New Roman" w:hAnsi="Times New Roman" w:cs="Times New Roman"/>
              </w:rPr>
              <w:softHyphen/>
              <w:t>ниям работы с обучающимся с ограни</w:t>
            </w:r>
            <w:r w:rsidR="00CA546F" w:rsidRPr="00CA546F">
              <w:rPr>
                <w:rFonts w:ascii="Times New Roman" w:hAnsi="Times New Roman" w:cs="Times New Roman"/>
              </w:rPr>
              <w:softHyphen/>
              <w:t>ченными возможностями здоровья, еди</w:t>
            </w:r>
            <w:r w:rsidR="00CA546F" w:rsidRPr="00CA546F">
              <w:rPr>
                <w:rFonts w:ascii="Times New Roman" w:hAnsi="Times New Roman" w:cs="Times New Roman"/>
              </w:rPr>
              <w:softHyphen/>
              <w:t>ных для всех участников образователь</w:t>
            </w:r>
            <w:r w:rsidR="00CA546F" w:rsidRPr="00CA546F">
              <w:rPr>
                <w:rFonts w:ascii="Times New Roman" w:hAnsi="Times New Roman" w:cs="Times New Roman"/>
              </w:rPr>
              <w:softHyphen/>
              <w:t>ного процесса;</w:t>
            </w:r>
          </w:p>
          <w:p w:rsidR="00CA546F" w:rsidRPr="00CA546F" w:rsidRDefault="00CA546F" w:rsidP="005256A5">
            <w:pPr>
              <w:ind w:left="249" w:hanging="76"/>
              <w:rPr>
                <w:rFonts w:ascii="Times New Roman" w:hAnsi="Times New Roman" w:cs="Times New Roman"/>
              </w:rPr>
            </w:pPr>
            <w:r w:rsidRPr="00CA546F">
              <w:rPr>
                <w:rFonts w:ascii="Times New Roman" w:hAnsi="Times New Roman" w:cs="Times New Roman"/>
              </w:rPr>
              <w:t>консультирование специалистами педагогов по выбору индивидуально</w:t>
            </w:r>
            <w:r w:rsidRPr="00CA546F">
              <w:rPr>
                <w:rFonts w:ascii="Times New Roman" w:hAnsi="Times New Roman" w:cs="Times New Roman"/>
              </w:rPr>
              <w:softHyphen/>
              <w:t>ориентированных методов и приёмов работы с обучающимся;</w:t>
            </w:r>
          </w:p>
          <w:p w:rsidR="00CA546F" w:rsidRPr="00CA546F" w:rsidRDefault="00CA546F" w:rsidP="005256A5">
            <w:pPr>
              <w:ind w:left="249" w:hanging="76"/>
            </w:pPr>
            <w:r w:rsidRPr="00CA546F">
              <w:rPr>
                <w:rFonts w:ascii="Times New Roman" w:hAnsi="Times New Roman" w:cs="Times New Roman"/>
              </w:rPr>
              <w:t>консультативную помощь семье в во</w:t>
            </w:r>
            <w:r w:rsidRPr="00CA546F">
              <w:rPr>
                <w:rFonts w:ascii="Times New Roman" w:hAnsi="Times New Roman" w:cs="Times New Roman"/>
              </w:rPr>
              <w:softHyphen/>
              <w:t>просах выбора стратегии воспитания и приёмов коррекционного обучения ре</w:t>
            </w:r>
            <w:r w:rsidRPr="00CA546F">
              <w:rPr>
                <w:rFonts w:ascii="Times New Roman" w:hAnsi="Times New Roman" w:cs="Times New Roman"/>
              </w:rPr>
              <w:softHyphen/>
              <w:t>бёнка с ограниченными возможностями здоровья</w:t>
            </w:r>
          </w:p>
        </w:tc>
      </w:tr>
      <w:tr w:rsidR="00CA546F" w:rsidRPr="00CA546F" w:rsidTr="00FE048E">
        <w:trPr>
          <w:trHeight w:val="4364"/>
          <w:jc w:val="center"/>
        </w:trPr>
        <w:tc>
          <w:tcPr>
            <w:tcW w:w="653" w:type="dxa"/>
            <w:tcBorders>
              <w:top w:val="single" w:sz="4" w:space="0" w:color="auto"/>
              <w:left w:val="single" w:sz="4" w:space="0" w:color="auto"/>
            </w:tcBorders>
            <w:shd w:val="clear" w:color="auto" w:fill="FFFFFF"/>
            <w:vAlign w:val="center"/>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4</w:t>
            </w:r>
          </w:p>
        </w:tc>
        <w:tc>
          <w:tcPr>
            <w:tcW w:w="1894" w:type="dxa"/>
            <w:tcBorders>
              <w:top w:val="single" w:sz="4" w:space="0" w:color="auto"/>
              <w:left w:val="single" w:sz="4" w:space="0" w:color="auto"/>
            </w:tcBorders>
            <w:shd w:val="clear" w:color="auto" w:fill="FFFFFF"/>
            <w:vAlign w:val="center"/>
          </w:tcPr>
          <w:p w:rsidR="00CA546F" w:rsidRPr="00CA546F" w:rsidRDefault="00CA546F" w:rsidP="00D50859">
            <w:pPr>
              <w:ind w:left="426" w:hanging="76"/>
              <w:jc w:val="center"/>
              <w:rPr>
                <w:rFonts w:ascii="Times New Roman" w:eastAsia="Times New Roman" w:hAnsi="Times New Roman" w:cs="Times New Roman"/>
              </w:rPr>
            </w:pPr>
            <w:r w:rsidRPr="00CA546F">
              <w:rPr>
                <w:rFonts w:ascii="Times New Roman" w:eastAsia="Times New Roman" w:hAnsi="Times New Roman" w:cs="Times New Roman"/>
                <w:i/>
                <w:iCs/>
              </w:rPr>
              <w:t>Информационно</w:t>
            </w:r>
            <w:r w:rsidRPr="00CA546F">
              <w:rPr>
                <w:rFonts w:ascii="Times New Roman" w:eastAsia="Times New Roman" w:hAnsi="Times New Roman" w:cs="Times New Roman"/>
                <w:i/>
                <w:iCs/>
              </w:rPr>
              <w:softHyphen/>
              <w:t>просветительская работа</w:t>
            </w:r>
          </w:p>
        </w:tc>
        <w:tc>
          <w:tcPr>
            <w:tcW w:w="2767"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Разъяснительная дея</w:t>
            </w:r>
            <w:r w:rsidRPr="00CA546F">
              <w:rPr>
                <w:rFonts w:ascii="Times New Roman" w:eastAsia="Times New Roman" w:hAnsi="Times New Roman" w:cs="Times New Roman"/>
              </w:rPr>
              <w:softHyphen/>
              <w:t>тельность по вопро</w:t>
            </w:r>
            <w:r w:rsidRPr="00CA546F">
              <w:rPr>
                <w:rFonts w:ascii="Times New Roman" w:eastAsia="Times New Roman" w:hAnsi="Times New Roman" w:cs="Times New Roman"/>
              </w:rPr>
              <w:softHyphen/>
              <w:t>сам, связанным с осо</w:t>
            </w:r>
            <w:r w:rsidRPr="00CA546F">
              <w:rPr>
                <w:rFonts w:ascii="Times New Roman" w:eastAsia="Times New Roman" w:hAnsi="Times New Roman" w:cs="Times New Roman"/>
              </w:rPr>
              <w:softHyphen/>
              <w:t>бенностями образова</w:t>
            </w:r>
            <w:r w:rsidRPr="00CA546F">
              <w:rPr>
                <w:rFonts w:ascii="Times New Roman" w:eastAsia="Times New Roman" w:hAnsi="Times New Roman" w:cs="Times New Roman"/>
              </w:rPr>
              <w:softHyphen/>
              <w:t>тельного процесса для данной категории де</w:t>
            </w:r>
            <w:r w:rsidRPr="00CA546F">
              <w:rPr>
                <w:rFonts w:ascii="Times New Roman" w:eastAsia="Times New Roman" w:hAnsi="Times New Roman" w:cs="Times New Roman"/>
              </w:rPr>
              <w:softHyphen/>
              <w:t>тей, со всеми участ</w:t>
            </w:r>
            <w:r w:rsidRPr="00CA546F">
              <w:rPr>
                <w:rFonts w:ascii="Times New Roman" w:eastAsia="Times New Roman" w:hAnsi="Times New Roman" w:cs="Times New Roman"/>
              </w:rPr>
              <w:softHyphen/>
              <w:t>никами образователь-</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ного процесса — обу</w:t>
            </w:r>
            <w:r w:rsidRPr="00CA546F">
              <w:rPr>
                <w:rFonts w:ascii="Times New Roman" w:eastAsia="Times New Roman" w:hAnsi="Times New Roman" w:cs="Times New Roman"/>
              </w:rPr>
              <w:softHyphen/>
              <w:t>чающимися, их роди</w:t>
            </w:r>
            <w:r w:rsidRPr="00CA546F">
              <w:rPr>
                <w:rFonts w:ascii="Times New Roman" w:eastAsia="Times New Roman" w:hAnsi="Times New Roman" w:cs="Times New Roman"/>
              </w:rPr>
              <w:softHyphen/>
              <w:t>телями (законными представителями), педагогическими ра</w:t>
            </w:r>
            <w:r w:rsidRPr="00CA546F">
              <w:rPr>
                <w:rFonts w:ascii="Times New Roman" w:eastAsia="Times New Roman" w:hAnsi="Times New Roman" w:cs="Times New Roman"/>
              </w:rPr>
              <w:softHyphen/>
              <w:t>ботниками</w:t>
            </w:r>
          </w:p>
        </w:tc>
        <w:tc>
          <w:tcPr>
            <w:tcW w:w="443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 различные формы просветитель</w:t>
            </w:r>
            <w:r w:rsidRPr="00CA546F">
              <w:rPr>
                <w:rFonts w:ascii="Times New Roman" w:eastAsia="Times New Roman" w:hAnsi="Times New Roman" w:cs="Times New Roman"/>
              </w:rPr>
              <w:softHyphen/>
              <w:t>ской деятельности (беседы, инфор</w:t>
            </w:r>
            <w:r w:rsidRPr="00CA546F">
              <w:rPr>
                <w:rFonts w:ascii="Times New Roman" w:eastAsia="Times New Roman" w:hAnsi="Times New Roman" w:cs="Times New Roman"/>
              </w:rPr>
              <w:softHyphen/>
              <w:t>мационные стенды, печатные материа</w:t>
            </w:r>
            <w:r w:rsidRPr="00CA546F">
              <w:rPr>
                <w:rFonts w:ascii="Times New Roman" w:eastAsia="Times New Roman" w:hAnsi="Times New Roman" w:cs="Times New Roman"/>
              </w:rPr>
              <w:softHyphen/>
              <w:t>лы, мастер-классы), направленные на разъяснение участникам образователь</w:t>
            </w:r>
            <w:r w:rsidRPr="00CA546F">
              <w:rPr>
                <w:rFonts w:ascii="Times New Roman" w:eastAsia="Times New Roman" w:hAnsi="Times New Roman" w:cs="Times New Roman"/>
              </w:rPr>
              <w:softHyphen/>
              <w:t>ного процесса — вопросов, связан</w:t>
            </w:r>
            <w:r w:rsidRPr="00CA546F">
              <w:rPr>
                <w:rFonts w:ascii="Times New Roman" w:eastAsia="Times New Roman" w:hAnsi="Times New Roman" w:cs="Times New Roman"/>
              </w:rPr>
              <w:softHyphen/>
              <w:t>ных с особенностями образовательного процесса и сопровождения детей</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с ограниченными возможностями здо</w:t>
            </w:r>
            <w:r w:rsidRPr="00CA546F">
              <w:rPr>
                <w:rFonts w:ascii="Times New Roman" w:eastAsia="Times New Roman" w:hAnsi="Times New Roman" w:cs="Times New Roman"/>
              </w:rPr>
              <w:softHyphen/>
              <w:t>ровья;</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 проведение тематических выступ</w:t>
            </w:r>
            <w:r w:rsidRPr="00CA546F">
              <w:rPr>
                <w:rFonts w:ascii="Times New Roman" w:eastAsia="Times New Roman" w:hAnsi="Times New Roman" w:cs="Times New Roman"/>
              </w:rPr>
              <w:softHyphen/>
              <w:t>лений для педагогов и родителей по разъяснению индивидуально</w:t>
            </w:r>
            <w:r w:rsidRPr="00CA546F">
              <w:rPr>
                <w:rFonts w:ascii="Times New Roman" w:eastAsia="Times New Roman" w:hAnsi="Times New Roman" w:cs="Times New Roman"/>
              </w:rPr>
              <w:softHyphen/>
              <w:t>типологических особенностей детей с НОДА.</w:t>
            </w:r>
          </w:p>
        </w:tc>
      </w:tr>
    </w:tbl>
    <w:p w:rsidR="00CA546F" w:rsidRPr="00CA546F" w:rsidRDefault="00CA546F" w:rsidP="00D50859">
      <w:pPr>
        <w:spacing w:line="1" w:lineRule="exact"/>
        <w:ind w:left="426" w:hanging="76"/>
        <w:rPr>
          <w:sz w:val="2"/>
          <w:szCs w:val="2"/>
        </w:rPr>
      </w:pPr>
    </w:p>
    <w:p w:rsidR="00CA546F" w:rsidRPr="00CA546F" w:rsidRDefault="00CA546F" w:rsidP="00D50859">
      <w:pPr>
        <w:spacing w:after="139" w:line="1" w:lineRule="exact"/>
        <w:ind w:left="426" w:hanging="76"/>
      </w:pPr>
    </w:p>
    <w:p w:rsidR="00CA546F" w:rsidRPr="00130766" w:rsidRDefault="00CA546F" w:rsidP="00D50859">
      <w:pPr>
        <w:ind w:left="426" w:hanging="76"/>
        <w:rPr>
          <w:rFonts w:ascii="Times New Roman" w:eastAsia="Times New Roman" w:hAnsi="Times New Roman" w:cs="Times New Roman"/>
          <w:b/>
        </w:rPr>
      </w:pPr>
      <w:r w:rsidRPr="00130766">
        <w:rPr>
          <w:rFonts w:ascii="Times New Roman" w:eastAsia="Times New Roman" w:hAnsi="Times New Roman" w:cs="Times New Roman"/>
          <w:b/>
        </w:rPr>
        <w:t>План коррекционной работы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542"/>
        <w:gridCol w:w="2342"/>
        <w:gridCol w:w="2362"/>
        <w:gridCol w:w="2342"/>
        <w:gridCol w:w="1810"/>
      </w:tblGrid>
      <w:tr w:rsidR="00CA546F" w:rsidRPr="00CA546F" w:rsidTr="00D50859">
        <w:trPr>
          <w:trHeight w:hRule="exact" w:val="845"/>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jc w:val="center"/>
              <w:rPr>
                <w:rFonts w:ascii="Times New Roman" w:eastAsia="Times New Roman" w:hAnsi="Times New Roman" w:cs="Times New Roman"/>
              </w:rPr>
            </w:pPr>
            <w:r w:rsidRPr="00CA546F">
              <w:rPr>
                <w:rFonts w:ascii="Times New Roman" w:eastAsia="Times New Roman" w:hAnsi="Times New Roman" w:cs="Times New Roman"/>
              </w:rPr>
              <w:t>№ п/п</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Вид деятельности</w:t>
            </w:r>
          </w:p>
        </w:tc>
        <w:tc>
          <w:tcPr>
            <w:tcW w:w="2362" w:type="dxa"/>
            <w:tcBorders>
              <w:top w:val="single" w:sz="4" w:space="0" w:color="auto"/>
              <w:left w:val="single" w:sz="4" w:space="0" w:color="auto"/>
            </w:tcBorders>
            <w:shd w:val="clear" w:color="auto" w:fill="FFFFFF"/>
          </w:tcPr>
          <w:p w:rsidR="00CA546F" w:rsidRPr="00CA546F" w:rsidRDefault="00CA546F" w:rsidP="00D50859">
            <w:pPr>
              <w:ind w:left="426" w:hanging="76"/>
              <w:jc w:val="center"/>
              <w:rPr>
                <w:rFonts w:ascii="Times New Roman" w:eastAsia="Times New Roman" w:hAnsi="Times New Roman" w:cs="Times New Roman"/>
              </w:rPr>
            </w:pPr>
            <w:r w:rsidRPr="00CA546F">
              <w:rPr>
                <w:rFonts w:ascii="Times New Roman" w:eastAsia="Times New Roman" w:hAnsi="Times New Roman" w:cs="Times New Roman"/>
              </w:rPr>
              <w:t>Содержание</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jc w:val="center"/>
              <w:rPr>
                <w:rFonts w:ascii="Times New Roman" w:eastAsia="Times New Roman" w:hAnsi="Times New Roman" w:cs="Times New Roman"/>
              </w:rPr>
            </w:pPr>
            <w:r w:rsidRPr="00CA546F">
              <w:rPr>
                <w:rFonts w:ascii="Times New Roman" w:eastAsia="Times New Roman" w:hAnsi="Times New Roman" w:cs="Times New Roman"/>
              </w:rPr>
              <w:t xml:space="preserve">Сроки, </w:t>
            </w:r>
            <w:r w:rsidRPr="00CA546F">
              <w:rPr>
                <w:rFonts w:ascii="Times New Roman" w:eastAsia="Times New Roman" w:hAnsi="Times New Roman" w:cs="Times New Roman"/>
                <w:i/>
                <w:iCs/>
              </w:rPr>
              <w:t>ответствен</w:t>
            </w:r>
            <w:r w:rsidRPr="00CA546F">
              <w:rPr>
                <w:rFonts w:ascii="Times New Roman" w:eastAsia="Times New Roman" w:hAnsi="Times New Roman" w:cs="Times New Roman"/>
                <w:i/>
                <w:iCs/>
              </w:rPr>
              <w:softHyphen/>
              <w:t>ный</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Цели, задачи</w:t>
            </w:r>
          </w:p>
        </w:tc>
      </w:tr>
      <w:tr w:rsidR="00CA546F" w:rsidRPr="00CA546F" w:rsidTr="00D50859">
        <w:trPr>
          <w:trHeight w:hRule="exact" w:val="422"/>
          <w:jc w:val="center"/>
        </w:trPr>
        <w:tc>
          <w:tcPr>
            <w:tcW w:w="9398" w:type="dxa"/>
            <w:gridSpan w:val="5"/>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jc w:val="center"/>
              <w:rPr>
                <w:rFonts w:ascii="Times New Roman" w:eastAsia="Times New Roman" w:hAnsi="Times New Roman" w:cs="Times New Roman"/>
              </w:rPr>
            </w:pPr>
            <w:r w:rsidRPr="00CA546F">
              <w:rPr>
                <w:rFonts w:ascii="Times New Roman" w:eastAsia="Times New Roman" w:hAnsi="Times New Roman" w:cs="Times New Roman"/>
              </w:rPr>
              <w:t>Диагностическая работа</w:t>
            </w:r>
          </w:p>
        </w:tc>
      </w:tr>
      <w:tr w:rsidR="00CA546F" w:rsidRPr="00CA546F" w:rsidTr="00D50859">
        <w:trPr>
          <w:trHeight w:hRule="exact" w:val="1666"/>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1</w:t>
            </w:r>
          </w:p>
        </w:tc>
        <w:tc>
          <w:tcPr>
            <w:tcW w:w="2342" w:type="dxa"/>
            <w:tcBorders>
              <w:top w:val="single" w:sz="4" w:space="0" w:color="auto"/>
              <w:left w:val="single" w:sz="4" w:space="0" w:color="auto"/>
            </w:tcBorders>
            <w:shd w:val="clear" w:color="auto" w:fill="FFFFFF"/>
          </w:tcPr>
          <w:p w:rsidR="00CA546F" w:rsidRPr="00CA546F" w:rsidRDefault="00CA546F" w:rsidP="00D50859">
            <w:pPr>
              <w:tabs>
                <w:tab w:val="left" w:pos="1589"/>
              </w:tabs>
              <w:ind w:left="426" w:hanging="76"/>
              <w:rPr>
                <w:rFonts w:ascii="Times New Roman" w:eastAsia="Times New Roman" w:hAnsi="Times New Roman" w:cs="Times New Roman"/>
              </w:rPr>
            </w:pPr>
            <w:r w:rsidRPr="00CA546F">
              <w:rPr>
                <w:rFonts w:ascii="Times New Roman" w:eastAsia="Times New Roman" w:hAnsi="Times New Roman" w:cs="Times New Roman"/>
              </w:rPr>
              <w:t>Диагностика готов</w:t>
            </w:r>
            <w:r w:rsidRPr="00CA546F">
              <w:rPr>
                <w:rFonts w:ascii="Times New Roman" w:eastAsia="Times New Roman" w:hAnsi="Times New Roman" w:cs="Times New Roman"/>
              </w:rPr>
              <w:softHyphen/>
              <w:t>ности детей</w:t>
            </w:r>
            <w:r w:rsidRPr="00CA546F">
              <w:rPr>
                <w:rFonts w:ascii="Times New Roman" w:eastAsia="Times New Roman" w:hAnsi="Times New Roman" w:cs="Times New Roman"/>
              </w:rPr>
              <w:tab/>
              <w:t>к</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школьному обучению</w:t>
            </w:r>
          </w:p>
        </w:tc>
        <w:tc>
          <w:tcPr>
            <w:tcW w:w="236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Оценка физиологиче</w:t>
            </w:r>
            <w:r w:rsidRPr="00CA546F">
              <w:rPr>
                <w:rFonts w:ascii="Times New Roman" w:eastAsia="Times New Roman" w:hAnsi="Times New Roman" w:cs="Times New Roman"/>
              </w:rPr>
              <w:softHyphen/>
              <w:t>ской готовности де</w:t>
            </w:r>
            <w:r w:rsidRPr="00CA546F">
              <w:rPr>
                <w:rFonts w:ascii="Times New Roman" w:eastAsia="Times New Roman" w:hAnsi="Times New Roman" w:cs="Times New Roman"/>
              </w:rPr>
              <w:softHyphen/>
              <w:t>тей к обучению в школе</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 xml:space="preserve">сентябрь, </w:t>
            </w:r>
            <w:r w:rsidRPr="00CA546F">
              <w:rPr>
                <w:rFonts w:ascii="Times New Roman" w:eastAsia="Times New Roman" w:hAnsi="Times New Roman" w:cs="Times New Roman"/>
                <w:i/>
                <w:iCs/>
              </w:rPr>
              <w:t>медработник</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Определение готовности к школьному обучению</w:t>
            </w:r>
          </w:p>
        </w:tc>
      </w:tr>
      <w:tr w:rsidR="00CA546F" w:rsidRPr="00CA546F" w:rsidTr="00130766">
        <w:trPr>
          <w:trHeight w:hRule="exact" w:val="1758"/>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2</w:t>
            </w:r>
          </w:p>
        </w:tc>
        <w:tc>
          <w:tcPr>
            <w:tcW w:w="2342" w:type="dxa"/>
            <w:tcBorders>
              <w:top w:val="single" w:sz="4" w:space="0" w:color="auto"/>
              <w:left w:val="single" w:sz="4" w:space="0" w:color="auto"/>
            </w:tcBorders>
            <w:shd w:val="clear" w:color="auto" w:fill="FFFFFF"/>
          </w:tcPr>
          <w:p w:rsidR="00CA546F" w:rsidRPr="00CA546F" w:rsidRDefault="00CA546F" w:rsidP="00D50859">
            <w:pPr>
              <w:tabs>
                <w:tab w:val="left" w:pos="1378"/>
              </w:tabs>
              <w:ind w:left="426" w:hanging="76"/>
              <w:rPr>
                <w:rFonts w:ascii="Times New Roman" w:eastAsia="Times New Roman" w:hAnsi="Times New Roman" w:cs="Times New Roman"/>
              </w:rPr>
            </w:pPr>
            <w:r w:rsidRPr="00CA546F">
              <w:rPr>
                <w:rFonts w:ascii="Times New Roman" w:eastAsia="Times New Roman" w:hAnsi="Times New Roman" w:cs="Times New Roman"/>
              </w:rPr>
              <w:t>Диагностика адапта</w:t>
            </w:r>
            <w:r w:rsidRPr="00CA546F">
              <w:rPr>
                <w:rFonts w:ascii="Times New Roman" w:eastAsia="Times New Roman" w:hAnsi="Times New Roman" w:cs="Times New Roman"/>
              </w:rPr>
              <w:softHyphen/>
              <w:t>ции детей</w:t>
            </w:r>
            <w:r w:rsidRPr="00CA546F">
              <w:rPr>
                <w:rFonts w:ascii="Times New Roman" w:eastAsia="Times New Roman" w:hAnsi="Times New Roman" w:cs="Times New Roman"/>
              </w:rPr>
              <w:tab/>
            </w:r>
            <w:r w:rsidR="00130766">
              <w:rPr>
                <w:rFonts w:ascii="Times New Roman" w:eastAsia="Times New Roman" w:hAnsi="Times New Roman" w:cs="Times New Roman"/>
              </w:rPr>
              <w:t xml:space="preserve"> </w:t>
            </w:r>
            <w:r w:rsidRPr="00CA546F">
              <w:rPr>
                <w:rFonts w:ascii="Times New Roman" w:eastAsia="Times New Roman" w:hAnsi="Times New Roman" w:cs="Times New Roman"/>
              </w:rPr>
              <w:t>к</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школьному обучению</w:t>
            </w:r>
          </w:p>
        </w:tc>
        <w:tc>
          <w:tcPr>
            <w:tcW w:w="236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Оценка психофизио</w:t>
            </w:r>
            <w:r w:rsidRPr="00CA546F">
              <w:rPr>
                <w:rFonts w:ascii="Times New Roman" w:eastAsia="Times New Roman" w:hAnsi="Times New Roman" w:cs="Times New Roman"/>
              </w:rPr>
              <w:softHyphen/>
              <w:t>логической готовно</w:t>
            </w:r>
            <w:r w:rsidRPr="00CA546F">
              <w:rPr>
                <w:rFonts w:ascii="Times New Roman" w:eastAsia="Times New Roman" w:hAnsi="Times New Roman" w:cs="Times New Roman"/>
              </w:rPr>
              <w:softHyphen/>
              <w:t>сти детей к обучению в школе</w:t>
            </w:r>
          </w:p>
        </w:tc>
        <w:tc>
          <w:tcPr>
            <w:tcW w:w="2342" w:type="dxa"/>
            <w:tcBorders>
              <w:top w:val="single" w:sz="4" w:space="0" w:color="auto"/>
              <w:left w:val="single" w:sz="4" w:space="0" w:color="auto"/>
            </w:tcBorders>
            <w:shd w:val="clear" w:color="auto" w:fill="FFFFFF"/>
          </w:tcPr>
          <w:p w:rsidR="00CA546F" w:rsidRPr="00CA546F" w:rsidRDefault="00CA546F" w:rsidP="00D50859">
            <w:pPr>
              <w:spacing w:after="100"/>
              <w:ind w:left="426" w:hanging="76"/>
              <w:rPr>
                <w:rFonts w:ascii="Times New Roman" w:eastAsia="Times New Roman" w:hAnsi="Times New Roman" w:cs="Times New Roman"/>
              </w:rPr>
            </w:pPr>
            <w:r w:rsidRPr="00CA546F">
              <w:rPr>
                <w:rFonts w:ascii="Times New Roman" w:eastAsia="Times New Roman" w:hAnsi="Times New Roman" w:cs="Times New Roman"/>
              </w:rPr>
              <w:t>Октябрь,</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i/>
                <w:iCs/>
              </w:rPr>
              <w:t>Педагог-психолог</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Определение адаптации к обучению</w:t>
            </w:r>
          </w:p>
        </w:tc>
      </w:tr>
      <w:tr w:rsidR="00CA546F" w:rsidRPr="00CA546F" w:rsidTr="00130766">
        <w:trPr>
          <w:trHeight w:hRule="exact" w:val="1983"/>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lastRenderedPageBreak/>
              <w:t>3</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Анкетирование роди</w:t>
            </w:r>
            <w:r w:rsidRPr="00CA546F">
              <w:rPr>
                <w:rFonts w:ascii="Times New Roman" w:eastAsia="Times New Roman" w:hAnsi="Times New Roman" w:cs="Times New Roman"/>
              </w:rPr>
              <w:softHyphen/>
              <w:t>телей</w:t>
            </w:r>
          </w:p>
        </w:tc>
        <w:tc>
          <w:tcPr>
            <w:tcW w:w="236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Изучение социально</w:t>
            </w:r>
            <w:r w:rsidRPr="00CA546F">
              <w:rPr>
                <w:rFonts w:ascii="Times New Roman" w:eastAsia="Times New Roman" w:hAnsi="Times New Roman" w:cs="Times New Roman"/>
              </w:rPr>
              <w:softHyphen/>
              <w:t>психологической адаптации Обучающихся после летних каникул</w:t>
            </w:r>
          </w:p>
        </w:tc>
        <w:tc>
          <w:tcPr>
            <w:tcW w:w="2342" w:type="dxa"/>
            <w:tcBorders>
              <w:top w:val="single" w:sz="4" w:space="0" w:color="auto"/>
              <w:left w:val="single" w:sz="4" w:space="0" w:color="auto"/>
            </w:tcBorders>
            <w:shd w:val="clear" w:color="auto" w:fill="FFFFFF"/>
          </w:tcPr>
          <w:p w:rsidR="00CA546F" w:rsidRPr="00CA546F" w:rsidRDefault="00CA546F" w:rsidP="00D50859">
            <w:pPr>
              <w:spacing w:after="100"/>
              <w:ind w:left="426" w:hanging="76"/>
              <w:rPr>
                <w:rFonts w:ascii="Times New Roman" w:eastAsia="Times New Roman" w:hAnsi="Times New Roman" w:cs="Times New Roman"/>
              </w:rPr>
            </w:pPr>
            <w:r w:rsidRPr="00CA546F">
              <w:rPr>
                <w:rFonts w:ascii="Times New Roman" w:eastAsia="Times New Roman" w:hAnsi="Times New Roman" w:cs="Times New Roman"/>
              </w:rPr>
              <w:t>Сентябрь</w:t>
            </w:r>
          </w:p>
          <w:p w:rsidR="00CA546F" w:rsidRPr="00CA546F" w:rsidRDefault="00CA546F" w:rsidP="00D50859">
            <w:pPr>
              <w:spacing w:after="100"/>
              <w:ind w:left="426" w:hanging="76"/>
              <w:rPr>
                <w:rFonts w:ascii="Times New Roman" w:eastAsia="Times New Roman" w:hAnsi="Times New Roman" w:cs="Times New Roman"/>
              </w:rPr>
            </w:pPr>
            <w:r w:rsidRPr="00CA546F">
              <w:rPr>
                <w:rFonts w:ascii="Times New Roman" w:eastAsia="Times New Roman" w:hAnsi="Times New Roman" w:cs="Times New Roman"/>
                <w:i/>
                <w:iCs/>
              </w:rPr>
              <w:t>Учителя, педагог-</w:t>
            </w:r>
          </w:p>
          <w:p w:rsidR="00CA546F" w:rsidRPr="00CA546F" w:rsidRDefault="00CA546F" w:rsidP="00D50859">
            <w:pPr>
              <w:spacing w:after="100"/>
              <w:ind w:left="426" w:hanging="76"/>
              <w:rPr>
                <w:rFonts w:ascii="Times New Roman" w:eastAsia="Times New Roman" w:hAnsi="Times New Roman" w:cs="Times New Roman"/>
              </w:rPr>
            </w:pPr>
            <w:r w:rsidRPr="00CA546F">
              <w:rPr>
                <w:rFonts w:ascii="Times New Roman" w:eastAsia="Times New Roman" w:hAnsi="Times New Roman" w:cs="Times New Roman"/>
                <w:i/>
                <w:iCs/>
              </w:rPr>
              <w:t>психолог</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Определение готовности к обучению</w:t>
            </w:r>
          </w:p>
        </w:tc>
      </w:tr>
      <w:tr w:rsidR="00CA546F" w:rsidRPr="00CA546F" w:rsidTr="00D50859">
        <w:trPr>
          <w:trHeight w:hRule="exact" w:val="3164"/>
          <w:jc w:val="center"/>
        </w:trPr>
        <w:tc>
          <w:tcPr>
            <w:tcW w:w="542"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4</w:t>
            </w:r>
          </w:p>
        </w:tc>
        <w:tc>
          <w:tcPr>
            <w:tcW w:w="2342"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Обследование уча</w:t>
            </w:r>
            <w:r w:rsidRPr="00CA546F">
              <w:rPr>
                <w:rFonts w:ascii="Times New Roman" w:eastAsia="Times New Roman" w:hAnsi="Times New Roman" w:cs="Times New Roman"/>
              </w:rPr>
              <w:softHyphen/>
              <w:t>щихся начального общего образования</w:t>
            </w:r>
          </w:p>
        </w:tc>
        <w:tc>
          <w:tcPr>
            <w:tcW w:w="2362" w:type="dxa"/>
            <w:tcBorders>
              <w:top w:val="single" w:sz="4" w:space="0" w:color="auto"/>
              <w:left w:val="single" w:sz="4" w:space="0" w:color="auto"/>
              <w:bottom w:val="single" w:sz="4" w:space="0" w:color="auto"/>
            </w:tcBorders>
            <w:shd w:val="clear" w:color="auto" w:fill="FFFFFF"/>
          </w:tcPr>
          <w:p w:rsidR="00CA546F" w:rsidRPr="00CA546F" w:rsidRDefault="00CA546F" w:rsidP="004B29FB">
            <w:pPr>
              <w:numPr>
                <w:ilvl w:val="0"/>
                <w:numId w:val="24"/>
              </w:numPr>
              <w:tabs>
                <w:tab w:val="left" w:pos="125"/>
              </w:tabs>
              <w:spacing w:line="360" w:lineRule="auto"/>
              <w:ind w:left="426" w:hanging="76"/>
              <w:rPr>
                <w:rFonts w:ascii="Times New Roman" w:eastAsia="Times New Roman" w:hAnsi="Times New Roman" w:cs="Times New Roman"/>
              </w:rPr>
            </w:pPr>
            <w:r w:rsidRPr="00CA546F">
              <w:rPr>
                <w:rFonts w:ascii="Times New Roman" w:eastAsia="Times New Roman" w:hAnsi="Times New Roman" w:cs="Times New Roman"/>
              </w:rPr>
              <w:t>Индивидуаль- ная/групповая диаг</w:t>
            </w:r>
            <w:r w:rsidRPr="00CA546F">
              <w:rPr>
                <w:rFonts w:ascii="Times New Roman" w:eastAsia="Times New Roman" w:hAnsi="Times New Roman" w:cs="Times New Roman"/>
              </w:rPr>
              <w:softHyphen/>
              <w:t>ностика;</w:t>
            </w:r>
          </w:p>
          <w:p w:rsidR="00CA546F" w:rsidRPr="00CA546F" w:rsidRDefault="00CA546F" w:rsidP="004B29FB">
            <w:pPr>
              <w:numPr>
                <w:ilvl w:val="0"/>
                <w:numId w:val="24"/>
              </w:numPr>
              <w:tabs>
                <w:tab w:val="left" w:pos="130"/>
              </w:tabs>
              <w:spacing w:line="360" w:lineRule="auto"/>
              <w:ind w:left="426" w:hanging="76"/>
              <w:rPr>
                <w:rFonts w:ascii="Times New Roman" w:eastAsia="Times New Roman" w:hAnsi="Times New Roman" w:cs="Times New Roman"/>
              </w:rPr>
            </w:pPr>
            <w:r w:rsidRPr="00CA546F">
              <w:rPr>
                <w:rFonts w:ascii="Times New Roman" w:eastAsia="Times New Roman" w:hAnsi="Times New Roman" w:cs="Times New Roman"/>
              </w:rPr>
              <w:t>Посещение уроков;</w:t>
            </w:r>
          </w:p>
        </w:tc>
        <w:tc>
          <w:tcPr>
            <w:tcW w:w="2342"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Сентябрь-октябрь, 3</w:t>
            </w:r>
            <w:r w:rsidRPr="00CA546F">
              <w:rPr>
                <w:rFonts w:ascii="Times New Roman" w:eastAsia="Times New Roman" w:hAnsi="Times New Roman" w:cs="Times New Roman"/>
              </w:rPr>
              <w:softHyphen/>
              <w:t xml:space="preserve">4 неделя мая </w:t>
            </w:r>
            <w:r w:rsidRPr="00CA546F">
              <w:rPr>
                <w:rFonts w:ascii="Times New Roman" w:eastAsia="Times New Roman" w:hAnsi="Times New Roman" w:cs="Times New Roman"/>
                <w:i/>
                <w:iCs/>
              </w:rPr>
              <w:t xml:space="preserve">Учитель-логопед, </w:t>
            </w:r>
            <w:r w:rsidRPr="00CA546F">
              <w:rPr>
                <w:rFonts w:ascii="Times New Roman" w:eastAsia="Times New Roman" w:hAnsi="Times New Roman" w:cs="Times New Roman"/>
              </w:rPr>
              <w:t>педагог-психолог учителя</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CA546F" w:rsidRPr="00CA546F" w:rsidRDefault="00CA546F" w:rsidP="00130766">
            <w:pPr>
              <w:ind w:left="194" w:hanging="76"/>
              <w:rPr>
                <w:rFonts w:ascii="Times New Roman" w:eastAsia="Times New Roman" w:hAnsi="Times New Roman" w:cs="Times New Roman"/>
              </w:rPr>
            </w:pPr>
            <w:r w:rsidRPr="00CA546F">
              <w:rPr>
                <w:rFonts w:ascii="Times New Roman" w:eastAsia="Times New Roman" w:hAnsi="Times New Roman" w:cs="Times New Roman"/>
              </w:rPr>
              <w:t>Определение направлений коррекционно</w:t>
            </w:r>
            <w:r w:rsidRPr="00CA546F">
              <w:rPr>
                <w:rFonts w:ascii="Times New Roman" w:eastAsia="Times New Roman" w:hAnsi="Times New Roman" w:cs="Times New Roman"/>
              </w:rPr>
              <w:softHyphen/>
              <w:t>развивающей работы в рече</w:t>
            </w:r>
            <w:r w:rsidRPr="00CA546F">
              <w:rPr>
                <w:rFonts w:ascii="Times New Roman" w:eastAsia="Times New Roman" w:hAnsi="Times New Roman" w:cs="Times New Roman"/>
              </w:rPr>
              <w:softHyphen/>
              <w:t>вом, психолого</w:t>
            </w:r>
            <w:r w:rsidRPr="00CA546F">
              <w:rPr>
                <w:rFonts w:ascii="Times New Roman" w:eastAsia="Times New Roman" w:hAnsi="Times New Roman" w:cs="Times New Roman"/>
              </w:rPr>
              <w:softHyphen/>
              <w:t>педагогическом, физическом развитии обу</w:t>
            </w:r>
            <w:r w:rsidRPr="00CA546F">
              <w:rPr>
                <w:rFonts w:ascii="Times New Roman" w:eastAsia="Times New Roman" w:hAnsi="Times New Roman" w:cs="Times New Roman"/>
              </w:rPr>
              <w:softHyphen/>
              <w:t>чающихся</w:t>
            </w:r>
          </w:p>
        </w:tc>
      </w:tr>
    </w:tbl>
    <w:p w:rsidR="00CA546F" w:rsidRPr="00CA546F" w:rsidRDefault="00CA546F" w:rsidP="00D50859">
      <w:pPr>
        <w:spacing w:line="1" w:lineRule="exact"/>
        <w:ind w:left="426" w:hanging="76"/>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42"/>
        <w:gridCol w:w="2342"/>
        <w:gridCol w:w="2362"/>
        <w:gridCol w:w="2342"/>
        <w:gridCol w:w="1810"/>
      </w:tblGrid>
      <w:tr w:rsidR="00CA546F" w:rsidRPr="00CA546F" w:rsidTr="00D50859">
        <w:trPr>
          <w:trHeight w:hRule="exact" w:val="2424"/>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4</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Диагностика эффективности вы</w:t>
            </w:r>
            <w:r w:rsidRPr="00CA546F">
              <w:rPr>
                <w:rFonts w:ascii="Times New Roman" w:eastAsia="Times New Roman" w:hAnsi="Times New Roman" w:cs="Times New Roman"/>
              </w:rPr>
              <w:softHyphen/>
              <w:t>полнения коррекционных про</w:t>
            </w:r>
            <w:r w:rsidRPr="00CA546F">
              <w:rPr>
                <w:rFonts w:ascii="Times New Roman" w:eastAsia="Times New Roman" w:hAnsi="Times New Roman" w:cs="Times New Roman"/>
              </w:rPr>
              <w:softHyphen/>
              <w:t>грамм</w:t>
            </w:r>
          </w:p>
        </w:tc>
        <w:tc>
          <w:tcPr>
            <w:tcW w:w="236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Диагностические ме</w:t>
            </w:r>
            <w:r w:rsidRPr="00CA546F">
              <w:rPr>
                <w:rFonts w:ascii="Times New Roman" w:eastAsia="Times New Roman" w:hAnsi="Times New Roman" w:cs="Times New Roman"/>
              </w:rPr>
              <w:softHyphen/>
              <w:t>роприятия</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Май,</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i/>
                <w:iCs/>
              </w:rPr>
              <w:t>Учитель-логопед, Педагог-психолог, заместитель дирек</w:t>
            </w:r>
            <w:r w:rsidRPr="00CA546F">
              <w:rPr>
                <w:rFonts w:ascii="Times New Roman" w:eastAsia="Times New Roman" w:hAnsi="Times New Roman" w:cs="Times New Roman"/>
                <w:i/>
                <w:iCs/>
              </w:rPr>
              <w:softHyphen/>
              <w:t>тора</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Выявление</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уровня эффективности использова</w:t>
            </w:r>
            <w:r w:rsidRPr="00CA546F">
              <w:rPr>
                <w:rFonts w:ascii="Times New Roman" w:eastAsia="Times New Roman" w:hAnsi="Times New Roman" w:cs="Times New Roman"/>
              </w:rPr>
              <w:softHyphen/>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ния коррек</w:t>
            </w:r>
            <w:r w:rsidRPr="00CA546F">
              <w:rPr>
                <w:rFonts w:ascii="Times New Roman" w:eastAsia="Times New Roman" w:hAnsi="Times New Roman" w:cs="Times New Roman"/>
              </w:rPr>
              <w:softHyphen/>
              <w:t>ционных программ, планов</w:t>
            </w:r>
          </w:p>
        </w:tc>
      </w:tr>
      <w:tr w:rsidR="00CA546F" w:rsidRPr="00CA546F" w:rsidTr="00D50859">
        <w:trPr>
          <w:trHeight w:hRule="exact" w:val="1666"/>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5</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Диспансеризация</w:t>
            </w:r>
          </w:p>
        </w:tc>
        <w:tc>
          <w:tcPr>
            <w:tcW w:w="2362" w:type="dxa"/>
            <w:tcBorders>
              <w:top w:val="single" w:sz="4" w:space="0" w:color="auto"/>
              <w:left w:val="single" w:sz="4" w:space="0" w:color="auto"/>
            </w:tcBorders>
            <w:shd w:val="clear" w:color="auto" w:fill="FFFFFF"/>
          </w:tcPr>
          <w:p w:rsidR="00CA546F" w:rsidRPr="00CA546F" w:rsidRDefault="00CA546F" w:rsidP="00D50859">
            <w:pPr>
              <w:spacing w:after="100"/>
              <w:ind w:left="426" w:hanging="76"/>
              <w:rPr>
                <w:rFonts w:ascii="Times New Roman" w:eastAsia="Times New Roman" w:hAnsi="Times New Roman" w:cs="Times New Roman"/>
              </w:rPr>
            </w:pPr>
            <w:r w:rsidRPr="00CA546F">
              <w:rPr>
                <w:rFonts w:ascii="Times New Roman" w:eastAsia="Times New Roman" w:hAnsi="Times New Roman" w:cs="Times New Roman"/>
              </w:rPr>
              <w:t>Комплексный ос</w:t>
            </w:r>
            <w:r w:rsidRPr="00CA546F">
              <w:rPr>
                <w:rFonts w:ascii="Times New Roman" w:eastAsia="Times New Roman" w:hAnsi="Times New Roman" w:cs="Times New Roman"/>
              </w:rPr>
              <w:softHyphen/>
            </w:r>
          </w:p>
          <w:p w:rsidR="00CA546F" w:rsidRPr="00CA546F" w:rsidRDefault="00CA546F" w:rsidP="00D50859">
            <w:pPr>
              <w:tabs>
                <w:tab w:val="left" w:pos="878"/>
              </w:tabs>
              <w:spacing w:after="160"/>
              <w:ind w:left="426" w:hanging="76"/>
              <w:rPr>
                <w:rFonts w:ascii="Times New Roman" w:eastAsia="Times New Roman" w:hAnsi="Times New Roman" w:cs="Times New Roman"/>
              </w:rPr>
            </w:pPr>
            <w:r w:rsidRPr="00CA546F">
              <w:rPr>
                <w:rFonts w:ascii="Times New Roman" w:eastAsia="Times New Roman" w:hAnsi="Times New Roman" w:cs="Times New Roman"/>
              </w:rPr>
              <w:t>мотр</w:t>
            </w:r>
            <w:r w:rsidRPr="00CA546F">
              <w:rPr>
                <w:rFonts w:ascii="Times New Roman" w:eastAsia="Times New Roman" w:hAnsi="Times New Roman" w:cs="Times New Roman"/>
              </w:rPr>
              <w:tab/>
              <w:t>учащихся</w:t>
            </w:r>
          </w:p>
          <w:p w:rsidR="00CA546F" w:rsidRPr="00CA546F" w:rsidRDefault="00CA546F" w:rsidP="00D50859">
            <w:pPr>
              <w:spacing w:after="160"/>
              <w:ind w:left="426" w:hanging="76"/>
              <w:rPr>
                <w:rFonts w:ascii="Times New Roman" w:eastAsia="Times New Roman" w:hAnsi="Times New Roman" w:cs="Times New Roman"/>
              </w:rPr>
            </w:pPr>
            <w:r w:rsidRPr="00CA546F">
              <w:rPr>
                <w:rFonts w:ascii="Times New Roman" w:eastAsia="Times New Roman" w:hAnsi="Times New Roman" w:cs="Times New Roman"/>
              </w:rPr>
              <w:t>врачами-</w:t>
            </w:r>
          </w:p>
          <w:p w:rsidR="00CA546F" w:rsidRPr="00CA546F" w:rsidRDefault="00CA546F" w:rsidP="00D50859">
            <w:pPr>
              <w:spacing w:after="160"/>
              <w:ind w:left="426" w:hanging="76"/>
              <w:rPr>
                <w:rFonts w:ascii="Times New Roman" w:eastAsia="Times New Roman" w:hAnsi="Times New Roman" w:cs="Times New Roman"/>
              </w:rPr>
            </w:pPr>
            <w:r w:rsidRPr="00CA546F">
              <w:rPr>
                <w:rFonts w:ascii="Times New Roman" w:eastAsia="Times New Roman" w:hAnsi="Times New Roman" w:cs="Times New Roman"/>
              </w:rPr>
              <w:t>специалистами</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 xml:space="preserve">Ежегодно, </w:t>
            </w:r>
            <w:r w:rsidRPr="00CA546F">
              <w:rPr>
                <w:rFonts w:ascii="Times New Roman" w:eastAsia="Times New Roman" w:hAnsi="Times New Roman" w:cs="Times New Roman"/>
                <w:i/>
                <w:iCs/>
              </w:rPr>
              <w:t>педиатр</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Диагностика состояния здо</w:t>
            </w:r>
            <w:r w:rsidRPr="00CA546F">
              <w:rPr>
                <w:rFonts w:ascii="Times New Roman" w:eastAsia="Times New Roman" w:hAnsi="Times New Roman" w:cs="Times New Roman"/>
              </w:rPr>
              <w:softHyphen/>
              <w:t>ровья учащихся</w:t>
            </w:r>
          </w:p>
        </w:tc>
      </w:tr>
      <w:tr w:rsidR="00CA546F" w:rsidRPr="00CA546F" w:rsidTr="00D50859">
        <w:trPr>
          <w:trHeight w:hRule="exact" w:val="422"/>
          <w:jc w:val="center"/>
        </w:trPr>
        <w:tc>
          <w:tcPr>
            <w:tcW w:w="2884" w:type="dxa"/>
            <w:gridSpan w:val="2"/>
            <w:tcBorders>
              <w:top w:val="single" w:sz="4" w:space="0" w:color="auto"/>
              <w:left w:val="single" w:sz="4" w:space="0" w:color="auto"/>
            </w:tcBorders>
            <w:shd w:val="clear" w:color="auto" w:fill="FFFFFF"/>
          </w:tcPr>
          <w:p w:rsidR="00CA546F" w:rsidRPr="00CA546F" w:rsidRDefault="00CA546F" w:rsidP="00D50859">
            <w:pPr>
              <w:ind w:left="426" w:hanging="76"/>
              <w:rPr>
                <w:sz w:val="10"/>
                <w:szCs w:val="10"/>
              </w:rPr>
            </w:pPr>
          </w:p>
        </w:tc>
        <w:tc>
          <w:tcPr>
            <w:tcW w:w="6514" w:type="dxa"/>
            <w:gridSpan w:val="3"/>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Коррекционно-развивающая работа</w:t>
            </w:r>
          </w:p>
        </w:tc>
      </w:tr>
      <w:tr w:rsidR="00CA546F" w:rsidRPr="00CA546F" w:rsidTr="00D50859">
        <w:trPr>
          <w:trHeight w:hRule="exact" w:val="2998"/>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1</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Составление и реали</w:t>
            </w:r>
            <w:r w:rsidRPr="00CA546F">
              <w:rPr>
                <w:rFonts w:ascii="Times New Roman" w:eastAsia="Times New Roman" w:hAnsi="Times New Roman" w:cs="Times New Roman"/>
              </w:rPr>
              <w:softHyphen/>
              <w:t>зация индивидуального плана психолого- педагогическо- го/логопедического сопровождения</w:t>
            </w:r>
          </w:p>
        </w:tc>
        <w:tc>
          <w:tcPr>
            <w:tcW w:w="236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Комплексное со</w:t>
            </w:r>
            <w:r w:rsidRPr="00CA546F">
              <w:rPr>
                <w:rFonts w:ascii="Times New Roman" w:eastAsia="Times New Roman" w:hAnsi="Times New Roman" w:cs="Times New Roman"/>
              </w:rPr>
              <w:softHyphen/>
              <w:t>провождение уча</w:t>
            </w:r>
            <w:r w:rsidRPr="00CA546F">
              <w:rPr>
                <w:rFonts w:ascii="Times New Roman" w:eastAsia="Times New Roman" w:hAnsi="Times New Roman" w:cs="Times New Roman"/>
              </w:rPr>
              <w:softHyphen/>
              <w:t>щихся в образовательном процессе междисцип</w:t>
            </w:r>
            <w:r w:rsidRPr="00CA546F">
              <w:rPr>
                <w:rFonts w:ascii="Times New Roman" w:eastAsia="Times New Roman" w:hAnsi="Times New Roman" w:cs="Times New Roman"/>
              </w:rPr>
              <w:softHyphen/>
              <w:t>линарной командой (педагог- психолог, учитель- логопед, учитель</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i/>
                <w:iCs/>
              </w:rPr>
              <w:t>Учитель начальных классов, учитель- логопед, педагог- психолог</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Комплексное сопровождение учащихся с НОДА</w:t>
            </w:r>
          </w:p>
        </w:tc>
      </w:tr>
      <w:tr w:rsidR="00CA546F" w:rsidRPr="00CA546F" w:rsidTr="00D50859">
        <w:trPr>
          <w:trHeight w:hRule="exact" w:val="2909"/>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lastRenderedPageBreak/>
              <w:t>2</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Коррекционные заня</w:t>
            </w:r>
            <w:r w:rsidRPr="00CA546F">
              <w:rPr>
                <w:rFonts w:ascii="Times New Roman" w:eastAsia="Times New Roman" w:hAnsi="Times New Roman" w:cs="Times New Roman"/>
              </w:rPr>
              <w:softHyphen/>
              <w:t>тия с учащимися, проведе</w:t>
            </w:r>
            <w:r w:rsidRPr="00CA546F">
              <w:rPr>
                <w:rFonts w:ascii="Times New Roman" w:eastAsia="Times New Roman" w:hAnsi="Times New Roman" w:cs="Times New Roman"/>
              </w:rPr>
              <w:softHyphen/>
              <w:t>ние индивидуальных и групповых занятий</w:t>
            </w:r>
          </w:p>
        </w:tc>
        <w:tc>
          <w:tcPr>
            <w:tcW w:w="236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Групповые и индиви</w:t>
            </w:r>
            <w:r w:rsidRPr="00CA546F">
              <w:rPr>
                <w:rFonts w:ascii="Times New Roman" w:eastAsia="Times New Roman" w:hAnsi="Times New Roman" w:cs="Times New Roman"/>
              </w:rPr>
              <w:softHyphen/>
              <w:t>дуальные занятия</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 xml:space="preserve">В течение года </w:t>
            </w:r>
            <w:r w:rsidRPr="00CA546F">
              <w:rPr>
                <w:rFonts w:ascii="Times New Roman" w:eastAsia="Times New Roman" w:hAnsi="Times New Roman" w:cs="Times New Roman"/>
                <w:i/>
                <w:iCs/>
              </w:rPr>
              <w:t>учителя начальных классов, логопед, психолог, учителя</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i/>
                <w:iCs/>
              </w:rPr>
              <w:t>АФК</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Коррекция когнитивных и речевых нару</w:t>
            </w:r>
            <w:r w:rsidRPr="00CA546F">
              <w:rPr>
                <w:rFonts w:ascii="Times New Roman" w:eastAsia="Times New Roman" w:hAnsi="Times New Roman" w:cs="Times New Roman"/>
              </w:rPr>
              <w:softHyphen/>
              <w:t>шений учащих</w:t>
            </w:r>
            <w:r w:rsidRPr="00CA546F">
              <w:rPr>
                <w:rFonts w:ascii="Times New Roman" w:eastAsia="Times New Roman" w:hAnsi="Times New Roman" w:cs="Times New Roman"/>
              </w:rPr>
              <w:softHyphen/>
              <w:t>ся. Развитие по</w:t>
            </w:r>
            <w:r w:rsidRPr="00CA546F">
              <w:rPr>
                <w:rFonts w:ascii="Times New Roman" w:eastAsia="Times New Roman" w:hAnsi="Times New Roman" w:cs="Times New Roman"/>
              </w:rPr>
              <w:softHyphen/>
              <w:t>знавательных процессов.</w:t>
            </w:r>
          </w:p>
        </w:tc>
      </w:tr>
      <w:tr w:rsidR="00CA546F" w:rsidRPr="00CA546F" w:rsidTr="00D50859">
        <w:trPr>
          <w:trHeight w:hRule="exact" w:val="422"/>
          <w:jc w:val="center"/>
        </w:trPr>
        <w:tc>
          <w:tcPr>
            <w:tcW w:w="9398" w:type="dxa"/>
            <w:gridSpan w:val="5"/>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jc w:val="center"/>
              <w:rPr>
                <w:rFonts w:ascii="Times New Roman" w:eastAsia="Times New Roman" w:hAnsi="Times New Roman" w:cs="Times New Roman"/>
              </w:rPr>
            </w:pPr>
            <w:r w:rsidRPr="00CA546F">
              <w:rPr>
                <w:rFonts w:ascii="Times New Roman" w:eastAsia="Times New Roman" w:hAnsi="Times New Roman" w:cs="Times New Roman"/>
              </w:rPr>
              <w:t>Консультативная работа с педагогами</w:t>
            </w:r>
          </w:p>
        </w:tc>
      </w:tr>
      <w:tr w:rsidR="00CA546F" w:rsidRPr="00CA546F" w:rsidTr="00D50859">
        <w:trPr>
          <w:trHeight w:hRule="exact" w:val="1675"/>
          <w:jc w:val="center"/>
        </w:trPr>
        <w:tc>
          <w:tcPr>
            <w:tcW w:w="542"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1</w:t>
            </w:r>
          </w:p>
        </w:tc>
        <w:tc>
          <w:tcPr>
            <w:tcW w:w="2342"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Разработка и сотруд</w:t>
            </w:r>
            <w:r w:rsidRPr="00CA546F">
              <w:rPr>
                <w:rFonts w:ascii="Times New Roman" w:eastAsia="Times New Roman" w:hAnsi="Times New Roman" w:cs="Times New Roman"/>
              </w:rPr>
              <w:softHyphen/>
              <w:t>ничество при реали</w:t>
            </w:r>
            <w:r w:rsidRPr="00CA546F">
              <w:rPr>
                <w:rFonts w:ascii="Times New Roman" w:eastAsia="Times New Roman" w:hAnsi="Times New Roman" w:cs="Times New Roman"/>
              </w:rPr>
              <w:softHyphen/>
              <w:t>зации индивидуаль</w:t>
            </w:r>
            <w:r w:rsidRPr="00CA546F">
              <w:rPr>
                <w:rFonts w:ascii="Times New Roman" w:eastAsia="Times New Roman" w:hAnsi="Times New Roman" w:cs="Times New Roman"/>
              </w:rPr>
              <w:softHyphen/>
              <w:t>ных планов сопровождения</w:t>
            </w:r>
          </w:p>
        </w:tc>
        <w:tc>
          <w:tcPr>
            <w:tcW w:w="2362"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Составление реко</w:t>
            </w:r>
            <w:r w:rsidRPr="00CA546F">
              <w:rPr>
                <w:rFonts w:ascii="Times New Roman" w:eastAsia="Times New Roman" w:hAnsi="Times New Roman" w:cs="Times New Roman"/>
              </w:rPr>
              <w:softHyphen/>
              <w:t>мендаций и планиро</w:t>
            </w:r>
            <w:r w:rsidRPr="00CA546F">
              <w:rPr>
                <w:rFonts w:ascii="Times New Roman" w:eastAsia="Times New Roman" w:hAnsi="Times New Roman" w:cs="Times New Roman"/>
              </w:rPr>
              <w:softHyphen/>
              <w:t>вание коррекционно</w:t>
            </w:r>
            <w:r w:rsidRPr="00CA546F">
              <w:rPr>
                <w:rFonts w:ascii="Times New Roman" w:eastAsia="Times New Roman" w:hAnsi="Times New Roman" w:cs="Times New Roman"/>
              </w:rPr>
              <w:softHyphen/>
              <w:t>развивающей среды</w:t>
            </w:r>
          </w:p>
        </w:tc>
        <w:tc>
          <w:tcPr>
            <w:tcW w:w="2342"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В течение года, учитель-логопед, пе</w:t>
            </w:r>
            <w:r w:rsidRPr="00CA546F">
              <w:rPr>
                <w:rFonts w:ascii="Times New Roman" w:eastAsia="Times New Roman" w:hAnsi="Times New Roman" w:cs="Times New Roman"/>
              </w:rPr>
              <w:softHyphen/>
              <w:t>дагог-психолог</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CA546F" w:rsidRPr="00CA546F" w:rsidRDefault="00CA546F" w:rsidP="00D50859">
            <w:pPr>
              <w:tabs>
                <w:tab w:val="left" w:pos="1358"/>
              </w:tabs>
              <w:ind w:left="426" w:hanging="76"/>
              <w:rPr>
                <w:rFonts w:ascii="Times New Roman" w:eastAsia="Times New Roman" w:hAnsi="Times New Roman" w:cs="Times New Roman"/>
              </w:rPr>
            </w:pPr>
            <w:r w:rsidRPr="00CA546F">
              <w:rPr>
                <w:rFonts w:ascii="Times New Roman" w:eastAsia="Times New Roman" w:hAnsi="Times New Roman" w:cs="Times New Roman"/>
              </w:rPr>
              <w:t>Обмен опытом, обсуждение проблем,</w:t>
            </w:r>
            <w:r w:rsidRPr="00CA546F">
              <w:rPr>
                <w:rFonts w:ascii="Times New Roman" w:eastAsia="Times New Roman" w:hAnsi="Times New Roman" w:cs="Times New Roman"/>
              </w:rPr>
              <w:tab/>
              <w:t>со</w:t>
            </w:r>
            <w:r w:rsidRPr="00CA546F">
              <w:rPr>
                <w:rFonts w:ascii="Times New Roman" w:eastAsia="Times New Roman" w:hAnsi="Times New Roman" w:cs="Times New Roman"/>
              </w:rPr>
              <w:softHyphen/>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ставление индивидуальной траектории</w:t>
            </w:r>
          </w:p>
        </w:tc>
      </w:tr>
    </w:tbl>
    <w:p w:rsidR="00CA546F" w:rsidRPr="00CA546F" w:rsidRDefault="00CA546F" w:rsidP="00D50859">
      <w:pPr>
        <w:spacing w:line="1" w:lineRule="exact"/>
        <w:ind w:left="426" w:hanging="76"/>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42"/>
        <w:gridCol w:w="2347"/>
        <w:gridCol w:w="2357"/>
        <w:gridCol w:w="2342"/>
        <w:gridCol w:w="1810"/>
      </w:tblGrid>
      <w:tr w:rsidR="00CA546F" w:rsidRPr="00CA546F" w:rsidTr="00D50859">
        <w:trPr>
          <w:trHeight w:hRule="exact" w:val="2424"/>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2</w:t>
            </w:r>
          </w:p>
        </w:tc>
        <w:tc>
          <w:tcPr>
            <w:tcW w:w="2347" w:type="dxa"/>
            <w:tcBorders>
              <w:top w:val="single" w:sz="4" w:space="0" w:color="auto"/>
              <w:left w:val="single" w:sz="4" w:space="0" w:color="auto"/>
            </w:tcBorders>
            <w:shd w:val="clear" w:color="auto" w:fill="FFFFFF"/>
          </w:tcPr>
          <w:p w:rsidR="00CA546F" w:rsidRPr="00CA546F" w:rsidRDefault="00CA546F" w:rsidP="00D50859">
            <w:pPr>
              <w:tabs>
                <w:tab w:val="left" w:pos="600"/>
              </w:tabs>
              <w:ind w:left="426" w:hanging="76"/>
              <w:rPr>
                <w:rFonts w:ascii="Times New Roman" w:eastAsia="Times New Roman" w:hAnsi="Times New Roman" w:cs="Times New Roman"/>
              </w:rPr>
            </w:pPr>
            <w:r w:rsidRPr="00CA546F">
              <w:rPr>
                <w:rFonts w:ascii="Times New Roman" w:eastAsia="Times New Roman" w:hAnsi="Times New Roman" w:cs="Times New Roman"/>
              </w:rPr>
              <w:t>Консультация учите</w:t>
            </w:r>
            <w:r w:rsidRPr="00CA546F">
              <w:rPr>
                <w:rFonts w:ascii="Times New Roman" w:eastAsia="Times New Roman" w:hAnsi="Times New Roman" w:cs="Times New Roman"/>
              </w:rPr>
              <w:softHyphen/>
              <w:t>ля начальных классов со</w:t>
            </w:r>
            <w:r w:rsidRPr="00CA546F">
              <w:rPr>
                <w:rFonts w:ascii="Times New Roman" w:eastAsia="Times New Roman" w:hAnsi="Times New Roman" w:cs="Times New Roman"/>
              </w:rPr>
              <w:tab/>
              <w:t>специалистами:</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учителем-логопедом, педагогом- психологом</w:t>
            </w:r>
          </w:p>
        </w:tc>
        <w:tc>
          <w:tcPr>
            <w:tcW w:w="2357" w:type="dxa"/>
            <w:tcBorders>
              <w:top w:val="single" w:sz="4" w:space="0" w:color="auto"/>
              <w:left w:val="single" w:sz="4" w:space="0" w:color="auto"/>
            </w:tcBorders>
            <w:shd w:val="clear" w:color="auto" w:fill="FFFFFF"/>
          </w:tcPr>
          <w:p w:rsidR="00CA546F" w:rsidRPr="00CA546F" w:rsidRDefault="00CA546F" w:rsidP="00D50859">
            <w:pPr>
              <w:tabs>
                <w:tab w:val="left" w:pos="1843"/>
              </w:tabs>
              <w:spacing w:after="100"/>
              <w:ind w:left="426" w:hanging="76"/>
              <w:jc w:val="both"/>
              <w:rPr>
                <w:rFonts w:ascii="Times New Roman" w:eastAsia="Times New Roman" w:hAnsi="Times New Roman" w:cs="Times New Roman"/>
              </w:rPr>
            </w:pPr>
            <w:r w:rsidRPr="00CA546F">
              <w:rPr>
                <w:rFonts w:ascii="Times New Roman" w:eastAsia="Times New Roman" w:hAnsi="Times New Roman" w:cs="Times New Roman"/>
              </w:rPr>
              <w:t>Выступления,</w:t>
            </w:r>
            <w:r w:rsidRPr="00CA546F">
              <w:rPr>
                <w:rFonts w:ascii="Times New Roman" w:eastAsia="Times New Roman" w:hAnsi="Times New Roman" w:cs="Times New Roman"/>
              </w:rPr>
              <w:tab/>
              <w:t>на</w:t>
            </w:r>
            <w:r w:rsidRPr="00CA546F">
              <w:rPr>
                <w:rFonts w:ascii="Times New Roman" w:eastAsia="Times New Roman" w:hAnsi="Times New Roman" w:cs="Times New Roman"/>
              </w:rPr>
              <w:softHyphen/>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блюдения, анализ</w:t>
            </w:r>
          </w:p>
        </w:tc>
        <w:tc>
          <w:tcPr>
            <w:tcW w:w="2342" w:type="dxa"/>
            <w:tcBorders>
              <w:top w:val="single" w:sz="4" w:space="0" w:color="auto"/>
              <w:left w:val="single" w:sz="4" w:space="0" w:color="auto"/>
            </w:tcBorders>
            <w:shd w:val="clear" w:color="auto" w:fill="FFFFFF"/>
          </w:tcPr>
          <w:p w:rsidR="00CA546F" w:rsidRPr="00CA546F" w:rsidRDefault="00CA546F" w:rsidP="00D50859">
            <w:pPr>
              <w:tabs>
                <w:tab w:val="left" w:pos="485"/>
              </w:tabs>
              <w:ind w:left="426" w:hanging="76"/>
              <w:rPr>
                <w:rFonts w:ascii="Times New Roman" w:eastAsia="Times New Roman" w:hAnsi="Times New Roman" w:cs="Times New Roman"/>
              </w:rPr>
            </w:pPr>
            <w:r w:rsidRPr="00CA546F">
              <w:rPr>
                <w:rFonts w:ascii="Times New Roman" w:eastAsia="Times New Roman" w:hAnsi="Times New Roman" w:cs="Times New Roman"/>
              </w:rPr>
              <w:t>В</w:t>
            </w:r>
            <w:r w:rsidRPr="00CA546F">
              <w:rPr>
                <w:rFonts w:ascii="Times New Roman" w:eastAsia="Times New Roman" w:hAnsi="Times New Roman" w:cs="Times New Roman"/>
              </w:rPr>
              <w:tab/>
              <w:t>течение года</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i/>
                <w:iCs/>
              </w:rPr>
              <w:t>учитель-логопед, пе</w:t>
            </w:r>
            <w:r w:rsidRPr="00CA546F">
              <w:rPr>
                <w:rFonts w:ascii="Times New Roman" w:eastAsia="Times New Roman" w:hAnsi="Times New Roman" w:cs="Times New Roman"/>
                <w:i/>
                <w:iCs/>
              </w:rPr>
              <w:softHyphen/>
              <w:t>дагог-психолог, учи</w:t>
            </w:r>
            <w:r w:rsidRPr="00CA546F">
              <w:rPr>
                <w:rFonts w:ascii="Times New Roman" w:eastAsia="Times New Roman" w:hAnsi="Times New Roman" w:cs="Times New Roman"/>
                <w:i/>
                <w:iCs/>
              </w:rPr>
              <w:softHyphen/>
              <w:t>теля</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tabs>
                <w:tab w:val="left" w:pos="1325"/>
              </w:tabs>
              <w:ind w:left="426" w:hanging="76"/>
              <w:rPr>
                <w:rFonts w:ascii="Times New Roman" w:eastAsia="Times New Roman" w:hAnsi="Times New Roman" w:cs="Times New Roman"/>
              </w:rPr>
            </w:pPr>
            <w:r w:rsidRPr="00CA546F">
              <w:rPr>
                <w:rFonts w:ascii="Times New Roman" w:eastAsia="Times New Roman" w:hAnsi="Times New Roman" w:cs="Times New Roman"/>
              </w:rPr>
              <w:t>Обмен опытом, обсуждение проблем,</w:t>
            </w:r>
            <w:r w:rsidRPr="00CA546F">
              <w:rPr>
                <w:rFonts w:ascii="Times New Roman" w:eastAsia="Times New Roman" w:hAnsi="Times New Roman" w:cs="Times New Roman"/>
              </w:rPr>
              <w:tab/>
              <w:t>со</w:t>
            </w:r>
            <w:r w:rsidRPr="00CA546F">
              <w:rPr>
                <w:rFonts w:ascii="Times New Roman" w:eastAsia="Times New Roman" w:hAnsi="Times New Roman" w:cs="Times New Roman"/>
              </w:rPr>
              <w:softHyphen/>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ставление инди</w:t>
            </w:r>
            <w:r w:rsidRPr="00CA546F">
              <w:rPr>
                <w:rFonts w:ascii="Times New Roman" w:eastAsia="Times New Roman" w:hAnsi="Times New Roman" w:cs="Times New Roman"/>
              </w:rPr>
              <w:softHyphen/>
              <w:t>видуальной об</w:t>
            </w:r>
            <w:r w:rsidRPr="00CA546F">
              <w:rPr>
                <w:rFonts w:ascii="Times New Roman" w:eastAsia="Times New Roman" w:hAnsi="Times New Roman" w:cs="Times New Roman"/>
              </w:rPr>
              <w:softHyphen/>
              <w:t>разовательной траектории учащихся</w:t>
            </w:r>
          </w:p>
        </w:tc>
      </w:tr>
      <w:tr w:rsidR="00CA546F" w:rsidRPr="00CA546F" w:rsidTr="00D50859">
        <w:trPr>
          <w:trHeight w:hRule="exact" w:val="1565"/>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3</w:t>
            </w:r>
          </w:p>
        </w:tc>
        <w:tc>
          <w:tcPr>
            <w:tcW w:w="2347"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Подготовка дидакти</w:t>
            </w:r>
            <w:r w:rsidRPr="00CA546F">
              <w:rPr>
                <w:rFonts w:ascii="Times New Roman" w:eastAsia="Times New Roman" w:hAnsi="Times New Roman" w:cs="Times New Roman"/>
              </w:rPr>
              <w:softHyphen/>
              <w:t>ческого материала, инвентаря для орга</w:t>
            </w:r>
            <w:r w:rsidRPr="00CA546F">
              <w:rPr>
                <w:rFonts w:ascii="Times New Roman" w:eastAsia="Times New Roman" w:hAnsi="Times New Roman" w:cs="Times New Roman"/>
              </w:rPr>
              <w:softHyphen/>
              <w:t>низации коррекцион</w:t>
            </w:r>
            <w:r w:rsidRPr="00CA546F">
              <w:rPr>
                <w:rFonts w:ascii="Times New Roman" w:eastAsia="Times New Roman" w:hAnsi="Times New Roman" w:cs="Times New Roman"/>
              </w:rPr>
              <w:softHyphen/>
              <w:t>ной работы</w:t>
            </w:r>
          </w:p>
        </w:tc>
        <w:tc>
          <w:tcPr>
            <w:tcW w:w="2357" w:type="dxa"/>
            <w:tcBorders>
              <w:top w:val="single" w:sz="4" w:space="0" w:color="auto"/>
              <w:left w:val="single" w:sz="4" w:space="0" w:color="auto"/>
            </w:tcBorders>
            <w:shd w:val="clear" w:color="auto" w:fill="FFFFFF"/>
          </w:tcPr>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Составление мате</w:t>
            </w:r>
            <w:r w:rsidRPr="00CA546F">
              <w:rPr>
                <w:rFonts w:ascii="Times New Roman" w:eastAsia="Times New Roman" w:hAnsi="Times New Roman" w:cs="Times New Roman"/>
              </w:rPr>
              <w:softHyphen/>
              <w:t>риала для работы в группе и индивиду</w:t>
            </w:r>
            <w:r w:rsidRPr="00CA546F">
              <w:rPr>
                <w:rFonts w:ascii="Times New Roman" w:eastAsia="Times New Roman" w:hAnsi="Times New Roman" w:cs="Times New Roman"/>
              </w:rPr>
              <w:softHyphen/>
              <w:t>ально</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В течение года</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Использова</w:t>
            </w:r>
            <w:r w:rsidRPr="00CA546F">
              <w:rPr>
                <w:rFonts w:ascii="Times New Roman" w:eastAsia="Times New Roman" w:hAnsi="Times New Roman" w:cs="Times New Roman"/>
              </w:rPr>
              <w:softHyphen/>
              <w:t>ние на заня</w:t>
            </w:r>
            <w:r w:rsidRPr="00CA546F">
              <w:rPr>
                <w:rFonts w:ascii="Times New Roman" w:eastAsia="Times New Roman" w:hAnsi="Times New Roman" w:cs="Times New Roman"/>
              </w:rPr>
              <w:softHyphen/>
              <w:t>тиях</w:t>
            </w:r>
          </w:p>
        </w:tc>
      </w:tr>
      <w:tr w:rsidR="00CA546F" w:rsidRPr="00CA546F" w:rsidTr="00D50859">
        <w:trPr>
          <w:trHeight w:hRule="exact" w:val="1666"/>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4</w:t>
            </w:r>
          </w:p>
        </w:tc>
        <w:tc>
          <w:tcPr>
            <w:tcW w:w="2347"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Совместная работа узких специалистов с учителями начальных классов</w:t>
            </w:r>
          </w:p>
        </w:tc>
        <w:tc>
          <w:tcPr>
            <w:tcW w:w="2357" w:type="dxa"/>
            <w:tcBorders>
              <w:top w:val="single" w:sz="4" w:space="0" w:color="auto"/>
              <w:left w:val="single" w:sz="4" w:space="0" w:color="auto"/>
            </w:tcBorders>
            <w:shd w:val="clear" w:color="auto" w:fill="FFFFFF"/>
          </w:tcPr>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МО, семинары, круг</w:t>
            </w:r>
            <w:r w:rsidRPr="00CA546F">
              <w:rPr>
                <w:rFonts w:ascii="Times New Roman" w:eastAsia="Times New Roman" w:hAnsi="Times New Roman" w:cs="Times New Roman"/>
              </w:rPr>
              <w:softHyphen/>
              <w:t>лые столы, мастер- классы</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По плану работы</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Обмен опытом, консультации</w:t>
            </w:r>
          </w:p>
        </w:tc>
      </w:tr>
      <w:tr w:rsidR="00CA546F" w:rsidRPr="00CA546F" w:rsidTr="00D50859">
        <w:trPr>
          <w:trHeight w:hRule="exact" w:val="590"/>
          <w:jc w:val="center"/>
        </w:trPr>
        <w:tc>
          <w:tcPr>
            <w:tcW w:w="9398" w:type="dxa"/>
            <w:gridSpan w:val="5"/>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jc w:val="center"/>
              <w:rPr>
                <w:rFonts w:ascii="Times New Roman" w:eastAsia="Times New Roman" w:hAnsi="Times New Roman" w:cs="Times New Roman"/>
              </w:rPr>
            </w:pPr>
            <w:r w:rsidRPr="00CA546F">
              <w:rPr>
                <w:rFonts w:ascii="Times New Roman" w:eastAsia="Times New Roman" w:hAnsi="Times New Roman" w:cs="Times New Roman"/>
              </w:rPr>
              <w:t>Инфрмационно-просветительская работа</w:t>
            </w:r>
          </w:p>
        </w:tc>
      </w:tr>
      <w:tr w:rsidR="00CA546F" w:rsidRPr="00CA546F" w:rsidTr="00D50859">
        <w:trPr>
          <w:trHeight w:hRule="exact" w:val="1549"/>
          <w:jc w:val="center"/>
        </w:trPr>
        <w:tc>
          <w:tcPr>
            <w:tcW w:w="5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1</w:t>
            </w:r>
          </w:p>
        </w:tc>
        <w:tc>
          <w:tcPr>
            <w:tcW w:w="2347"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Родительские собра</w:t>
            </w:r>
            <w:r w:rsidRPr="00CA546F">
              <w:rPr>
                <w:rFonts w:ascii="Times New Roman" w:eastAsia="Times New Roman" w:hAnsi="Times New Roman" w:cs="Times New Roman"/>
              </w:rPr>
              <w:softHyphen/>
              <w:t>ния</w:t>
            </w:r>
          </w:p>
        </w:tc>
        <w:tc>
          <w:tcPr>
            <w:tcW w:w="2357" w:type="dxa"/>
            <w:tcBorders>
              <w:top w:val="single" w:sz="4" w:space="0" w:color="auto"/>
              <w:left w:val="single" w:sz="4" w:space="0" w:color="auto"/>
            </w:tcBorders>
            <w:shd w:val="clear" w:color="auto" w:fill="FFFFFF"/>
          </w:tcPr>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В соответствии с планом по направле</w:t>
            </w:r>
            <w:r w:rsidRPr="00CA546F">
              <w:rPr>
                <w:rFonts w:ascii="Times New Roman" w:eastAsia="Times New Roman" w:hAnsi="Times New Roman" w:cs="Times New Roman"/>
              </w:rPr>
              <w:softHyphen/>
              <w:t>ниям</w:t>
            </w:r>
          </w:p>
        </w:tc>
        <w:tc>
          <w:tcPr>
            <w:tcW w:w="2342" w:type="dxa"/>
            <w:tcBorders>
              <w:top w:val="single" w:sz="4" w:space="0" w:color="auto"/>
              <w:left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В соответствии с планом</w:t>
            </w:r>
          </w:p>
        </w:tc>
        <w:tc>
          <w:tcPr>
            <w:tcW w:w="1810" w:type="dxa"/>
            <w:tcBorders>
              <w:top w:val="single" w:sz="4" w:space="0" w:color="auto"/>
              <w:left w:val="single" w:sz="4" w:space="0" w:color="auto"/>
              <w:right w:val="single" w:sz="4" w:space="0" w:color="auto"/>
            </w:tcBorders>
            <w:shd w:val="clear" w:color="auto" w:fill="FFFFFF"/>
          </w:tcPr>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Ознакомление с</w:t>
            </w:r>
          </w:p>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результатами</w:t>
            </w:r>
          </w:p>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коррекционно</w:t>
            </w:r>
            <w:r w:rsidRPr="00CA546F">
              <w:rPr>
                <w:rFonts w:ascii="Times New Roman" w:hAnsi="Times New Roman" w:cs="Times New Roman"/>
              </w:rPr>
              <w:softHyphen/>
            </w:r>
          </w:p>
          <w:p w:rsidR="00CA546F" w:rsidRPr="00CA546F" w:rsidRDefault="00CA546F" w:rsidP="00D50859">
            <w:pPr>
              <w:ind w:left="426" w:hanging="76"/>
              <w:rPr>
                <w:rFonts w:ascii="Times New Roman" w:hAnsi="Times New Roman" w:cs="Times New Roman"/>
              </w:rPr>
            </w:pPr>
            <w:r w:rsidRPr="00CA546F">
              <w:rPr>
                <w:rFonts w:ascii="Times New Roman" w:hAnsi="Times New Roman" w:cs="Times New Roman"/>
              </w:rPr>
              <w:t>развивающей</w:t>
            </w:r>
          </w:p>
          <w:p w:rsidR="00CA546F" w:rsidRPr="00CA546F" w:rsidRDefault="00CA546F" w:rsidP="00D50859">
            <w:pPr>
              <w:ind w:left="426" w:hanging="76"/>
            </w:pPr>
            <w:r w:rsidRPr="00CA546F">
              <w:rPr>
                <w:rFonts w:ascii="Times New Roman" w:hAnsi="Times New Roman" w:cs="Times New Roman"/>
              </w:rPr>
              <w:t>работы</w:t>
            </w:r>
          </w:p>
        </w:tc>
      </w:tr>
      <w:tr w:rsidR="00CA546F" w:rsidRPr="00CA546F" w:rsidTr="00D50859">
        <w:trPr>
          <w:trHeight w:hRule="exact" w:val="2088"/>
          <w:jc w:val="center"/>
        </w:trPr>
        <w:tc>
          <w:tcPr>
            <w:tcW w:w="542"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lastRenderedPageBreak/>
              <w:t>2</w:t>
            </w:r>
          </w:p>
        </w:tc>
        <w:tc>
          <w:tcPr>
            <w:tcW w:w="2347"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Проведение консуль</w:t>
            </w:r>
            <w:r w:rsidRPr="00CA546F">
              <w:rPr>
                <w:rFonts w:ascii="Times New Roman" w:eastAsia="Times New Roman" w:hAnsi="Times New Roman" w:cs="Times New Roman"/>
              </w:rPr>
              <w:softHyphen/>
              <w:t>таций и индивиду</w:t>
            </w:r>
            <w:r w:rsidRPr="00CA546F">
              <w:rPr>
                <w:rFonts w:ascii="Times New Roman" w:eastAsia="Times New Roman" w:hAnsi="Times New Roman" w:cs="Times New Roman"/>
              </w:rPr>
              <w:softHyphen/>
              <w:t>альных бесед с ро</w:t>
            </w:r>
            <w:r w:rsidRPr="00CA546F">
              <w:rPr>
                <w:rFonts w:ascii="Times New Roman" w:eastAsia="Times New Roman" w:hAnsi="Times New Roman" w:cs="Times New Roman"/>
              </w:rPr>
              <w:softHyphen/>
              <w:t>дителями</w:t>
            </w:r>
          </w:p>
        </w:tc>
        <w:tc>
          <w:tcPr>
            <w:tcW w:w="2357"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Консу</w:t>
            </w:r>
            <w:r w:rsidR="003B69F5">
              <w:rPr>
                <w:rFonts w:ascii="Times New Roman" w:eastAsia="Times New Roman" w:hAnsi="Times New Roman" w:cs="Times New Roman"/>
              </w:rPr>
              <w:t>льтативная, просветительская работа по проблеме ре</w:t>
            </w:r>
            <w:r w:rsidRPr="00CA546F">
              <w:rPr>
                <w:rFonts w:ascii="Times New Roman" w:eastAsia="Times New Roman" w:hAnsi="Times New Roman" w:cs="Times New Roman"/>
              </w:rPr>
              <w:t>бёнка</w:t>
            </w:r>
          </w:p>
        </w:tc>
        <w:tc>
          <w:tcPr>
            <w:tcW w:w="2342" w:type="dxa"/>
            <w:tcBorders>
              <w:top w:val="single" w:sz="4" w:space="0" w:color="auto"/>
              <w:left w:val="single" w:sz="4" w:space="0" w:color="auto"/>
              <w:bottom w:val="single" w:sz="4" w:space="0" w:color="auto"/>
            </w:tcBorders>
            <w:shd w:val="clear" w:color="auto" w:fill="FFFFFF"/>
          </w:tcPr>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По запросу в течение года</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Узкие специалисты</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CA546F" w:rsidRPr="00CA546F" w:rsidRDefault="00CA546F" w:rsidP="00D50859">
            <w:pPr>
              <w:tabs>
                <w:tab w:val="left" w:pos="1555"/>
              </w:tabs>
              <w:ind w:left="426" w:hanging="76"/>
              <w:rPr>
                <w:rFonts w:ascii="Times New Roman" w:eastAsia="Times New Roman" w:hAnsi="Times New Roman" w:cs="Times New Roman"/>
              </w:rPr>
            </w:pPr>
            <w:r w:rsidRPr="00CA546F">
              <w:rPr>
                <w:rFonts w:ascii="Times New Roman" w:eastAsia="Times New Roman" w:hAnsi="Times New Roman" w:cs="Times New Roman"/>
              </w:rPr>
              <w:t>Приобщение родителей</w:t>
            </w:r>
            <w:r w:rsidRPr="00CA546F">
              <w:rPr>
                <w:rFonts w:ascii="Times New Roman" w:eastAsia="Times New Roman" w:hAnsi="Times New Roman" w:cs="Times New Roman"/>
              </w:rPr>
              <w:tab/>
              <w:t>к</w:t>
            </w:r>
          </w:p>
          <w:p w:rsidR="00CA546F" w:rsidRPr="00CA546F" w:rsidRDefault="00CA546F" w:rsidP="00D50859">
            <w:pPr>
              <w:ind w:left="426" w:hanging="76"/>
              <w:rPr>
                <w:rFonts w:ascii="Times New Roman" w:eastAsia="Times New Roman" w:hAnsi="Times New Roman" w:cs="Times New Roman"/>
              </w:rPr>
            </w:pPr>
            <w:r w:rsidRPr="00CA546F">
              <w:rPr>
                <w:rFonts w:ascii="Times New Roman" w:eastAsia="Times New Roman" w:hAnsi="Times New Roman" w:cs="Times New Roman"/>
              </w:rPr>
              <w:t>коррекционно</w:t>
            </w:r>
            <w:r w:rsidRPr="00CA546F">
              <w:rPr>
                <w:rFonts w:ascii="Times New Roman" w:eastAsia="Times New Roman" w:hAnsi="Times New Roman" w:cs="Times New Roman"/>
              </w:rPr>
              <w:softHyphen/>
              <w:t>воспитательной работе</w:t>
            </w:r>
          </w:p>
        </w:tc>
      </w:tr>
    </w:tbl>
    <w:p w:rsidR="00CA546F" w:rsidRPr="00CA546F" w:rsidRDefault="00CA546F" w:rsidP="00D50859">
      <w:pPr>
        <w:ind w:left="426" w:hanging="76"/>
        <w:jc w:val="center"/>
        <w:rPr>
          <w:rFonts w:ascii="Times New Roman" w:eastAsia="Times New Roman" w:hAnsi="Times New Roman" w:cs="Times New Roman"/>
        </w:rPr>
      </w:pPr>
      <w:r w:rsidRPr="00CA546F">
        <w:rPr>
          <w:rFonts w:ascii="Times New Roman" w:eastAsia="Times New Roman" w:hAnsi="Times New Roman" w:cs="Times New Roman"/>
          <w:b/>
          <w:bCs/>
        </w:rPr>
        <w:t>Виды коррекционной работы</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Коррекционно-развивающая область является обязательной частью внеурочной дея</w:t>
      </w:r>
      <w:r w:rsidRPr="00CA546F">
        <w:rPr>
          <w:rFonts w:ascii="Times New Roman" w:eastAsia="Times New Roman" w:hAnsi="Times New Roman" w:cs="Times New Roman"/>
        </w:rPr>
        <w:softHyphen/>
        <w:t>тельности, поддерживающей процесс освоения содержания АООП НОО.</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Для детей с НОДА в рамках коррекционной программы АООП НОО реализуются следующие коррекционные курсы:</w:t>
      </w:r>
    </w:p>
    <w:p w:rsidR="00CA546F" w:rsidRPr="002C3C8F" w:rsidRDefault="00CA546F" w:rsidP="004B29FB">
      <w:pPr>
        <w:numPr>
          <w:ilvl w:val="0"/>
          <w:numId w:val="23"/>
        </w:numPr>
        <w:tabs>
          <w:tab w:val="left" w:pos="968"/>
        </w:tabs>
        <w:ind w:left="426" w:hanging="76"/>
        <w:jc w:val="both"/>
        <w:rPr>
          <w:rFonts w:ascii="Times New Roman" w:eastAsia="Times New Roman" w:hAnsi="Times New Roman" w:cs="Times New Roman"/>
        </w:rPr>
      </w:pPr>
      <w:r w:rsidRPr="002C3C8F">
        <w:rPr>
          <w:rFonts w:ascii="Times New Roman" w:eastAsia="Times New Roman" w:hAnsi="Times New Roman" w:cs="Times New Roman"/>
          <w:i/>
          <w:iCs/>
        </w:rPr>
        <w:t>«</w:t>
      </w:r>
      <w:r w:rsidR="002C3C8F">
        <w:rPr>
          <w:rFonts w:ascii="Times New Roman" w:eastAsia="Times New Roman" w:hAnsi="Times New Roman" w:cs="Times New Roman"/>
          <w:i/>
          <w:iCs/>
        </w:rPr>
        <w:t>Сенсорное развитие</w:t>
      </w:r>
      <w:r w:rsidRPr="002C3C8F">
        <w:rPr>
          <w:rFonts w:ascii="Times New Roman" w:eastAsia="Times New Roman" w:hAnsi="Times New Roman" w:cs="Times New Roman"/>
          <w:i/>
          <w:iCs/>
        </w:rPr>
        <w:t>».</w:t>
      </w:r>
      <w:r w:rsidRPr="002C3C8F">
        <w:rPr>
          <w:rFonts w:ascii="Times New Roman" w:eastAsia="Times New Roman" w:hAnsi="Times New Roman" w:cs="Times New Roman"/>
        </w:rPr>
        <w:t xml:space="preserve"> </w:t>
      </w:r>
    </w:p>
    <w:p w:rsidR="002C3C8F" w:rsidRDefault="00130766" w:rsidP="004B29FB">
      <w:pPr>
        <w:numPr>
          <w:ilvl w:val="0"/>
          <w:numId w:val="23"/>
        </w:numPr>
        <w:tabs>
          <w:tab w:val="left" w:pos="978"/>
        </w:tabs>
        <w:ind w:left="426" w:hanging="76"/>
        <w:jc w:val="both"/>
        <w:rPr>
          <w:rFonts w:ascii="Times New Roman" w:eastAsia="Times New Roman" w:hAnsi="Times New Roman" w:cs="Times New Roman"/>
        </w:rPr>
      </w:pPr>
      <w:r w:rsidRPr="002C3C8F">
        <w:rPr>
          <w:rFonts w:ascii="Times New Roman" w:eastAsia="Times New Roman" w:hAnsi="Times New Roman" w:cs="Times New Roman"/>
          <w:i/>
          <w:iCs/>
        </w:rPr>
        <w:t>«Альтернативная коммуникация</w:t>
      </w:r>
      <w:r w:rsidR="00CA546F" w:rsidRPr="002C3C8F">
        <w:rPr>
          <w:rFonts w:ascii="Times New Roman" w:eastAsia="Times New Roman" w:hAnsi="Times New Roman" w:cs="Times New Roman"/>
          <w:i/>
          <w:iCs/>
        </w:rPr>
        <w:t>.</w:t>
      </w:r>
      <w:r w:rsidR="00CA546F" w:rsidRPr="002C3C8F">
        <w:rPr>
          <w:rFonts w:ascii="Times New Roman" w:eastAsia="Times New Roman" w:hAnsi="Times New Roman" w:cs="Times New Roman"/>
        </w:rPr>
        <w:t xml:space="preserve"> </w:t>
      </w:r>
    </w:p>
    <w:p w:rsidR="002C3C8F" w:rsidRDefault="00CA546F" w:rsidP="004B29FB">
      <w:pPr>
        <w:numPr>
          <w:ilvl w:val="0"/>
          <w:numId w:val="23"/>
        </w:numPr>
        <w:tabs>
          <w:tab w:val="left" w:pos="978"/>
        </w:tabs>
        <w:ind w:left="426" w:hanging="76"/>
        <w:jc w:val="both"/>
        <w:rPr>
          <w:rFonts w:ascii="Times New Roman" w:eastAsia="Times New Roman" w:hAnsi="Times New Roman" w:cs="Times New Roman"/>
        </w:rPr>
      </w:pPr>
      <w:r w:rsidRPr="002C3C8F">
        <w:rPr>
          <w:rFonts w:ascii="Times New Roman" w:eastAsia="Times New Roman" w:hAnsi="Times New Roman" w:cs="Times New Roman"/>
          <w:i/>
          <w:iCs/>
        </w:rPr>
        <w:t>«Психомоторика и развитие деятельности».</w:t>
      </w:r>
      <w:r w:rsidRPr="002C3C8F">
        <w:rPr>
          <w:rFonts w:ascii="Times New Roman" w:eastAsia="Times New Roman" w:hAnsi="Times New Roman" w:cs="Times New Roman"/>
        </w:rPr>
        <w:t xml:space="preserve"> </w:t>
      </w:r>
    </w:p>
    <w:p w:rsidR="002C3C8F" w:rsidRDefault="00CA546F" w:rsidP="004B29FB">
      <w:pPr>
        <w:numPr>
          <w:ilvl w:val="0"/>
          <w:numId w:val="23"/>
        </w:numPr>
        <w:tabs>
          <w:tab w:val="left" w:pos="978"/>
        </w:tabs>
        <w:ind w:left="426" w:hanging="76"/>
        <w:jc w:val="both"/>
        <w:rPr>
          <w:rFonts w:ascii="Times New Roman" w:eastAsia="Times New Roman" w:hAnsi="Times New Roman" w:cs="Times New Roman"/>
        </w:rPr>
      </w:pPr>
      <w:r w:rsidRPr="002C3C8F">
        <w:rPr>
          <w:rFonts w:ascii="Times New Roman" w:eastAsia="Times New Roman" w:hAnsi="Times New Roman" w:cs="Times New Roman"/>
          <w:i/>
          <w:iCs/>
        </w:rPr>
        <w:t>«Двигательная коррекция».</w:t>
      </w:r>
      <w:r w:rsidRPr="002C3C8F">
        <w:rPr>
          <w:rFonts w:ascii="Times New Roman" w:eastAsia="Times New Roman" w:hAnsi="Times New Roman" w:cs="Times New Roman"/>
        </w:rPr>
        <w:t xml:space="preserve"> </w:t>
      </w:r>
    </w:p>
    <w:p w:rsidR="00CA546F" w:rsidRPr="002C3C8F" w:rsidRDefault="00CA546F" w:rsidP="004B29FB">
      <w:pPr>
        <w:numPr>
          <w:ilvl w:val="0"/>
          <w:numId w:val="23"/>
        </w:numPr>
        <w:tabs>
          <w:tab w:val="left" w:pos="978"/>
        </w:tabs>
        <w:ind w:left="426" w:hanging="76"/>
        <w:jc w:val="both"/>
        <w:rPr>
          <w:rFonts w:ascii="Times New Roman" w:eastAsia="Times New Roman" w:hAnsi="Times New Roman" w:cs="Times New Roman"/>
        </w:rPr>
      </w:pPr>
      <w:r w:rsidRPr="002C3C8F">
        <w:rPr>
          <w:rFonts w:ascii="Times New Roman" w:eastAsia="Times New Roman" w:hAnsi="Times New Roman" w:cs="Times New Roman"/>
        </w:rPr>
        <w:t xml:space="preserve">Устанавливаются следующие </w:t>
      </w:r>
      <w:r w:rsidRPr="002C3C8F">
        <w:rPr>
          <w:rFonts w:ascii="Times New Roman" w:eastAsia="Times New Roman" w:hAnsi="Times New Roman" w:cs="Times New Roman"/>
          <w:b/>
          <w:bCs/>
        </w:rPr>
        <w:t xml:space="preserve">обязательные направления коррекционной помощи </w:t>
      </w:r>
      <w:r w:rsidRPr="002C3C8F">
        <w:rPr>
          <w:rFonts w:ascii="Times New Roman" w:eastAsia="Times New Roman" w:hAnsi="Times New Roman" w:cs="Times New Roman"/>
        </w:rPr>
        <w:t>для всех категорий детей с НОДА:</w:t>
      </w:r>
    </w:p>
    <w:p w:rsidR="00CA546F" w:rsidRPr="00CA546F" w:rsidRDefault="00CA546F" w:rsidP="004B29FB">
      <w:pPr>
        <w:numPr>
          <w:ilvl w:val="0"/>
          <w:numId w:val="22"/>
        </w:numPr>
        <w:tabs>
          <w:tab w:val="left" w:pos="998"/>
        </w:tabs>
        <w:ind w:left="426" w:hanging="76"/>
        <w:jc w:val="both"/>
        <w:rPr>
          <w:rFonts w:ascii="Times New Roman" w:eastAsia="Times New Roman" w:hAnsi="Times New Roman" w:cs="Times New Roman"/>
        </w:rPr>
      </w:pPr>
      <w:r w:rsidRPr="00CA546F">
        <w:rPr>
          <w:rFonts w:ascii="Times New Roman" w:eastAsia="Times New Roman" w:hAnsi="Times New Roman" w:cs="Times New Roman"/>
        </w:rPr>
        <w:t>коррекция двигательных нарушений;</w:t>
      </w:r>
    </w:p>
    <w:p w:rsidR="00CA546F" w:rsidRPr="00CA546F" w:rsidRDefault="00CA546F" w:rsidP="004B29FB">
      <w:pPr>
        <w:numPr>
          <w:ilvl w:val="0"/>
          <w:numId w:val="22"/>
        </w:numPr>
        <w:tabs>
          <w:tab w:val="left" w:pos="998"/>
        </w:tabs>
        <w:spacing w:after="160"/>
        <w:ind w:left="426" w:hanging="76"/>
        <w:jc w:val="both"/>
        <w:rPr>
          <w:rFonts w:ascii="Times New Roman" w:eastAsia="Times New Roman" w:hAnsi="Times New Roman" w:cs="Times New Roman"/>
        </w:rPr>
      </w:pPr>
      <w:r w:rsidRPr="00CA546F">
        <w:rPr>
          <w:rFonts w:ascii="Times New Roman" w:eastAsia="Times New Roman" w:hAnsi="Times New Roman" w:cs="Times New Roman"/>
        </w:rPr>
        <w:t>психологическая коррекция познавательных процессов;</w:t>
      </w:r>
    </w:p>
    <w:p w:rsidR="00CA546F" w:rsidRPr="00CA546F" w:rsidRDefault="00CA546F" w:rsidP="004B29FB">
      <w:pPr>
        <w:numPr>
          <w:ilvl w:val="0"/>
          <w:numId w:val="22"/>
        </w:numPr>
        <w:tabs>
          <w:tab w:val="left" w:pos="998"/>
        </w:tabs>
        <w:ind w:left="426" w:hanging="76"/>
        <w:jc w:val="both"/>
        <w:rPr>
          <w:rFonts w:ascii="Times New Roman" w:eastAsia="Times New Roman" w:hAnsi="Times New Roman" w:cs="Times New Roman"/>
        </w:rPr>
      </w:pPr>
      <w:r w:rsidRPr="00CA546F">
        <w:rPr>
          <w:rFonts w:ascii="Times New Roman" w:eastAsia="Times New Roman" w:hAnsi="Times New Roman" w:cs="Times New Roman"/>
        </w:rPr>
        <w:t>психологическая коррекция эмоциональных нарушений;</w:t>
      </w:r>
    </w:p>
    <w:p w:rsidR="00CA546F" w:rsidRPr="00CA546F" w:rsidRDefault="00CA546F" w:rsidP="004B29FB">
      <w:pPr>
        <w:numPr>
          <w:ilvl w:val="0"/>
          <w:numId w:val="22"/>
        </w:numPr>
        <w:tabs>
          <w:tab w:val="left" w:pos="978"/>
        </w:tabs>
        <w:ind w:left="426" w:hanging="76"/>
        <w:jc w:val="both"/>
        <w:rPr>
          <w:rFonts w:ascii="Times New Roman" w:eastAsia="Times New Roman" w:hAnsi="Times New Roman" w:cs="Times New Roman"/>
        </w:rPr>
      </w:pPr>
      <w:r w:rsidRPr="00CA546F">
        <w:rPr>
          <w:rFonts w:ascii="Times New Roman" w:eastAsia="Times New Roman" w:hAnsi="Times New Roman" w:cs="Times New Roman"/>
        </w:rPr>
        <w:t>психологическая коррекция социально-психологических проявлений;</w:t>
      </w:r>
    </w:p>
    <w:p w:rsidR="00CA546F" w:rsidRPr="00CA546F" w:rsidRDefault="00CA546F" w:rsidP="004B29FB">
      <w:pPr>
        <w:numPr>
          <w:ilvl w:val="0"/>
          <w:numId w:val="22"/>
        </w:numPr>
        <w:tabs>
          <w:tab w:val="left" w:pos="998"/>
        </w:tabs>
        <w:ind w:left="426" w:hanging="76"/>
        <w:jc w:val="both"/>
        <w:rPr>
          <w:rFonts w:ascii="Times New Roman" w:eastAsia="Times New Roman" w:hAnsi="Times New Roman" w:cs="Times New Roman"/>
        </w:rPr>
      </w:pPr>
      <w:r w:rsidRPr="00CA546F">
        <w:rPr>
          <w:rFonts w:ascii="Times New Roman" w:eastAsia="Times New Roman" w:hAnsi="Times New Roman" w:cs="Times New Roman"/>
        </w:rPr>
        <w:t>коррекция нарушений речи;</w:t>
      </w:r>
    </w:p>
    <w:p w:rsidR="00CA546F" w:rsidRPr="00CA546F" w:rsidRDefault="00CA546F" w:rsidP="004B29FB">
      <w:pPr>
        <w:numPr>
          <w:ilvl w:val="0"/>
          <w:numId w:val="22"/>
        </w:numPr>
        <w:tabs>
          <w:tab w:val="left" w:pos="998"/>
        </w:tabs>
        <w:ind w:left="426" w:hanging="76"/>
        <w:jc w:val="both"/>
        <w:rPr>
          <w:rFonts w:ascii="Times New Roman" w:eastAsia="Times New Roman" w:hAnsi="Times New Roman" w:cs="Times New Roman"/>
        </w:rPr>
      </w:pPr>
      <w:r w:rsidRPr="00CA546F">
        <w:rPr>
          <w:rFonts w:ascii="Times New Roman" w:eastAsia="Times New Roman" w:hAnsi="Times New Roman" w:cs="Times New Roman"/>
        </w:rPr>
        <w:t>коррекция нарушений чтения и письма.</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Эти направления образуют структуру программы коррекционной работы, дополняю</w:t>
      </w:r>
      <w:r w:rsidRPr="00CA546F">
        <w:rPr>
          <w:rFonts w:ascii="Times New Roman" w:eastAsia="Times New Roman" w:hAnsi="Times New Roman" w:cs="Times New Roman"/>
        </w:rPr>
        <w:softHyphen/>
        <w:t>щей основную образовательную программу.</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Коррекционная работа осуществляется в ходе всей учебной деятельности, при изуче</w:t>
      </w:r>
      <w:r w:rsidRPr="00CA546F">
        <w:rPr>
          <w:rFonts w:ascii="Times New Roman" w:eastAsia="Times New Roman" w:hAnsi="Times New Roman" w:cs="Times New Roman"/>
        </w:rPr>
        <w:softHyphen/>
        <w:t>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НОДА и оказывается помощь в освоении нового учебного материала на уроке и в освоении АООП НОО в целом.</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Коррекционно-развивающие занятия проводятся с обучающимися в течение всего учебного года. При изучении индивидуальных особенностей школьника принимаются во внимание следующие показатели: психофизическое состояние и развитие ребенка, особенно</w:t>
      </w:r>
      <w:r w:rsidRPr="00CA546F">
        <w:rPr>
          <w:rFonts w:ascii="Times New Roman" w:eastAsia="Times New Roman" w:hAnsi="Times New Roman" w:cs="Times New Roman"/>
        </w:rPr>
        <w:softHyphen/>
        <w:t>сти и уровень развития познавательной сферы, особенности усвоения знаний, умений, навы</w:t>
      </w:r>
      <w:r w:rsidRPr="00CA546F">
        <w:rPr>
          <w:rFonts w:ascii="Times New Roman" w:eastAsia="Times New Roman" w:hAnsi="Times New Roman" w:cs="Times New Roman"/>
        </w:rPr>
        <w:softHyphen/>
        <w:t>ков, предусмотренных программой. При подготовке и проведении коррекционно-</w:t>
      </w:r>
      <w:r w:rsidRPr="00CA546F">
        <w:rPr>
          <w:rFonts w:ascii="Times New Roman" w:eastAsia="Times New Roman" w:hAnsi="Times New Roman" w:cs="Times New Roman"/>
        </w:rPr>
        <w:softHyphen/>
        <w:t>развивающих занятий учитываются индивидуальные особенности каждого учащегося.</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Коррекция и компенсация двигательных расстройств обучающихся реализуется на занятиях по АФК   тем самым обеспечивается  коррекцию индивидуального двигательного дефекта.</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В зависимости от структуры нарушений коррекционно-развивающая работа с обу</w:t>
      </w:r>
      <w:r w:rsidRPr="00CA546F">
        <w:rPr>
          <w:rFonts w:ascii="Times New Roman" w:eastAsia="Times New Roman" w:hAnsi="Times New Roman" w:cs="Times New Roman"/>
        </w:rPr>
        <w:softHyphen/>
        <w:t>чающимися строится дифференцированно, а содержание коррекционных занятий определя</w:t>
      </w:r>
      <w:r w:rsidRPr="00CA546F">
        <w:rPr>
          <w:rFonts w:ascii="Times New Roman" w:eastAsia="Times New Roman" w:hAnsi="Times New Roman" w:cs="Times New Roman"/>
        </w:rPr>
        <w:softHyphen/>
        <w:t>ется в зависимости от особенностей структуры речевого и двигательного развития каждого обучающегося и направлена на:</w:t>
      </w:r>
    </w:p>
    <w:p w:rsidR="00CA546F" w:rsidRPr="00CA546F" w:rsidRDefault="00CA546F" w:rsidP="002C3C8F">
      <w:pPr>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i/>
          <w:iCs/>
        </w:rPr>
        <w:t>Совершенствование движений и сенсомоторного развития:</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rPr>
        <w:t>развитие мелкой моторики кисти и пальцев рук;</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rPr>
        <w:t>развитие навыков каллиграфии;</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rPr>
        <w:t>развитие артикуляционной моторики.</w:t>
      </w:r>
    </w:p>
    <w:p w:rsidR="00CA546F" w:rsidRPr="00CA546F" w:rsidRDefault="00CA546F" w:rsidP="002C3C8F">
      <w:pPr>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i/>
          <w:iCs/>
        </w:rPr>
        <w:t>Коррекцию отдельных сторон психической деятельности:</w:t>
      </w:r>
    </w:p>
    <w:p w:rsidR="00CA546F" w:rsidRPr="00CA546F" w:rsidRDefault="00CA546F" w:rsidP="004B29FB">
      <w:pPr>
        <w:numPr>
          <w:ilvl w:val="0"/>
          <w:numId w:val="22"/>
        </w:numPr>
        <w:tabs>
          <w:tab w:val="left" w:pos="838"/>
        </w:tabs>
        <w:spacing w:after="160"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rPr>
        <w:t>развитие зрительного восприятия и узнавания;</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rPr>
        <w:t>развитие зрительной памяти и внимания;</w:t>
      </w:r>
    </w:p>
    <w:p w:rsidR="00CA546F" w:rsidRPr="00CA546F" w:rsidRDefault="00CA546F" w:rsidP="004B29FB">
      <w:pPr>
        <w:numPr>
          <w:ilvl w:val="0"/>
          <w:numId w:val="22"/>
        </w:numPr>
        <w:tabs>
          <w:tab w:val="left" w:pos="829"/>
        </w:tabs>
        <w:spacing w:line="276" w:lineRule="auto"/>
        <w:ind w:left="426" w:hanging="76"/>
        <w:jc w:val="both"/>
        <w:rPr>
          <w:rFonts w:ascii="Times New Roman" w:eastAsia="Times New Roman" w:hAnsi="Times New Roman" w:cs="Times New Roman"/>
        </w:rPr>
      </w:pPr>
      <w:bookmarkStart w:id="274" w:name="bookmark573"/>
      <w:bookmarkEnd w:id="274"/>
      <w:r w:rsidRPr="00CA546F">
        <w:rPr>
          <w:rFonts w:ascii="Times New Roman" w:eastAsia="Times New Roman" w:hAnsi="Times New Roman" w:cs="Times New Roman"/>
        </w:rPr>
        <w:lastRenderedPageBreak/>
        <w:t>формирование обобщенных представлений о свойствах предметов (цвет, форма, вели</w:t>
      </w:r>
      <w:r w:rsidRPr="00CA546F">
        <w:rPr>
          <w:rFonts w:ascii="Times New Roman" w:eastAsia="Times New Roman" w:hAnsi="Times New Roman" w:cs="Times New Roman"/>
        </w:rPr>
        <w:softHyphen/>
        <w:t>чина);</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bookmarkStart w:id="275" w:name="bookmark574"/>
      <w:bookmarkEnd w:id="275"/>
      <w:r w:rsidRPr="00CA546F">
        <w:rPr>
          <w:rFonts w:ascii="Times New Roman" w:eastAsia="Times New Roman" w:hAnsi="Times New Roman" w:cs="Times New Roman"/>
        </w:rPr>
        <w:t>развитие пространственных представлений ориентации;</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bookmarkStart w:id="276" w:name="bookmark575"/>
      <w:bookmarkEnd w:id="276"/>
      <w:r w:rsidRPr="00CA546F">
        <w:rPr>
          <w:rFonts w:ascii="Times New Roman" w:eastAsia="Times New Roman" w:hAnsi="Times New Roman" w:cs="Times New Roman"/>
        </w:rPr>
        <w:t>развитие представлений о времени;</w:t>
      </w:r>
    </w:p>
    <w:p w:rsidR="00CA546F" w:rsidRPr="00CA546F" w:rsidRDefault="00CA546F" w:rsidP="004B29FB">
      <w:pPr>
        <w:numPr>
          <w:ilvl w:val="0"/>
          <w:numId w:val="22"/>
        </w:numPr>
        <w:tabs>
          <w:tab w:val="left" w:pos="838"/>
        </w:tabs>
        <w:spacing w:after="160" w:line="276" w:lineRule="auto"/>
        <w:ind w:left="426" w:hanging="76"/>
        <w:jc w:val="both"/>
        <w:rPr>
          <w:rFonts w:ascii="Times New Roman" w:eastAsia="Times New Roman" w:hAnsi="Times New Roman" w:cs="Times New Roman"/>
        </w:rPr>
      </w:pPr>
      <w:bookmarkStart w:id="277" w:name="bookmark576"/>
      <w:bookmarkEnd w:id="277"/>
      <w:r w:rsidRPr="00CA546F">
        <w:rPr>
          <w:rFonts w:ascii="Times New Roman" w:eastAsia="Times New Roman" w:hAnsi="Times New Roman" w:cs="Times New Roman"/>
        </w:rPr>
        <w:t>развитие слухового внимания и памяти;</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bookmarkStart w:id="278" w:name="bookmark577"/>
      <w:bookmarkEnd w:id="278"/>
      <w:r w:rsidRPr="00CA546F">
        <w:rPr>
          <w:rFonts w:ascii="Times New Roman" w:eastAsia="Times New Roman" w:hAnsi="Times New Roman" w:cs="Times New Roman"/>
        </w:rPr>
        <w:t>развитие фонетико-фонематических представлений, формирование звукового анализа.</w:t>
      </w:r>
    </w:p>
    <w:p w:rsidR="00CA546F" w:rsidRPr="00CA546F" w:rsidRDefault="00CA546F" w:rsidP="002C3C8F">
      <w:pPr>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i/>
          <w:iCs/>
        </w:rPr>
        <w:t>Развитие основных мыслительных операций:</w:t>
      </w:r>
    </w:p>
    <w:p w:rsidR="00CA546F" w:rsidRPr="00CA546F" w:rsidRDefault="00CA546F" w:rsidP="004B29FB">
      <w:pPr>
        <w:numPr>
          <w:ilvl w:val="0"/>
          <w:numId w:val="22"/>
        </w:numPr>
        <w:tabs>
          <w:tab w:val="left" w:pos="838"/>
        </w:tabs>
        <w:spacing w:after="160" w:line="276" w:lineRule="auto"/>
        <w:ind w:left="426" w:hanging="76"/>
        <w:jc w:val="both"/>
        <w:rPr>
          <w:rFonts w:ascii="Times New Roman" w:eastAsia="Times New Roman" w:hAnsi="Times New Roman" w:cs="Times New Roman"/>
        </w:rPr>
      </w:pPr>
      <w:bookmarkStart w:id="279" w:name="bookmark578"/>
      <w:bookmarkEnd w:id="279"/>
      <w:r w:rsidRPr="00CA546F">
        <w:rPr>
          <w:rFonts w:ascii="Times New Roman" w:eastAsia="Times New Roman" w:hAnsi="Times New Roman" w:cs="Times New Roman"/>
        </w:rPr>
        <w:t>навыков соотносительного анализа;</w:t>
      </w:r>
    </w:p>
    <w:p w:rsidR="00CA546F" w:rsidRPr="00CA546F" w:rsidRDefault="00CA546F" w:rsidP="004B29FB">
      <w:pPr>
        <w:numPr>
          <w:ilvl w:val="0"/>
          <w:numId w:val="22"/>
        </w:numPr>
        <w:tabs>
          <w:tab w:val="left" w:pos="829"/>
        </w:tabs>
        <w:spacing w:line="276" w:lineRule="auto"/>
        <w:ind w:left="426" w:hanging="76"/>
        <w:jc w:val="both"/>
        <w:rPr>
          <w:rFonts w:ascii="Times New Roman" w:eastAsia="Times New Roman" w:hAnsi="Times New Roman" w:cs="Times New Roman"/>
        </w:rPr>
      </w:pPr>
      <w:bookmarkStart w:id="280" w:name="bookmark579"/>
      <w:bookmarkEnd w:id="280"/>
      <w:r w:rsidRPr="00CA546F">
        <w:rPr>
          <w:rFonts w:ascii="Times New Roman" w:eastAsia="Times New Roman" w:hAnsi="Times New Roman" w:cs="Times New Roman"/>
        </w:rPr>
        <w:t>навыков группировки и классификации (на базе овладения основными родовыми по</w:t>
      </w:r>
      <w:r w:rsidRPr="00CA546F">
        <w:rPr>
          <w:rFonts w:ascii="Times New Roman" w:eastAsia="Times New Roman" w:hAnsi="Times New Roman" w:cs="Times New Roman"/>
        </w:rPr>
        <w:softHyphen/>
        <w:t>нятиями);</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bookmarkStart w:id="281" w:name="bookmark580"/>
      <w:bookmarkEnd w:id="281"/>
      <w:r w:rsidRPr="00CA546F">
        <w:rPr>
          <w:rFonts w:ascii="Times New Roman" w:eastAsia="Times New Roman" w:hAnsi="Times New Roman" w:cs="Times New Roman"/>
        </w:rPr>
        <w:t>умения работать по словесной и письменной инструкции, алгоритму;</w:t>
      </w:r>
    </w:p>
    <w:p w:rsidR="00CA546F" w:rsidRPr="00CA546F" w:rsidRDefault="00CA546F" w:rsidP="004B29FB">
      <w:pPr>
        <w:numPr>
          <w:ilvl w:val="0"/>
          <w:numId w:val="22"/>
        </w:numPr>
        <w:tabs>
          <w:tab w:val="left" w:pos="838"/>
        </w:tabs>
        <w:spacing w:after="160" w:line="276" w:lineRule="auto"/>
        <w:ind w:left="426" w:hanging="76"/>
        <w:jc w:val="both"/>
        <w:rPr>
          <w:rFonts w:ascii="Times New Roman" w:eastAsia="Times New Roman" w:hAnsi="Times New Roman" w:cs="Times New Roman"/>
        </w:rPr>
      </w:pPr>
      <w:bookmarkStart w:id="282" w:name="bookmark581"/>
      <w:bookmarkEnd w:id="282"/>
      <w:r w:rsidRPr="00CA546F">
        <w:rPr>
          <w:rFonts w:ascii="Times New Roman" w:eastAsia="Times New Roman" w:hAnsi="Times New Roman" w:cs="Times New Roman"/>
        </w:rPr>
        <w:t>умения планировать деятельность;</w:t>
      </w:r>
    </w:p>
    <w:p w:rsidR="00CA546F" w:rsidRPr="00CA546F" w:rsidRDefault="00CA546F" w:rsidP="004B29FB">
      <w:pPr>
        <w:numPr>
          <w:ilvl w:val="0"/>
          <w:numId w:val="22"/>
        </w:numPr>
        <w:tabs>
          <w:tab w:val="left" w:pos="838"/>
        </w:tabs>
        <w:spacing w:after="160" w:line="276" w:lineRule="auto"/>
        <w:ind w:left="426" w:hanging="76"/>
        <w:jc w:val="both"/>
        <w:rPr>
          <w:rFonts w:ascii="Times New Roman" w:eastAsia="Times New Roman" w:hAnsi="Times New Roman" w:cs="Times New Roman"/>
        </w:rPr>
      </w:pPr>
      <w:bookmarkStart w:id="283" w:name="bookmark582"/>
      <w:bookmarkEnd w:id="283"/>
      <w:r w:rsidRPr="00CA546F">
        <w:rPr>
          <w:rFonts w:ascii="Times New Roman" w:eastAsia="Times New Roman" w:hAnsi="Times New Roman" w:cs="Times New Roman"/>
        </w:rPr>
        <w:t>развитие комбинаторных способностей.</w:t>
      </w:r>
    </w:p>
    <w:p w:rsidR="00CA546F" w:rsidRPr="00CA546F" w:rsidRDefault="00CA546F" w:rsidP="002C3C8F">
      <w:pPr>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i/>
          <w:iCs/>
        </w:rPr>
        <w:t>Развитие различных видов мышления:</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bookmarkStart w:id="284" w:name="bookmark583"/>
      <w:bookmarkEnd w:id="284"/>
      <w:r w:rsidRPr="00CA546F">
        <w:rPr>
          <w:rFonts w:ascii="Times New Roman" w:eastAsia="Times New Roman" w:hAnsi="Times New Roman" w:cs="Times New Roman"/>
        </w:rPr>
        <w:t>развитие наглядно-образного мышления;</w:t>
      </w:r>
    </w:p>
    <w:p w:rsidR="00CA546F" w:rsidRPr="00CA546F" w:rsidRDefault="00CA546F" w:rsidP="004B29FB">
      <w:pPr>
        <w:numPr>
          <w:ilvl w:val="0"/>
          <w:numId w:val="22"/>
        </w:numPr>
        <w:tabs>
          <w:tab w:val="left" w:pos="824"/>
        </w:tabs>
        <w:spacing w:line="276" w:lineRule="auto"/>
        <w:ind w:left="426" w:hanging="76"/>
        <w:jc w:val="both"/>
        <w:rPr>
          <w:rFonts w:ascii="Times New Roman" w:eastAsia="Times New Roman" w:hAnsi="Times New Roman" w:cs="Times New Roman"/>
        </w:rPr>
      </w:pPr>
      <w:bookmarkStart w:id="285" w:name="bookmark584"/>
      <w:bookmarkEnd w:id="285"/>
      <w:r w:rsidRPr="00CA546F">
        <w:rPr>
          <w:rFonts w:ascii="Times New Roman" w:eastAsia="Times New Roman" w:hAnsi="Times New Roman" w:cs="Times New Roman"/>
        </w:rPr>
        <w:t>развитие словесно-логического мышления (умение видеть и устанавливать логические связи между предметами, явлениями и событиями).</w:t>
      </w:r>
    </w:p>
    <w:p w:rsidR="00CA546F" w:rsidRPr="00CA546F" w:rsidRDefault="00CA546F" w:rsidP="002C3C8F">
      <w:pPr>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i/>
          <w:iCs/>
        </w:rPr>
        <w:t>Коррекция нарушений в развитии эмоционально-личностной сферы</w:t>
      </w:r>
      <w:r w:rsidRPr="00CA546F">
        <w:rPr>
          <w:rFonts w:ascii="Times New Roman" w:eastAsia="Times New Roman" w:hAnsi="Times New Roman" w:cs="Times New Roman"/>
        </w:rPr>
        <w:t xml:space="preserve"> (релаксационные упражнения для мимики лица, драматизация, чтение по ролям и т.д.).</w:t>
      </w:r>
    </w:p>
    <w:p w:rsidR="00CA546F" w:rsidRPr="00CA546F" w:rsidRDefault="00CA546F" w:rsidP="002C3C8F">
      <w:pPr>
        <w:spacing w:line="276" w:lineRule="auto"/>
        <w:ind w:left="426" w:hanging="76"/>
        <w:jc w:val="both"/>
        <w:rPr>
          <w:rFonts w:ascii="Times New Roman" w:eastAsia="Times New Roman" w:hAnsi="Times New Roman" w:cs="Times New Roman"/>
        </w:rPr>
      </w:pPr>
      <w:r w:rsidRPr="00CA546F">
        <w:rPr>
          <w:rFonts w:ascii="Times New Roman" w:eastAsia="Times New Roman" w:hAnsi="Times New Roman" w:cs="Times New Roman"/>
          <w:i/>
          <w:iCs/>
        </w:rPr>
        <w:t>Формирование субъекта полноценной речевой деятельности:</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bookmarkStart w:id="286" w:name="bookmark585"/>
      <w:bookmarkEnd w:id="286"/>
      <w:r w:rsidRPr="00CA546F">
        <w:rPr>
          <w:rFonts w:ascii="Times New Roman" w:eastAsia="Times New Roman" w:hAnsi="Times New Roman" w:cs="Times New Roman"/>
        </w:rPr>
        <w:t>развитие и совершенствование речемыслительных операций, понимания речи;</w:t>
      </w:r>
    </w:p>
    <w:p w:rsidR="00CA546F" w:rsidRPr="00CA546F" w:rsidRDefault="00CA546F" w:rsidP="004B29FB">
      <w:pPr>
        <w:numPr>
          <w:ilvl w:val="0"/>
          <w:numId w:val="22"/>
        </w:numPr>
        <w:tabs>
          <w:tab w:val="left" w:pos="838"/>
        </w:tabs>
        <w:spacing w:line="276" w:lineRule="auto"/>
        <w:ind w:left="426" w:hanging="76"/>
        <w:jc w:val="both"/>
        <w:rPr>
          <w:rFonts w:ascii="Times New Roman" w:eastAsia="Times New Roman" w:hAnsi="Times New Roman" w:cs="Times New Roman"/>
        </w:rPr>
      </w:pPr>
      <w:bookmarkStart w:id="287" w:name="bookmark586"/>
      <w:bookmarkEnd w:id="287"/>
      <w:r w:rsidRPr="00CA546F">
        <w:rPr>
          <w:rFonts w:ascii="Times New Roman" w:eastAsia="Times New Roman" w:hAnsi="Times New Roman" w:cs="Times New Roman"/>
        </w:rPr>
        <w:t>расширение и актуализация словарного запаса и моделей общения.</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i/>
          <w:iCs/>
        </w:rPr>
        <w:t>Расширение представлений об окружающем мире.</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i/>
          <w:iCs/>
        </w:rPr>
        <w:t>Коррекция индивидуальных пробелов в знаниях.</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Содержание кор</w:t>
      </w:r>
      <w:r w:rsidR="00B97A7E">
        <w:rPr>
          <w:rFonts w:ascii="Times New Roman" w:eastAsia="Times New Roman" w:hAnsi="Times New Roman" w:cs="Times New Roman"/>
        </w:rPr>
        <w:t xml:space="preserve">рекционно-развивающих занятий </w:t>
      </w:r>
      <w:r w:rsidRPr="00CA546F">
        <w:rPr>
          <w:rFonts w:ascii="Times New Roman" w:eastAsia="Times New Roman" w:hAnsi="Times New Roman" w:cs="Times New Roman"/>
        </w:rPr>
        <w:t>направлено на развитие следующих психофизиологических показателей обучающихся:</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i/>
          <w:iCs/>
        </w:rPr>
        <w:t>Физическое состояние и развитие ребенка:</w:t>
      </w:r>
    </w:p>
    <w:p w:rsidR="00CA546F" w:rsidRPr="00CA546F" w:rsidRDefault="00CA546F" w:rsidP="004B29FB">
      <w:pPr>
        <w:numPr>
          <w:ilvl w:val="0"/>
          <w:numId w:val="22"/>
        </w:numPr>
        <w:tabs>
          <w:tab w:val="left" w:pos="838"/>
        </w:tabs>
        <w:ind w:left="426" w:hanging="76"/>
        <w:jc w:val="both"/>
        <w:rPr>
          <w:rFonts w:ascii="Times New Roman" w:eastAsia="Times New Roman" w:hAnsi="Times New Roman" w:cs="Times New Roman"/>
        </w:rPr>
      </w:pPr>
      <w:bookmarkStart w:id="288" w:name="bookmark587"/>
      <w:bookmarkEnd w:id="288"/>
      <w:r w:rsidRPr="00CA546F">
        <w:rPr>
          <w:rFonts w:ascii="Times New Roman" w:eastAsia="Times New Roman" w:hAnsi="Times New Roman" w:cs="Times New Roman"/>
        </w:rPr>
        <w:t>динамика физического развития (анамнез);</w:t>
      </w:r>
    </w:p>
    <w:p w:rsidR="00CA546F" w:rsidRPr="00CA546F" w:rsidRDefault="00CA546F" w:rsidP="004B29FB">
      <w:pPr>
        <w:numPr>
          <w:ilvl w:val="0"/>
          <w:numId w:val="22"/>
        </w:numPr>
        <w:tabs>
          <w:tab w:val="left" w:pos="838"/>
        </w:tabs>
        <w:spacing w:after="160"/>
        <w:ind w:left="426" w:hanging="76"/>
        <w:jc w:val="both"/>
        <w:rPr>
          <w:rFonts w:ascii="Times New Roman" w:eastAsia="Times New Roman" w:hAnsi="Times New Roman" w:cs="Times New Roman"/>
        </w:rPr>
      </w:pPr>
      <w:bookmarkStart w:id="289" w:name="bookmark588"/>
      <w:bookmarkEnd w:id="289"/>
      <w:r w:rsidRPr="00CA546F">
        <w:rPr>
          <w:rFonts w:ascii="Times New Roman" w:eastAsia="Times New Roman" w:hAnsi="Times New Roman" w:cs="Times New Roman"/>
        </w:rPr>
        <w:t>состояние слуха, зрения;</w:t>
      </w:r>
    </w:p>
    <w:p w:rsidR="00CA546F" w:rsidRPr="00CA546F" w:rsidRDefault="00CA546F" w:rsidP="004B29FB">
      <w:pPr>
        <w:numPr>
          <w:ilvl w:val="0"/>
          <w:numId w:val="22"/>
        </w:numPr>
        <w:tabs>
          <w:tab w:val="left" w:pos="834"/>
        </w:tabs>
        <w:ind w:left="426" w:hanging="76"/>
        <w:jc w:val="both"/>
        <w:rPr>
          <w:rFonts w:ascii="Times New Roman" w:eastAsia="Times New Roman" w:hAnsi="Times New Roman" w:cs="Times New Roman"/>
        </w:rPr>
      </w:pPr>
      <w:bookmarkStart w:id="290" w:name="bookmark589"/>
      <w:bookmarkEnd w:id="290"/>
      <w:r w:rsidRPr="00CA546F">
        <w:rPr>
          <w:rFonts w:ascii="Times New Roman" w:eastAsia="Times New Roman" w:hAnsi="Times New Roman" w:cs="Times New Roman"/>
        </w:rPr>
        <w:t>особенности развития двигательной сферы, нарушения общей моторики (общая на</w:t>
      </w:r>
      <w:r w:rsidRPr="00CA546F">
        <w:rPr>
          <w:rFonts w:ascii="Times New Roman" w:eastAsia="Times New Roman" w:hAnsi="Times New Roman" w:cs="Times New Roman"/>
        </w:rPr>
        <w:softHyphen/>
        <w:t>пряженность или вялость, неточность движений, параличи, парезы, наличие их остаточных явлений);</w:t>
      </w:r>
    </w:p>
    <w:p w:rsidR="00CA546F" w:rsidRPr="00CA546F" w:rsidRDefault="00CA546F" w:rsidP="004B29FB">
      <w:pPr>
        <w:numPr>
          <w:ilvl w:val="0"/>
          <w:numId w:val="22"/>
        </w:numPr>
        <w:tabs>
          <w:tab w:val="left" w:pos="834"/>
        </w:tabs>
        <w:ind w:left="426" w:hanging="76"/>
        <w:jc w:val="both"/>
        <w:rPr>
          <w:rFonts w:ascii="Times New Roman" w:eastAsia="Times New Roman" w:hAnsi="Times New Roman" w:cs="Times New Roman"/>
        </w:rPr>
      </w:pPr>
      <w:bookmarkStart w:id="291" w:name="bookmark590"/>
      <w:bookmarkEnd w:id="291"/>
      <w:r w:rsidRPr="00CA546F">
        <w:rPr>
          <w:rFonts w:ascii="Times New Roman" w:eastAsia="Times New Roman" w:hAnsi="Times New Roman" w:cs="Times New Roman"/>
        </w:rPr>
        <w:t>координация движений (особенности походки, жестикуляции, затруднения при необ</w:t>
      </w:r>
      <w:r w:rsidRPr="00CA546F">
        <w:rPr>
          <w:rFonts w:ascii="Times New Roman" w:eastAsia="Times New Roman" w:hAnsi="Times New Roman" w:cs="Times New Roman"/>
        </w:rPr>
        <w:softHyphen/>
        <w:t>ходимости удержать равновесие, трудности регуляции темпа движений, наличие гиперкине</w:t>
      </w:r>
      <w:r w:rsidRPr="00CA546F">
        <w:rPr>
          <w:rFonts w:ascii="Times New Roman" w:eastAsia="Times New Roman" w:hAnsi="Times New Roman" w:cs="Times New Roman"/>
        </w:rPr>
        <w:softHyphen/>
        <w:t>зов, синкинезий, навязчивых движений);</w:t>
      </w:r>
    </w:p>
    <w:p w:rsidR="00CA546F" w:rsidRPr="00CA546F" w:rsidRDefault="00CA546F" w:rsidP="004B29FB">
      <w:pPr>
        <w:numPr>
          <w:ilvl w:val="0"/>
          <w:numId w:val="22"/>
        </w:numPr>
        <w:tabs>
          <w:tab w:val="left" w:pos="824"/>
        </w:tabs>
        <w:ind w:left="426" w:hanging="76"/>
        <w:jc w:val="both"/>
        <w:rPr>
          <w:rFonts w:ascii="Times New Roman" w:eastAsia="Times New Roman" w:hAnsi="Times New Roman" w:cs="Times New Roman"/>
        </w:rPr>
      </w:pPr>
      <w:bookmarkStart w:id="292" w:name="bookmark591"/>
      <w:bookmarkEnd w:id="292"/>
      <w:r w:rsidRPr="00CA546F">
        <w:rPr>
          <w:rFonts w:ascii="Times New Roman" w:eastAsia="Times New Roman" w:hAnsi="Times New Roman" w:cs="Times New Roman"/>
        </w:rPr>
        <w:t>особенности работоспособности (утомляемость, истощаемость, рассеянность, пресы- щаемость, усидчивость, темп работы; увеличение количества ошибок к концу урока или при однообразных видах деятельности; жалобы на головную боль).</w:t>
      </w:r>
    </w:p>
    <w:p w:rsidR="00CA546F" w:rsidRPr="00CA546F" w:rsidRDefault="00CA546F" w:rsidP="004B29FB">
      <w:pPr>
        <w:numPr>
          <w:ilvl w:val="0"/>
          <w:numId w:val="25"/>
        </w:numPr>
        <w:tabs>
          <w:tab w:val="left" w:pos="1024"/>
        </w:tabs>
        <w:ind w:left="426" w:hanging="76"/>
        <w:jc w:val="both"/>
        <w:rPr>
          <w:rFonts w:ascii="Times New Roman" w:eastAsia="Times New Roman" w:hAnsi="Times New Roman" w:cs="Times New Roman"/>
        </w:rPr>
      </w:pPr>
      <w:bookmarkStart w:id="293" w:name="bookmark592"/>
      <w:bookmarkEnd w:id="293"/>
      <w:r w:rsidRPr="00CA546F">
        <w:rPr>
          <w:rFonts w:ascii="Times New Roman" w:eastAsia="Times New Roman" w:hAnsi="Times New Roman" w:cs="Times New Roman"/>
          <w:i/>
          <w:iCs/>
        </w:rPr>
        <w:t>Особенности и уровень развития познавательной сферы:</w:t>
      </w:r>
    </w:p>
    <w:p w:rsidR="00CA546F" w:rsidRPr="00CA546F" w:rsidRDefault="00CA546F" w:rsidP="004B29FB">
      <w:pPr>
        <w:numPr>
          <w:ilvl w:val="0"/>
          <w:numId w:val="22"/>
        </w:numPr>
        <w:tabs>
          <w:tab w:val="left" w:pos="829"/>
        </w:tabs>
        <w:ind w:left="426" w:hanging="76"/>
        <w:jc w:val="both"/>
        <w:rPr>
          <w:rFonts w:ascii="Times New Roman" w:eastAsia="Times New Roman" w:hAnsi="Times New Roman" w:cs="Times New Roman"/>
        </w:rPr>
      </w:pPr>
      <w:bookmarkStart w:id="294" w:name="bookmark593"/>
      <w:bookmarkEnd w:id="294"/>
      <w:r w:rsidRPr="00CA546F">
        <w:rPr>
          <w:rFonts w:ascii="Times New Roman" w:eastAsia="Times New Roman" w:hAnsi="Times New Roman" w:cs="Times New Roman"/>
        </w:rPr>
        <w:t>особенности восприятия величины, формы, цвета, времени, пространственного распо</w:t>
      </w:r>
      <w:r w:rsidRPr="00CA546F">
        <w:rPr>
          <w:rFonts w:ascii="Times New Roman" w:eastAsia="Times New Roman" w:hAnsi="Times New Roman" w:cs="Times New Roman"/>
        </w:rPr>
        <w:softHyphen/>
        <w:t>ложения предметов (глубина восприятия, его объективность);</w:t>
      </w:r>
    </w:p>
    <w:p w:rsidR="00CA546F" w:rsidRPr="00CA546F" w:rsidRDefault="00CA546F" w:rsidP="004B29FB">
      <w:pPr>
        <w:numPr>
          <w:ilvl w:val="0"/>
          <w:numId w:val="22"/>
        </w:numPr>
        <w:tabs>
          <w:tab w:val="left" w:pos="829"/>
        </w:tabs>
        <w:ind w:left="426" w:hanging="76"/>
        <w:jc w:val="both"/>
        <w:rPr>
          <w:rFonts w:ascii="Times New Roman" w:eastAsia="Times New Roman" w:hAnsi="Times New Roman" w:cs="Times New Roman"/>
        </w:rPr>
      </w:pPr>
      <w:bookmarkStart w:id="295" w:name="bookmark594"/>
      <w:bookmarkEnd w:id="295"/>
      <w:r w:rsidRPr="00CA546F">
        <w:rPr>
          <w:rFonts w:ascii="Times New Roman" w:eastAsia="Times New Roman" w:hAnsi="Times New Roman" w:cs="Times New Roman"/>
        </w:rPr>
        <w:t>особенности внимания - объем и устойчивость, концентрация, способность к распре</w:t>
      </w:r>
      <w:r w:rsidRPr="00CA546F">
        <w:rPr>
          <w:rFonts w:ascii="Times New Roman" w:eastAsia="Times New Roman" w:hAnsi="Times New Roman" w:cs="Times New Roman"/>
        </w:rPr>
        <w:softHyphen/>
        <w:t>делению и переключению внимания с одного вида деятельности на другой, степень развития произвольного внимания;</w:t>
      </w:r>
    </w:p>
    <w:p w:rsidR="00CA546F" w:rsidRPr="00CA546F" w:rsidRDefault="00CA546F" w:rsidP="004B29FB">
      <w:pPr>
        <w:numPr>
          <w:ilvl w:val="0"/>
          <w:numId w:val="22"/>
        </w:numPr>
        <w:tabs>
          <w:tab w:val="left" w:pos="829"/>
        </w:tabs>
        <w:ind w:left="426" w:hanging="76"/>
        <w:jc w:val="both"/>
        <w:rPr>
          <w:rFonts w:ascii="Times New Roman" w:eastAsia="Times New Roman" w:hAnsi="Times New Roman" w:cs="Times New Roman"/>
        </w:rPr>
      </w:pPr>
      <w:bookmarkStart w:id="296" w:name="bookmark595"/>
      <w:bookmarkEnd w:id="296"/>
      <w:r w:rsidRPr="00CA546F">
        <w:rPr>
          <w:rFonts w:ascii="Times New Roman" w:eastAsia="Times New Roman" w:hAnsi="Times New Roman" w:cs="Times New Roman"/>
        </w:rPr>
        <w:t>особенности памяти - точность постоянство, возможность долговременного запоми</w:t>
      </w:r>
      <w:r w:rsidRPr="00CA546F">
        <w:rPr>
          <w:rFonts w:ascii="Times New Roman" w:eastAsia="Times New Roman" w:hAnsi="Times New Roman" w:cs="Times New Roman"/>
        </w:rPr>
        <w:softHyphen/>
        <w:t xml:space="preserve">нания, умение использовать приемы запоминания, индивидуальные особенности памяти; </w:t>
      </w:r>
      <w:r w:rsidRPr="00CA546F">
        <w:rPr>
          <w:rFonts w:ascii="Times New Roman" w:eastAsia="Times New Roman" w:hAnsi="Times New Roman" w:cs="Times New Roman"/>
        </w:rPr>
        <w:lastRenderedPageBreak/>
        <w:t>преобладающий вид памяти (зрительная, слуховая, двигательная, смешанная); преобладание логической или механической памяти;</w:t>
      </w:r>
    </w:p>
    <w:p w:rsidR="00CA546F" w:rsidRPr="00CA546F" w:rsidRDefault="00CA546F" w:rsidP="004B29FB">
      <w:pPr>
        <w:numPr>
          <w:ilvl w:val="0"/>
          <w:numId w:val="22"/>
        </w:numPr>
        <w:tabs>
          <w:tab w:val="left" w:pos="824"/>
        </w:tabs>
        <w:ind w:left="426" w:hanging="76"/>
        <w:jc w:val="both"/>
        <w:rPr>
          <w:rFonts w:ascii="Times New Roman" w:eastAsia="Times New Roman" w:hAnsi="Times New Roman" w:cs="Times New Roman"/>
        </w:rPr>
      </w:pPr>
      <w:bookmarkStart w:id="297" w:name="bookmark596"/>
      <w:bookmarkEnd w:id="297"/>
      <w:r w:rsidRPr="00CA546F">
        <w:rPr>
          <w:rFonts w:ascii="Times New Roman" w:eastAsia="Times New Roman" w:hAnsi="Times New Roman" w:cs="Times New Roman"/>
        </w:rPr>
        <w:t>особенности мышления - уровень овладения операциями анализа, сравнения, синтеза (умение выделить существенные элементы, части, сравнить предметы с целью выявления сходства и различия; способность обобщать и делать самостоятельные выводы; умение уста</w:t>
      </w:r>
      <w:r w:rsidRPr="00CA546F">
        <w:rPr>
          <w:rFonts w:ascii="Times New Roman" w:eastAsia="Times New Roman" w:hAnsi="Times New Roman" w:cs="Times New Roman"/>
        </w:rPr>
        <w:softHyphen/>
        <w:t>навливать причинно-следственные связи);</w:t>
      </w:r>
    </w:p>
    <w:p w:rsidR="00CA546F" w:rsidRPr="00CA546F" w:rsidRDefault="00CA546F" w:rsidP="004B29FB">
      <w:pPr>
        <w:numPr>
          <w:ilvl w:val="0"/>
          <w:numId w:val="22"/>
        </w:numPr>
        <w:tabs>
          <w:tab w:val="left" w:pos="824"/>
        </w:tabs>
        <w:ind w:left="426" w:hanging="76"/>
        <w:jc w:val="both"/>
        <w:rPr>
          <w:rFonts w:ascii="Times New Roman" w:eastAsia="Times New Roman" w:hAnsi="Times New Roman" w:cs="Times New Roman"/>
        </w:rPr>
      </w:pPr>
      <w:bookmarkStart w:id="298" w:name="bookmark597"/>
      <w:bookmarkEnd w:id="298"/>
      <w:r w:rsidRPr="00CA546F">
        <w:rPr>
          <w:rFonts w:ascii="Times New Roman" w:eastAsia="Times New Roman" w:hAnsi="Times New Roman" w:cs="Times New Roman"/>
        </w:rPr>
        <w:t>особенности речи - дефекты произношения, объем словарного запаса, сформирован- ность фразовой речи, особенности грамматического строя, уровень сформированности инто</w:t>
      </w:r>
      <w:r w:rsidRPr="00CA546F">
        <w:rPr>
          <w:rFonts w:ascii="Times New Roman" w:eastAsia="Times New Roman" w:hAnsi="Times New Roman" w:cs="Times New Roman"/>
        </w:rPr>
        <w:softHyphen/>
        <w:t>нации, выразительности, ясности, силы и высоты голоса);</w:t>
      </w:r>
    </w:p>
    <w:p w:rsidR="00CA546F" w:rsidRPr="00CA546F" w:rsidRDefault="00CA546F" w:rsidP="004B29FB">
      <w:pPr>
        <w:numPr>
          <w:ilvl w:val="0"/>
          <w:numId w:val="22"/>
        </w:numPr>
        <w:tabs>
          <w:tab w:val="left" w:pos="838"/>
        </w:tabs>
        <w:spacing w:after="40"/>
        <w:ind w:left="426" w:hanging="76"/>
        <w:jc w:val="both"/>
        <w:rPr>
          <w:rFonts w:ascii="Times New Roman" w:eastAsia="Times New Roman" w:hAnsi="Times New Roman" w:cs="Times New Roman"/>
        </w:rPr>
      </w:pPr>
      <w:bookmarkStart w:id="299" w:name="bookmark598"/>
      <w:bookmarkEnd w:id="299"/>
      <w:r w:rsidRPr="00CA546F">
        <w:rPr>
          <w:rFonts w:ascii="Times New Roman" w:eastAsia="Times New Roman" w:hAnsi="Times New Roman" w:cs="Times New Roman"/>
        </w:rPr>
        <w:t>познавательные интересы, любознательность.</w:t>
      </w:r>
    </w:p>
    <w:p w:rsidR="00CA546F" w:rsidRPr="00CA546F" w:rsidRDefault="00CA546F" w:rsidP="004B29FB">
      <w:pPr>
        <w:numPr>
          <w:ilvl w:val="0"/>
          <w:numId w:val="25"/>
        </w:numPr>
        <w:tabs>
          <w:tab w:val="left" w:pos="1069"/>
        </w:tabs>
        <w:ind w:left="426" w:hanging="76"/>
        <w:jc w:val="both"/>
        <w:rPr>
          <w:rFonts w:ascii="Times New Roman" w:eastAsia="Times New Roman" w:hAnsi="Times New Roman" w:cs="Times New Roman"/>
        </w:rPr>
      </w:pPr>
      <w:bookmarkStart w:id="300" w:name="bookmark599"/>
      <w:bookmarkEnd w:id="300"/>
      <w:r w:rsidRPr="00CA546F">
        <w:rPr>
          <w:rFonts w:ascii="Times New Roman" w:eastAsia="Times New Roman" w:hAnsi="Times New Roman" w:cs="Times New Roman"/>
          <w:i/>
          <w:iCs/>
        </w:rPr>
        <w:t>Отношение к учебной деятельности, особенности мотивации:</w:t>
      </w:r>
    </w:p>
    <w:p w:rsidR="00CA546F" w:rsidRPr="00CA546F" w:rsidRDefault="00CA546F" w:rsidP="004B29FB">
      <w:pPr>
        <w:numPr>
          <w:ilvl w:val="0"/>
          <w:numId w:val="22"/>
        </w:numPr>
        <w:tabs>
          <w:tab w:val="left" w:pos="829"/>
        </w:tabs>
        <w:ind w:left="426" w:hanging="76"/>
        <w:jc w:val="both"/>
        <w:rPr>
          <w:rFonts w:ascii="Times New Roman" w:eastAsia="Times New Roman" w:hAnsi="Times New Roman" w:cs="Times New Roman"/>
        </w:rPr>
      </w:pPr>
      <w:bookmarkStart w:id="301" w:name="bookmark600"/>
      <w:bookmarkEnd w:id="301"/>
      <w:r w:rsidRPr="00CA546F">
        <w:rPr>
          <w:rFonts w:ascii="Times New Roman" w:eastAsia="Times New Roman" w:hAnsi="Times New Roman" w:cs="Times New Roman"/>
        </w:rPr>
        <w:t>особенности отношений «учитель-ученик», реакция ученика на замечания, оценку его деятельности; осознание своих неуспехов в учебе, отношение к неудачам (безразличие, тя</w:t>
      </w:r>
      <w:r w:rsidRPr="00CA546F">
        <w:rPr>
          <w:rFonts w:ascii="Times New Roman" w:eastAsia="Times New Roman" w:hAnsi="Times New Roman" w:cs="Times New Roman"/>
        </w:rPr>
        <w:softHyphen/>
        <w:t>желые переживания, стремление преодолеть затруднения, пассивность или агрессивность); отношение к похвале и порицанию;</w:t>
      </w:r>
    </w:p>
    <w:p w:rsidR="00CA546F" w:rsidRPr="00CA546F" w:rsidRDefault="00CA546F" w:rsidP="004B29FB">
      <w:pPr>
        <w:numPr>
          <w:ilvl w:val="0"/>
          <w:numId w:val="22"/>
        </w:numPr>
        <w:tabs>
          <w:tab w:val="left" w:pos="829"/>
        </w:tabs>
        <w:ind w:left="426" w:hanging="76"/>
        <w:jc w:val="both"/>
        <w:rPr>
          <w:rFonts w:ascii="Times New Roman" w:eastAsia="Times New Roman" w:hAnsi="Times New Roman" w:cs="Times New Roman"/>
        </w:rPr>
      </w:pPr>
      <w:bookmarkStart w:id="302" w:name="bookmark601"/>
      <w:bookmarkEnd w:id="302"/>
      <w:r w:rsidRPr="00CA546F">
        <w:rPr>
          <w:rFonts w:ascii="Times New Roman" w:eastAsia="Times New Roman" w:hAnsi="Times New Roman" w:cs="Times New Roman"/>
        </w:rPr>
        <w:t>способность осуществлять контроль за собственной деятельностью по наглядному об</w:t>
      </w:r>
      <w:r w:rsidRPr="00CA546F">
        <w:rPr>
          <w:rFonts w:ascii="Times New Roman" w:eastAsia="Times New Roman" w:hAnsi="Times New Roman" w:cs="Times New Roman"/>
        </w:rPr>
        <w:softHyphen/>
        <w:t>разцу, словесной инструкции, алгоритму; особенности самоконтроля;</w:t>
      </w:r>
    </w:p>
    <w:p w:rsidR="00CA546F" w:rsidRPr="00CA546F" w:rsidRDefault="00CA546F" w:rsidP="004B29FB">
      <w:pPr>
        <w:numPr>
          <w:ilvl w:val="0"/>
          <w:numId w:val="22"/>
        </w:numPr>
        <w:tabs>
          <w:tab w:val="left" w:pos="838"/>
        </w:tabs>
        <w:spacing w:after="160"/>
        <w:ind w:left="426" w:hanging="76"/>
        <w:jc w:val="both"/>
        <w:rPr>
          <w:rFonts w:ascii="Times New Roman" w:eastAsia="Times New Roman" w:hAnsi="Times New Roman" w:cs="Times New Roman"/>
        </w:rPr>
      </w:pPr>
      <w:bookmarkStart w:id="303" w:name="bookmark602"/>
      <w:bookmarkEnd w:id="303"/>
      <w:r w:rsidRPr="00CA546F">
        <w:rPr>
          <w:rFonts w:ascii="Times New Roman" w:eastAsia="Times New Roman" w:hAnsi="Times New Roman" w:cs="Times New Roman"/>
        </w:rPr>
        <w:t>умение планировать свою деятельность.</w:t>
      </w:r>
    </w:p>
    <w:p w:rsidR="00CA546F" w:rsidRPr="00CA546F" w:rsidRDefault="00CA546F" w:rsidP="004B29FB">
      <w:pPr>
        <w:numPr>
          <w:ilvl w:val="0"/>
          <w:numId w:val="25"/>
        </w:numPr>
        <w:tabs>
          <w:tab w:val="left" w:pos="1069"/>
        </w:tabs>
        <w:ind w:left="426" w:hanging="76"/>
        <w:jc w:val="both"/>
        <w:rPr>
          <w:rFonts w:ascii="Times New Roman" w:eastAsia="Times New Roman" w:hAnsi="Times New Roman" w:cs="Times New Roman"/>
        </w:rPr>
      </w:pPr>
      <w:bookmarkStart w:id="304" w:name="bookmark603"/>
      <w:bookmarkEnd w:id="304"/>
      <w:r w:rsidRPr="00CA546F">
        <w:rPr>
          <w:rFonts w:ascii="Times New Roman" w:eastAsia="Times New Roman" w:hAnsi="Times New Roman" w:cs="Times New Roman"/>
          <w:i/>
          <w:iCs/>
        </w:rPr>
        <w:t>Особенности эмоционально-личностной сферы:</w:t>
      </w:r>
    </w:p>
    <w:p w:rsidR="00CA546F" w:rsidRPr="00CA546F" w:rsidRDefault="00CA546F" w:rsidP="004B29FB">
      <w:pPr>
        <w:numPr>
          <w:ilvl w:val="0"/>
          <w:numId w:val="22"/>
        </w:numPr>
        <w:tabs>
          <w:tab w:val="left" w:pos="838"/>
        </w:tabs>
        <w:ind w:left="426" w:hanging="76"/>
        <w:jc w:val="both"/>
        <w:rPr>
          <w:rFonts w:ascii="Times New Roman" w:eastAsia="Times New Roman" w:hAnsi="Times New Roman" w:cs="Times New Roman"/>
        </w:rPr>
      </w:pPr>
      <w:bookmarkStart w:id="305" w:name="bookmark604"/>
      <w:bookmarkEnd w:id="305"/>
      <w:r w:rsidRPr="00CA546F">
        <w:rPr>
          <w:rFonts w:ascii="Times New Roman" w:eastAsia="Times New Roman" w:hAnsi="Times New Roman" w:cs="Times New Roman"/>
        </w:rPr>
        <w:t>эмоционально-волевая зрелость, глубина и устойчивость чувств;</w:t>
      </w:r>
    </w:p>
    <w:p w:rsidR="00CA546F" w:rsidRPr="00CA546F" w:rsidRDefault="00CA546F" w:rsidP="004B29FB">
      <w:pPr>
        <w:numPr>
          <w:ilvl w:val="0"/>
          <w:numId w:val="22"/>
        </w:numPr>
        <w:tabs>
          <w:tab w:val="left" w:pos="838"/>
        </w:tabs>
        <w:ind w:left="426" w:hanging="76"/>
        <w:jc w:val="both"/>
        <w:rPr>
          <w:rFonts w:ascii="Times New Roman" w:eastAsia="Times New Roman" w:hAnsi="Times New Roman" w:cs="Times New Roman"/>
        </w:rPr>
      </w:pPr>
      <w:bookmarkStart w:id="306" w:name="bookmark605"/>
      <w:bookmarkEnd w:id="306"/>
      <w:r w:rsidRPr="00CA546F">
        <w:rPr>
          <w:rFonts w:ascii="Times New Roman" w:eastAsia="Times New Roman" w:hAnsi="Times New Roman" w:cs="Times New Roman"/>
        </w:rPr>
        <w:t>способность к волевому усилию;</w:t>
      </w:r>
    </w:p>
    <w:p w:rsidR="00CA546F" w:rsidRPr="00CA546F" w:rsidRDefault="00CA546F" w:rsidP="004B29FB">
      <w:pPr>
        <w:numPr>
          <w:ilvl w:val="0"/>
          <w:numId w:val="22"/>
        </w:numPr>
        <w:tabs>
          <w:tab w:val="left" w:pos="829"/>
        </w:tabs>
        <w:ind w:left="426" w:hanging="76"/>
        <w:jc w:val="both"/>
        <w:rPr>
          <w:rFonts w:ascii="Times New Roman" w:eastAsia="Times New Roman" w:hAnsi="Times New Roman" w:cs="Times New Roman"/>
        </w:rPr>
      </w:pPr>
      <w:bookmarkStart w:id="307" w:name="bookmark606"/>
      <w:bookmarkEnd w:id="307"/>
      <w:r w:rsidRPr="00CA546F">
        <w:rPr>
          <w:rFonts w:ascii="Times New Roman" w:eastAsia="Times New Roman" w:hAnsi="Times New Roman" w:cs="Times New Roman"/>
        </w:rPr>
        <w:t>преобладающее настроение (мрачность, подавленность, злобность, агрессивность, замкнутость, негативизм, эйфорическая жизнерадостность);</w:t>
      </w:r>
    </w:p>
    <w:p w:rsidR="00CA546F" w:rsidRPr="00CA546F" w:rsidRDefault="00CA546F" w:rsidP="004B29FB">
      <w:pPr>
        <w:numPr>
          <w:ilvl w:val="0"/>
          <w:numId w:val="22"/>
        </w:numPr>
        <w:tabs>
          <w:tab w:val="left" w:pos="838"/>
        </w:tabs>
        <w:spacing w:after="160"/>
        <w:ind w:left="426" w:hanging="76"/>
        <w:jc w:val="both"/>
        <w:rPr>
          <w:rFonts w:ascii="Times New Roman" w:eastAsia="Times New Roman" w:hAnsi="Times New Roman" w:cs="Times New Roman"/>
        </w:rPr>
      </w:pPr>
      <w:bookmarkStart w:id="308" w:name="bookmark607"/>
      <w:bookmarkEnd w:id="308"/>
      <w:r w:rsidRPr="00CA546F">
        <w:rPr>
          <w:rFonts w:ascii="Times New Roman" w:eastAsia="Times New Roman" w:hAnsi="Times New Roman" w:cs="Times New Roman"/>
        </w:rPr>
        <w:t>внушаемость;</w:t>
      </w:r>
    </w:p>
    <w:p w:rsidR="00CA546F" w:rsidRPr="00CA546F" w:rsidRDefault="00CA546F" w:rsidP="004B29FB">
      <w:pPr>
        <w:numPr>
          <w:ilvl w:val="0"/>
          <w:numId w:val="22"/>
        </w:numPr>
        <w:tabs>
          <w:tab w:val="left" w:pos="838"/>
        </w:tabs>
        <w:ind w:left="426" w:hanging="76"/>
        <w:jc w:val="both"/>
        <w:rPr>
          <w:rFonts w:ascii="Times New Roman" w:eastAsia="Times New Roman" w:hAnsi="Times New Roman" w:cs="Times New Roman"/>
        </w:rPr>
      </w:pPr>
      <w:bookmarkStart w:id="309" w:name="bookmark608"/>
      <w:bookmarkEnd w:id="309"/>
      <w:r w:rsidRPr="00CA546F">
        <w:rPr>
          <w:rFonts w:ascii="Times New Roman" w:eastAsia="Times New Roman" w:hAnsi="Times New Roman" w:cs="Times New Roman"/>
        </w:rPr>
        <w:t>наличие аффективных вспышек, склонность к отказным реакциям;</w:t>
      </w:r>
    </w:p>
    <w:p w:rsidR="00CA546F" w:rsidRPr="00CA546F" w:rsidRDefault="00CA546F" w:rsidP="004B29FB">
      <w:pPr>
        <w:numPr>
          <w:ilvl w:val="0"/>
          <w:numId w:val="22"/>
        </w:numPr>
        <w:tabs>
          <w:tab w:val="left" w:pos="838"/>
        </w:tabs>
        <w:ind w:left="426" w:hanging="76"/>
        <w:jc w:val="both"/>
        <w:rPr>
          <w:rFonts w:ascii="Times New Roman" w:eastAsia="Times New Roman" w:hAnsi="Times New Roman" w:cs="Times New Roman"/>
        </w:rPr>
      </w:pPr>
      <w:bookmarkStart w:id="310" w:name="bookmark609"/>
      <w:bookmarkEnd w:id="310"/>
      <w:r w:rsidRPr="00CA546F">
        <w:rPr>
          <w:rFonts w:ascii="Times New Roman" w:eastAsia="Times New Roman" w:hAnsi="Times New Roman" w:cs="Times New Roman"/>
        </w:rPr>
        <w:t>наличие фобических реакций (страх темноты, замкнутого пространства, одиночества);</w:t>
      </w:r>
    </w:p>
    <w:p w:rsidR="00CA546F" w:rsidRPr="00CA546F" w:rsidRDefault="00CA546F" w:rsidP="004B29FB">
      <w:pPr>
        <w:numPr>
          <w:ilvl w:val="0"/>
          <w:numId w:val="22"/>
        </w:numPr>
        <w:tabs>
          <w:tab w:val="left" w:pos="838"/>
        </w:tabs>
        <w:ind w:left="426" w:hanging="76"/>
        <w:jc w:val="both"/>
        <w:rPr>
          <w:rFonts w:ascii="Times New Roman" w:eastAsia="Times New Roman" w:hAnsi="Times New Roman" w:cs="Times New Roman"/>
        </w:rPr>
      </w:pPr>
      <w:bookmarkStart w:id="311" w:name="bookmark610"/>
      <w:bookmarkEnd w:id="311"/>
      <w:r w:rsidRPr="00CA546F">
        <w:rPr>
          <w:rFonts w:ascii="Times New Roman" w:eastAsia="Times New Roman" w:hAnsi="Times New Roman" w:cs="Times New Roman"/>
        </w:rPr>
        <w:t>отношение к самому себе (недостатки, возможности); особенности самооценки;</w:t>
      </w:r>
    </w:p>
    <w:p w:rsidR="00CA546F" w:rsidRPr="00CA546F" w:rsidRDefault="00CA546F" w:rsidP="004B29FB">
      <w:pPr>
        <w:numPr>
          <w:ilvl w:val="0"/>
          <w:numId w:val="22"/>
        </w:numPr>
        <w:tabs>
          <w:tab w:val="left" w:pos="819"/>
        </w:tabs>
        <w:ind w:left="426" w:hanging="76"/>
        <w:jc w:val="both"/>
        <w:rPr>
          <w:rFonts w:ascii="Times New Roman" w:eastAsia="Times New Roman" w:hAnsi="Times New Roman" w:cs="Times New Roman"/>
        </w:rPr>
      </w:pPr>
      <w:bookmarkStart w:id="312" w:name="bookmark611"/>
      <w:bookmarkEnd w:id="312"/>
      <w:r w:rsidRPr="00CA546F">
        <w:rPr>
          <w:rFonts w:ascii="Times New Roman" w:eastAsia="Times New Roman" w:hAnsi="Times New Roman" w:cs="Times New Roman"/>
        </w:rPr>
        <w:t>отношения с окружающими (положение в коллективе, самостоятельность, взаимоот</w:t>
      </w:r>
      <w:r w:rsidRPr="00CA546F">
        <w:rPr>
          <w:rFonts w:ascii="Times New Roman" w:eastAsia="Times New Roman" w:hAnsi="Times New Roman" w:cs="Times New Roman"/>
        </w:rPr>
        <w:softHyphen/>
        <w:t>ношения со сверстниками и старшими);</w:t>
      </w:r>
    </w:p>
    <w:p w:rsidR="00CA546F" w:rsidRPr="00CA546F" w:rsidRDefault="00CA546F" w:rsidP="004B29FB">
      <w:pPr>
        <w:numPr>
          <w:ilvl w:val="0"/>
          <w:numId w:val="22"/>
        </w:numPr>
        <w:tabs>
          <w:tab w:val="left" w:pos="838"/>
        </w:tabs>
        <w:ind w:left="426" w:hanging="76"/>
        <w:jc w:val="both"/>
        <w:rPr>
          <w:rFonts w:ascii="Times New Roman" w:eastAsia="Times New Roman" w:hAnsi="Times New Roman" w:cs="Times New Roman"/>
        </w:rPr>
      </w:pPr>
      <w:bookmarkStart w:id="313" w:name="bookmark612"/>
      <w:bookmarkEnd w:id="313"/>
      <w:r w:rsidRPr="00CA546F">
        <w:rPr>
          <w:rFonts w:ascii="Times New Roman" w:eastAsia="Times New Roman" w:hAnsi="Times New Roman" w:cs="Times New Roman"/>
        </w:rPr>
        <w:t>особенности поведения в школе и дома;</w:t>
      </w:r>
    </w:p>
    <w:p w:rsidR="00CA546F" w:rsidRPr="00CA546F" w:rsidRDefault="00CA546F" w:rsidP="004B29FB">
      <w:pPr>
        <w:numPr>
          <w:ilvl w:val="0"/>
          <w:numId w:val="22"/>
        </w:numPr>
        <w:tabs>
          <w:tab w:val="left" w:pos="838"/>
        </w:tabs>
        <w:spacing w:after="240"/>
        <w:ind w:left="426" w:hanging="76"/>
        <w:jc w:val="both"/>
        <w:rPr>
          <w:rFonts w:ascii="Times New Roman" w:eastAsia="Times New Roman" w:hAnsi="Times New Roman" w:cs="Times New Roman"/>
        </w:rPr>
      </w:pPr>
      <w:bookmarkStart w:id="314" w:name="bookmark613"/>
      <w:bookmarkEnd w:id="314"/>
      <w:r w:rsidRPr="00CA546F">
        <w:rPr>
          <w:rFonts w:ascii="Times New Roman" w:eastAsia="Times New Roman" w:hAnsi="Times New Roman" w:cs="Times New Roman"/>
        </w:rPr>
        <w:t>нарушения поведения, вредные привычки.</w:t>
      </w:r>
    </w:p>
    <w:p w:rsidR="00CA546F" w:rsidRPr="00CA546F" w:rsidRDefault="00CA546F" w:rsidP="004B29FB">
      <w:pPr>
        <w:numPr>
          <w:ilvl w:val="0"/>
          <w:numId w:val="25"/>
        </w:numPr>
        <w:tabs>
          <w:tab w:val="left" w:pos="1069"/>
        </w:tabs>
        <w:ind w:left="426" w:hanging="76"/>
        <w:jc w:val="both"/>
        <w:rPr>
          <w:rFonts w:ascii="Times New Roman" w:eastAsia="Times New Roman" w:hAnsi="Times New Roman" w:cs="Times New Roman"/>
        </w:rPr>
      </w:pPr>
      <w:bookmarkStart w:id="315" w:name="bookmark614"/>
      <w:bookmarkEnd w:id="315"/>
      <w:r w:rsidRPr="00CA546F">
        <w:rPr>
          <w:rFonts w:ascii="Times New Roman" w:eastAsia="Times New Roman" w:hAnsi="Times New Roman" w:cs="Times New Roman"/>
          <w:i/>
          <w:iCs/>
        </w:rPr>
        <w:t>Особенности усвоения знаний, умений, навыков, предусмотренных программой:</w:t>
      </w:r>
    </w:p>
    <w:p w:rsidR="00CA546F" w:rsidRPr="00CA546F" w:rsidRDefault="00CA546F" w:rsidP="004B29FB">
      <w:pPr>
        <w:numPr>
          <w:ilvl w:val="0"/>
          <w:numId w:val="22"/>
        </w:numPr>
        <w:tabs>
          <w:tab w:val="left" w:pos="824"/>
        </w:tabs>
        <w:ind w:left="426" w:hanging="76"/>
        <w:jc w:val="both"/>
        <w:rPr>
          <w:rFonts w:ascii="Times New Roman" w:eastAsia="Times New Roman" w:hAnsi="Times New Roman" w:cs="Times New Roman"/>
        </w:rPr>
      </w:pPr>
      <w:bookmarkStart w:id="316" w:name="bookmark615"/>
      <w:bookmarkEnd w:id="316"/>
      <w:r w:rsidRPr="00CA546F">
        <w:rPr>
          <w:rFonts w:ascii="Times New Roman" w:eastAsia="Times New Roman" w:hAnsi="Times New Roman" w:cs="Times New Roman"/>
        </w:rPr>
        <w:t>общая осведомленность в кругу бытовых понятий, знания о себе и об окружающем мире;</w:t>
      </w:r>
    </w:p>
    <w:p w:rsidR="00CA546F" w:rsidRPr="00CA546F" w:rsidRDefault="00CA546F" w:rsidP="004B29FB">
      <w:pPr>
        <w:numPr>
          <w:ilvl w:val="0"/>
          <w:numId w:val="22"/>
        </w:numPr>
        <w:tabs>
          <w:tab w:val="left" w:pos="838"/>
        </w:tabs>
        <w:ind w:left="426" w:hanging="76"/>
        <w:jc w:val="both"/>
        <w:rPr>
          <w:rFonts w:ascii="Times New Roman" w:eastAsia="Times New Roman" w:hAnsi="Times New Roman" w:cs="Times New Roman"/>
        </w:rPr>
      </w:pPr>
      <w:bookmarkStart w:id="317" w:name="bookmark616"/>
      <w:bookmarkEnd w:id="317"/>
      <w:r w:rsidRPr="00CA546F">
        <w:rPr>
          <w:rFonts w:ascii="Times New Roman" w:eastAsia="Times New Roman" w:hAnsi="Times New Roman" w:cs="Times New Roman"/>
        </w:rPr>
        <w:t>сформированность навыков чтения, счета, письма соответственно возрасту и классу;</w:t>
      </w:r>
    </w:p>
    <w:p w:rsidR="00CA546F" w:rsidRPr="00CA546F" w:rsidRDefault="00CA546F" w:rsidP="004B29FB">
      <w:pPr>
        <w:numPr>
          <w:ilvl w:val="0"/>
          <w:numId w:val="22"/>
        </w:numPr>
        <w:tabs>
          <w:tab w:val="left" w:pos="838"/>
        </w:tabs>
        <w:spacing w:after="160"/>
        <w:ind w:left="426" w:hanging="76"/>
        <w:jc w:val="both"/>
        <w:rPr>
          <w:rFonts w:ascii="Times New Roman" w:eastAsia="Times New Roman" w:hAnsi="Times New Roman" w:cs="Times New Roman"/>
        </w:rPr>
      </w:pPr>
      <w:bookmarkStart w:id="318" w:name="bookmark617"/>
      <w:bookmarkEnd w:id="318"/>
      <w:r w:rsidRPr="00CA546F">
        <w:rPr>
          <w:rFonts w:ascii="Times New Roman" w:eastAsia="Times New Roman" w:hAnsi="Times New Roman" w:cs="Times New Roman"/>
        </w:rPr>
        <w:t>Изучение индивидуальных особенностей обучающихся позволяет планировать сроки коррекционной работы. Индивидуальные и групповые коррекционные занятия проводит учитель класса. Учителями-логопедами и педагогами-психологами проводятся специальные коррекционные занятия по групповой и индивидуальной системе обучения в соответствии с характером психических и речевых особенностей обучающихся.</w:t>
      </w:r>
    </w:p>
    <w:p w:rsidR="00CA546F" w:rsidRPr="00CA546F" w:rsidRDefault="00CA546F" w:rsidP="00D50859">
      <w:pPr>
        <w:spacing w:after="300"/>
        <w:ind w:left="426" w:hanging="76"/>
        <w:jc w:val="center"/>
        <w:rPr>
          <w:rFonts w:ascii="Times New Roman" w:eastAsia="Times New Roman" w:hAnsi="Times New Roman" w:cs="Times New Roman"/>
        </w:rPr>
      </w:pPr>
      <w:r w:rsidRPr="00CA546F">
        <w:rPr>
          <w:rFonts w:ascii="Times New Roman" w:eastAsia="Times New Roman" w:hAnsi="Times New Roman" w:cs="Times New Roman"/>
          <w:b/>
          <w:bCs/>
        </w:rPr>
        <w:t>Механизм реализации программ</w:t>
      </w:r>
      <w:r w:rsidR="00F50844">
        <w:rPr>
          <w:rFonts w:ascii="Times New Roman" w:eastAsia="Times New Roman" w:hAnsi="Times New Roman" w:cs="Times New Roman"/>
          <w:b/>
          <w:bCs/>
        </w:rPr>
        <w:t>ы</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Одним из основных механизмов реал</w:t>
      </w:r>
      <w:r w:rsidR="002C3C8F">
        <w:rPr>
          <w:rFonts w:ascii="Times New Roman" w:eastAsia="Times New Roman" w:hAnsi="Times New Roman" w:cs="Times New Roman"/>
        </w:rPr>
        <w:t>изации коррекционной работы в М</w:t>
      </w:r>
      <w:r w:rsidRPr="00CA546F">
        <w:rPr>
          <w:rFonts w:ascii="Times New Roman" w:eastAsia="Times New Roman" w:hAnsi="Times New Roman" w:cs="Times New Roman"/>
        </w:rPr>
        <w:t>ОУ "</w:t>
      </w:r>
      <w:r w:rsidR="002C3C8F">
        <w:rPr>
          <w:rFonts w:ascii="Times New Roman" w:eastAsia="Times New Roman" w:hAnsi="Times New Roman" w:cs="Times New Roman"/>
        </w:rPr>
        <w:t xml:space="preserve"> Архангельская СШ</w:t>
      </w:r>
      <w:r w:rsidRPr="00CA546F">
        <w:rPr>
          <w:rFonts w:ascii="Times New Roman" w:eastAsia="Times New Roman" w:hAnsi="Times New Roman" w:cs="Times New Roman"/>
        </w:rPr>
        <w:t>"</w:t>
      </w:r>
      <w:r w:rsidR="002C3C8F">
        <w:rPr>
          <w:rFonts w:ascii="Times New Roman" w:eastAsia="Times New Roman" w:hAnsi="Times New Roman" w:cs="Times New Roman"/>
        </w:rPr>
        <w:t xml:space="preserve"> </w:t>
      </w:r>
      <w:r w:rsidRPr="00CA546F">
        <w:rPr>
          <w:rFonts w:ascii="Times New Roman" w:eastAsia="Times New Roman" w:hAnsi="Times New Roman" w:cs="Times New Roman"/>
        </w:rPr>
        <w:t xml:space="preserve">является оптимально выстроенное </w:t>
      </w:r>
      <w:r w:rsidRPr="00CA546F">
        <w:rPr>
          <w:rFonts w:ascii="Times New Roman" w:eastAsia="Times New Roman" w:hAnsi="Times New Roman" w:cs="Times New Roman"/>
          <w:i/>
          <w:iCs/>
        </w:rPr>
        <w:t>взаимодействие,</w:t>
      </w:r>
      <w:r w:rsidRPr="00CA546F">
        <w:rPr>
          <w:rFonts w:ascii="Times New Roman" w:eastAsia="Times New Roman" w:hAnsi="Times New Roman" w:cs="Times New Roman"/>
        </w:rPr>
        <w:t xml:space="preserve"> обеспечивающее системное со</w:t>
      </w:r>
      <w:r w:rsidRPr="00CA546F">
        <w:rPr>
          <w:rFonts w:ascii="Times New Roman" w:eastAsia="Times New Roman" w:hAnsi="Times New Roman" w:cs="Times New Roman"/>
        </w:rPr>
        <w:softHyphen/>
        <w:t>провождение детей с ограниченными возможностями здоровья специалистами различного профиля в образовательном процессе. Такое взаимодействие включает:</w:t>
      </w:r>
    </w:p>
    <w:p w:rsidR="00CA546F" w:rsidRPr="00CA546F" w:rsidRDefault="00CA546F" w:rsidP="004B29FB">
      <w:pPr>
        <w:numPr>
          <w:ilvl w:val="0"/>
          <w:numId w:val="22"/>
        </w:numPr>
        <w:tabs>
          <w:tab w:val="left" w:pos="973"/>
        </w:tabs>
        <w:spacing w:line="276" w:lineRule="auto"/>
        <w:ind w:left="426" w:hanging="76"/>
        <w:jc w:val="both"/>
        <w:rPr>
          <w:rFonts w:ascii="Times New Roman" w:eastAsia="Times New Roman" w:hAnsi="Times New Roman" w:cs="Times New Roman"/>
        </w:rPr>
      </w:pPr>
      <w:bookmarkStart w:id="319" w:name="bookmark618"/>
      <w:bookmarkEnd w:id="319"/>
      <w:r w:rsidRPr="00CA546F">
        <w:rPr>
          <w:rFonts w:ascii="Times New Roman" w:eastAsia="Times New Roman" w:hAnsi="Times New Roman" w:cs="Times New Roman"/>
        </w:rPr>
        <w:t>комплексность в определении и решении проблем ребёнка, предоставлении ему ква</w:t>
      </w:r>
      <w:r w:rsidRPr="00CA546F">
        <w:rPr>
          <w:rFonts w:ascii="Times New Roman" w:eastAsia="Times New Roman" w:hAnsi="Times New Roman" w:cs="Times New Roman"/>
        </w:rPr>
        <w:softHyphen/>
        <w:t xml:space="preserve">лифицированной помощи специалистов разного профиля (педагог-психолог, учитель- </w:t>
      </w:r>
      <w:r w:rsidRPr="00CA546F">
        <w:rPr>
          <w:rFonts w:ascii="Times New Roman" w:eastAsia="Times New Roman" w:hAnsi="Times New Roman" w:cs="Times New Roman"/>
        </w:rPr>
        <w:lastRenderedPageBreak/>
        <w:t>логопед, медицинский работник, педагог дополнительного образования, учитель, социаль</w:t>
      </w:r>
      <w:r w:rsidRPr="00CA546F">
        <w:rPr>
          <w:rFonts w:ascii="Times New Roman" w:eastAsia="Times New Roman" w:hAnsi="Times New Roman" w:cs="Times New Roman"/>
        </w:rPr>
        <w:softHyphen/>
        <w:t>ный педагог);</w:t>
      </w:r>
    </w:p>
    <w:p w:rsidR="00CA546F" w:rsidRPr="00CA546F" w:rsidRDefault="00CA546F" w:rsidP="004B29FB">
      <w:pPr>
        <w:numPr>
          <w:ilvl w:val="0"/>
          <w:numId w:val="22"/>
        </w:numPr>
        <w:tabs>
          <w:tab w:val="left" w:pos="939"/>
        </w:tabs>
        <w:spacing w:line="276" w:lineRule="auto"/>
        <w:ind w:left="426" w:hanging="76"/>
        <w:jc w:val="both"/>
        <w:rPr>
          <w:rFonts w:ascii="Times New Roman" w:eastAsia="Times New Roman" w:hAnsi="Times New Roman" w:cs="Times New Roman"/>
        </w:rPr>
      </w:pPr>
      <w:bookmarkStart w:id="320" w:name="bookmark619"/>
      <w:bookmarkEnd w:id="320"/>
      <w:r w:rsidRPr="00CA546F">
        <w:rPr>
          <w:rFonts w:ascii="Times New Roman" w:eastAsia="Times New Roman" w:hAnsi="Times New Roman" w:cs="Times New Roman"/>
        </w:rPr>
        <w:t>многоаспектный анализ личностного и познавательного развития ребёнка; Консоли</w:t>
      </w:r>
      <w:r w:rsidRPr="00CA546F">
        <w:rPr>
          <w:rFonts w:ascii="Times New Roman" w:eastAsia="Times New Roman" w:hAnsi="Times New Roman" w:cs="Times New Roman"/>
        </w:rPr>
        <w:softHyphen/>
        <w:t>дация усилий разных специалистов в области психологии, логопедии,</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педагогики, медицины, социальной работы позволит обеспечить систему комплексного пси</w:t>
      </w:r>
      <w:r w:rsidRPr="00CA546F">
        <w:rPr>
          <w:rFonts w:ascii="Times New Roman" w:eastAsia="Times New Roman" w:hAnsi="Times New Roman" w:cs="Times New Roman"/>
        </w:rPr>
        <w:softHyphen/>
        <w:t>холого-медико-педагогического сопровождения и эффективно решать проблемы ребёнка. Многопрофильная помощь обучающимся с НОДА организуется в рамках комплексного под</w:t>
      </w:r>
      <w:r w:rsidRPr="00CA546F">
        <w:rPr>
          <w:rFonts w:ascii="Times New Roman" w:eastAsia="Times New Roman" w:hAnsi="Times New Roman" w:cs="Times New Roman"/>
        </w:rPr>
        <w:softHyphen/>
        <w:t>хода и командной работой различными специалистами, в том числе рамках работы школьно</w:t>
      </w:r>
      <w:r w:rsidRPr="00CA546F">
        <w:rPr>
          <w:rFonts w:ascii="Times New Roman" w:eastAsia="Times New Roman" w:hAnsi="Times New Roman" w:cs="Times New Roman"/>
        </w:rPr>
        <w:softHyphen/>
        <w:t>го психолого- педагогического консилиума.</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Ещё один механизм реализации коррекционной работы это - социальное партнёрство.</w:t>
      </w:r>
    </w:p>
    <w:p w:rsidR="00CA546F" w:rsidRPr="00CA546F" w:rsidRDefault="00CA546F" w:rsidP="00D50859">
      <w:pPr>
        <w:ind w:left="426" w:hanging="76"/>
        <w:jc w:val="both"/>
        <w:rPr>
          <w:rFonts w:ascii="Times New Roman" w:eastAsia="Times New Roman" w:hAnsi="Times New Roman" w:cs="Times New Roman"/>
        </w:rPr>
      </w:pPr>
      <w:r w:rsidRPr="00CA546F">
        <w:rPr>
          <w:rFonts w:ascii="Times New Roman" w:eastAsia="Times New Roman" w:hAnsi="Times New Roman" w:cs="Times New Roman"/>
        </w:rPr>
        <w:t>Социальное партнёрство в  МОУ «Архангельская СШ» включает:</w:t>
      </w:r>
    </w:p>
    <w:p w:rsidR="00CA546F" w:rsidRPr="00CA546F" w:rsidRDefault="00CA546F" w:rsidP="004B29FB">
      <w:pPr>
        <w:numPr>
          <w:ilvl w:val="0"/>
          <w:numId w:val="22"/>
        </w:numPr>
        <w:tabs>
          <w:tab w:val="left" w:pos="558"/>
        </w:tabs>
        <w:spacing w:line="360" w:lineRule="auto"/>
        <w:ind w:left="426" w:hanging="76"/>
        <w:jc w:val="both"/>
        <w:rPr>
          <w:rFonts w:ascii="Times New Roman" w:eastAsia="Times New Roman" w:hAnsi="Times New Roman" w:cs="Times New Roman"/>
        </w:rPr>
      </w:pPr>
      <w:bookmarkStart w:id="321" w:name="bookmark620"/>
      <w:bookmarkEnd w:id="321"/>
      <w:r w:rsidRPr="00CA546F">
        <w:rPr>
          <w:rFonts w:ascii="Times New Roman" w:eastAsia="Times New Roman" w:hAnsi="Times New Roman" w:cs="Times New Roman"/>
        </w:rPr>
        <w:t>сотрудничество с психолого-медико-пе</w:t>
      </w:r>
      <w:r w:rsidR="001D57DE">
        <w:rPr>
          <w:rFonts w:ascii="Times New Roman" w:eastAsia="Times New Roman" w:hAnsi="Times New Roman" w:cs="Times New Roman"/>
        </w:rPr>
        <w:t xml:space="preserve">дагогической комиссией (ПМПК </w:t>
      </w:r>
      <w:r w:rsidRPr="00CA546F">
        <w:rPr>
          <w:rFonts w:ascii="Times New Roman" w:eastAsia="Times New Roman" w:hAnsi="Times New Roman" w:cs="Times New Roman"/>
        </w:rPr>
        <w:t>);</w:t>
      </w:r>
    </w:p>
    <w:p w:rsidR="00CA546F" w:rsidRPr="00CA546F" w:rsidRDefault="00CA546F" w:rsidP="004B29FB">
      <w:pPr>
        <w:numPr>
          <w:ilvl w:val="0"/>
          <w:numId w:val="22"/>
        </w:numPr>
        <w:tabs>
          <w:tab w:val="left" w:pos="558"/>
        </w:tabs>
        <w:spacing w:line="360" w:lineRule="auto"/>
        <w:ind w:left="426" w:hanging="76"/>
        <w:jc w:val="both"/>
        <w:rPr>
          <w:rFonts w:ascii="Times New Roman" w:eastAsia="Times New Roman" w:hAnsi="Times New Roman" w:cs="Times New Roman"/>
        </w:rPr>
      </w:pPr>
      <w:bookmarkStart w:id="322" w:name="bookmark621"/>
      <w:bookmarkEnd w:id="322"/>
      <w:r w:rsidRPr="00CA546F">
        <w:rPr>
          <w:rFonts w:ascii="Times New Roman" w:eastAsia="Times New Roman" w:hAnsi="Times New Roman" w:cs="Times New Roman"/>
        </w:rPr>
        <w:t>с медицинскими организациями (больницы, МСЭ);</w:t>
      </w:r>
    </w:p>
    <w:p w:rsidR="00DA3EDD" w:rsidRPr="007A4491" w:rsidRDefault="00CA546F" w:rsidP="004B29FB">
      <w:pPr>
        <w:numPr>
          <w:ilvl w:val="0"/>
          <w:numId w:val="22"/>
        </w:numPr>
        <w:tabs>
          <w:tab w:val="left" w:pos="558"/>
        </w:tabs>
        <w:spacing w:after="140" w:line="360" w:lineRule="auto"/>
        <w:ind w:left="426" w:hanging="76"/>
        <w:jc w:val="both"/>
        <w:rPr>
          <w:rFonts w:ascii="Times New Roman" w:eastAsia="Times New Roman" w:hAnsi="Times New Roman" w:cs="Times New Roman"/>
        </w:rPr>
      </w:pPr>
      <w:bookmarkStart w:id="323" w:name="bookmark622"/>
      <w:bookmarkStart w:id="324" w:name="bookmark623"/>
      <w:bookmarkEnd w:id="323"/>
      <w:bookmarkEnd w:id="324"/>
      <w:r w:rsidRPr="00CA546F">
        <w:rPr>
          <w:rFonts w:ascii="Times New Roman" w:eastAsia="Times New Roman" w:hAnsi="Times New Roman" w:cs="Times New Roman"/>
        </w:rPr>
        <w:t>сотрудничество с родителями</w:t>
      </w:r>
    </w:p>
    <w:p w:rsidR="00DA3EDD" w:rsidRPr="00DA3EDD" w:rsidRDefault="00DA3EDD" w:rsidP="004B29FB">
      <w:pPr>
        <w:keepNext/>
        <w:keepLines/>
        <w:numPr>
          <w:ilvl w:val="1"/>
          <w:numId w:val="7"/>
        </w:numPr>
        <w:spacing w:after="40" w:line="276" w:lineRule="auto"/>
        <w:jc w:val="both"/>
        <w:outlineLvl w:val="1"/>
        <w:rPr>
          <w:rFonts w:ascii="Times New Roman" w:eastAsia="Times New Roman" w:hAnsi="Times New Roman" w:cs="Times New Roman"/>
          <w:b/>
          <w:bCs/>
        </w:rPr>
      </w:pPr>
      <w:bookmarkStart w:id="325" w:name="bookmark454"/>
      <w:bookmarkStart w:id="326" w:name="bookmark455"/>
      <w:bookmarkStart w:id="327" w:name="bookmark457"/>
      <w:r>
        <w:rPr>
          <w:rFonts w:ascii="Times New Roman" w:eastAsia="Times New Roman" w:hAnsi="Times New Roman" w:cs="Times New Roman"/>
          <w:b/>
          <w:bCs/>
        </w:rPr>
        <w:t xml:space="preserve">  </w:t>
      </w:r>
      <w:r w:rsidRPr="00DA3EDD">
        <w:rPr>
          <w:rFonts w:ascii="Times New Roman" w:eastAsia="Times New Roman" w:hAnsi="Times New Roman" w:cs="Times New Roman"/>
          <w:b/>
          <w:bCs/>
        </w:rPr>
        <w:t>ПРОГРАММА ФОРМИРОВАНИЯ ЭКОЛОГИЧЕСКОЙ КУЛЬТУРЫ, ЗДОРОВОГО И БЕЗОПАСНОГО ОБРАЗА ЖИЗНИ</w:t>
      </w:r>
      <w:bookmarkEnd w:id="325"/>
      <w:bookmarkEnd w:id="326"/>
      <w:bookmarkEnd w:id="327"/>
    </w:p>
    <w:p w:rsidR="00DA3EDD" w:rsidRPr="00DA3EDD" w:rsidRDefault="00DA3EDD" w:rsidP="00F50844">
      <w:pPr>
        <w:tabs>
          <w:tab w:val="left" w:pos="1978"/>
        </w:tabs>
        <w:spacing w:after="40" w:line="276" w:lineRule="auto"/>
        <w:jc w:val="both"/>
        <w:rPr>
          <w:rFonts w:ascii="Times New Roman" w:eastAsia="Times New Roman" w:hAnsi="Times New Roman" w:cs="Times New Roman"/>
        </w:rPr>
      </w:pPr>
      <w:bookmarkStart w:id="328" w:name="bookmark464"/>
      <w:bookmarkEnd w:id="328"/>
      <w:r w:rsidRPr="00DA3EDD">
        <w:rPr>
          <w:rFonts w:ascii="Times New Roman" w:eastAsia="Times New Roman" w:hAnsi="Times New Roman" w:cs="Times New Roman"/>
          <w:b/>
          <w:bCs/>
        </w:rPr>
        <w:t>Цель</w:t>
      </w:r>
      <w:r w:rsidRPr="00DA3EDD">
        <w:rPr>
          <w:rFonts w:ascii="Times New Roman" w:eastAsia="Times New Roman" w:hAnsi="Times New Roman" w:cs="Times New Roman"/>
        </w:rPr>
        <w:t>: 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bookmarkStart w:id="329" w:name="bookmark465"/>
      <w:bookmarkEnd w:id="329"/>
      <w:r w:rsidRPr="00DA3EDD">
        <w:rPr>
          <w:rFonts w:ascii="Times New Roman" w:eastAsia="Times New Roman" w:hAnsi="Times New Roman" w:cs="Times New Roman"/>
        </w:rPr>
        <w:t>.</w:t>
      </w:r>
    </w:p>
    <w:p w:rsidR="00DA3EDD" w:rsidRPr="00DA3EDD" w:rsidRDefault="00DA3EDD" w:rsidP="00DA3EDD">
      <w:pPr>
        <w:tabs>
          <w:tab w:val="left" w:pos="1978"/>
        </w:tabs>
        <w:spacing w:after="40" w:line="276" w:lineRule="auto"/>
        <w:ind w:left="1280"/>
        <w:jc w:val="both"/>
        <w:rPr>
          <w:rFonts w:ascii="Times New Roman" w:eastAsia="Times New Roman" w:hAnsi="Times New Roman" w:cs="Times New Roman"/>
        </w:rPr>
      </w:pPr>
      <w:r w:rsidRPr="00DA3EDD">
        <w:rPr>
          <w:rFonts w:ascii="Times New Roman" w:eastAsia="Times New Roman" w:hAnsi="Times New Roman" w:cs="Times New Roman"/>
          <w:b/>
          <w:bCs/>
        </w:rPr>
        <w:t>Задачи</w:t>
      </w:r>
      <w:r w:rsidRPr="00DA3EDD">
        <w:rPr>
          <w:rFonts w:ascii="Times New Roman" w:eastAsia="Times New Roman" w:hAnsi="Times New Roman" w:cs="Times New Roman"/>
        </w:rPr>
        <w:t>:</w:t>
      </w:r>
    </w:p>
    <w:p w:rsidR="00DA3EDD" w:rsidRPr="00DA3EDD" w:rsidRDefault="00DA3EDD" w:rsidP="004B29FB">
      <w:pPr>
        <w:numPr>
          <w:ilvl w:val="0"/>
          <w:numId w:val="8"/>
        </w:numPr>
        <w:shd w:val="clear" w:color="auto" w:fill="FFFFFF"/>
        <w:spacing w:after="300" w:line="276" w:lineRule="auto"/>
        <w:contextualSpacing/>
        <w:rPr>
          <w:rFonts w:ascii="Times New Roman" w:eastAsia="Times New Roman" w:hAnsi="Times New Roman" w:cs="Times New Roman"/>
          <w:color w:val="auto"/>
        </w:rPr>
      </w:pPr>
      <w:r w:rsidRPr="00DA3EDD">
        <w:rPr>
          <w:rFonts w:ascii="Times New Roman" w:eastAsia="Times New Roman" w:hAnsi="Times New Roman" w:cs="Times New Roman"/>
          <w:color w:val="auto"/>
        </w:rPr>
        <w:t>пробуждение в обучающихся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p>
    <w:p w:rsidR="00DA3EDD" w:rsidRPr="00DA3EDD" w:rsidRDefault="00DA3EDD" w:rsidP="004B29FB">
      <w:pPr>
        <w:numPr>
          <w:ilvl w:val="0"/>
          <w:numId w:val="8"/>
        </w:numPr>
        <w:shd w:val="clear" w:color="auto" w:fill="FFFFFF"/>
        <w:spacing w:after="300" w:line="276" w:lineRule="auto"/>
        <w:contextualSpacing/>
        <w:rPr>
          <w:rFonts w:ascii="Times New Roman" w:eastAsia="Times New Roman" w:hAnsi="Times New Roman" w:cs="Times New Roman"/>
          <w:color w:val="auto"/>
        </w:rPr>
      </w:pPr>
      <w:r w:rsidRPr="00DA3EDD">
        <w:rPr>
          <w:rFonts w:ascii="Times New Roman" w:eastAsia="Times New Roman" w:hAnsi="Times New Roman" w:cs="Times New Roman"/>
          <w:color w:val="auto"/>
        </w:rPr>
        <w:t>формирование познавательного интереса и бережного отношения к природе;</w:t>
      </w:r>
    </w:p>
    <w:p w:rsidR="00DA3EDD" w:rsidRPr="00DA3EDD" w:rsidRDefault="00DA3EDD" w:rsidP="004B29FB">
      <w:pPr>
        <w:numPr>
          <w:ilvl w:val="0"/>
          <w:numId w:val="8"/>
        </w:numPr>
        <w:shd w:val="clear" w:color="auto" w:fill="FFFFFF"/>
        <w:spacing w:after="300" w:line="276" w:lineRule="auto"/>
        <w:contextualSpacing/>
        <w:rPr>
          <w:rFonts w:ascii="Times New Roman" w:eastAsia="Times New Roman" w:hAnsi="Times New Roman" w:cs="Times New Roman"/>
          <w:color w:val="auto"/>
        </w:rPr>
      </w:pPr>
      <w:r w:rsidRPr="00DA3EDD">
        <w:rPr>
          <w:rFonts w:ascii="Times New Roman" w:eastAsia="Times New Roman" w:hAnsi="Times New Roman" w:cs="Times New Roman"/>
          <w:color w:val="auto"/>
        </w:rPr>
        <w:t>формирование установок на использование здорового питания; использование оптимальных двигательных режимов для обучающихся с ОВЗ с учетом их возрастных, психологических и иных особенностей, развитие потребности в занятиях физической культурой и спортом; соблюдение здоровьесозидающих режимов дня;</w:t>
      </w:r>
    </w:p>
    <w:p w:rsidR="00DA3EDD" w:rsidRPr="00DA3EDD" w:rsidRDefault="00DA3EDD" w:rsidP="004B29FB">
      <w:pPr>
        <w:numPr>
          <w:ilvl w:val="0"/>
          <w:numId w:val="8"/>
        </w:numPr>
        <w:shd w:val="clear" w:color="auto" w:fill="FFFFFF"/>
        <w:spacing w:after="300" w:line="276" w:lineRule="auto"/>
        <w:contextualSpacing/>
        <w:rPr>
          <w:rFonts w:ascii="Times New Roman" w:eastAsia="Times New Roman" w:hAnsi="Times New Roman" w:cs="Times New Roman"/>
          <w:color w:val="auto"/>
        </w:rPr>
      </w:pPr>
      <w:r w:rsidRPr="00DA3EDD">
        <w:rPr>
          <w:rFonts w:ascii="Times New Roman" w:eastAsia="Times New Roman" w:hAnsi="Times New Roman" w:cs="Times New Roman"/>
          <w:color w:val="auto"/>
        </w:rPr>
        <w:t>формирование негативного отношения к факторам риска здоровью обучающихся;</w:t>
      </w:r>
    </w:p>
    <w:p w:rsidR="00DA3EDD" w:rsidRPr="00DA3EDD" w:rsidRDefault="00DA3EDD" w:rsidP="004B29FB">
      <w:pPr>
        <w:numPr>
          <w:ilvl w:val="0"/>
          <w:numId w:val="8"/>
        </w:numPr>
        <w:shd w:val="clear" w:color="auto" w:fill="FFFFFF"/>
        <w:spacing w:after="300" w:line="276" w:lineRule="auto"/>
        <w:contextualSpacing/>
        <w:rPr>
          <w:rFonts w:ascii="Times New Roman" w:eastAsia="Times New Roman" w:hAnsi="Times New Roman" w:cs="Times New Roman"/>
          <w:color w:val="auto"/>
        </w:rPr>
      </w:pPr>
      <w:r w:rsidRPr="00DA3EDD">
        <w:rPr>
          <w:rFonts w:ascii="Times New Roman" w:eastAsia="Times New Roman" w:hAnsi="Times New Roman" w:cs="Times New Roman"/>
          <w:color w:val="auto"/>
        </w:rPr>
        <w:t>формирование потребности у обучающихся с ОВЗ обращения к врачу по любым вопросам, связанным с особенностями роста и развития, состоянием здоровья, развитие готовности самостоятельно поддерживать свое здоровье на основе использования навыков личной гигиены;</w:t>
      </w:r>
    </w:p>
    <w:p w:rsidR="00DA3EDD" w:rsidRPr="00DA3EDD" w:rsidRDefault="00DA3EDD" w:rsidP="004B29FB">
      <w:pPr>
        <w:numPr>
          <w:ilvl w:val="0"/>
          <w:numId w:val="8"/>
        </w:numPr>
        <w:shd w:val="clear" w:color="auto" w:fill="FFFFFF"/>
        <w:spacing w:after="300" w:line="276" w:lineRule="auto"/>
        <w:contextualSpacing/>
        <w:rPr>
          <w:rFonts w:ascii="Times New Roman" w:eastAsia="Times New Roman" w:hAnsi="Times New Roman" w:cs="Times New Roman"/>
          <w:color w:val="auto"/>
        </w:rPr>
      </w:pPr>
      <w:r w:rsidRPr="00DA3EDD">
        <w:rPr>
          <w:rFonts w:ascii="Times New Roman" w:eastAsia="Times New Roman" w:hAnsi="Times New Roman" w:cs="Times New Roman"/>
          <w:color w:val="auto"/>
        </w:rPr>
        <w:t>формирование умений безопасного поведения в окружающей среде и простейших умений поведения в экстремальных (чрезвычайных) ситуациях.</w:t>
      </w:r>
    </w:p>
    <w:p w:rsidR="00DA3EDD" w:rsidRPr="00DA3EDD" w:rsidRDefault="00DA3EDD" w:rsidP="004B29FB">
      <w:pPr>
        <w:numPr>
          <w:ilvl w:val="0"/>
          <w:numId w:val="8"/>
        </w:numPr>
        <w:shd w:val="clear" w:color="auto" w:fill="FFFFFF"/>
        <w:spacing w:after="300" w:line="276" w:lineRule="auto"/>
        <w:contextualSpacing/>
        <w:rPr>
          <w:rFonts w:ascii="Times New Roman" w:eastAsia="Times New Roman" w:hAnsi="Times New Roman" w:cs="Times New Roman"/>
          <w:color w:val="auto"/>
        </w:rPr>
      </w:pPr>
      <w:r w:rsidRPr="00DA3EDD">
        <w:rPr>
          <w:rFonts w:ascii="Times New Roman" w:eastAsia="Times New Roman" w:hAnsi="Times New Roman" w:cs="Times New Roman"/>
          <w:color w:val="auto"/>
        </w:rPr>
        <w:t>становление умений противостояния вовлечению в табакокурение, употребление алкоголя, наркотических и сильнодействующих веществ.</w:t>
      </w:r>
    </w:p>
    <w:p w:rsidR="00DA3EDD" w:rsidRPr="00DA3EDD" w:rsidRDefault="00DA3EDD" w:rsidP="00DA3EDD">
      <w:pPr>
        <w:spacing w:after="40" w:line="276" w:lineRule="auto"/>
        <w:ind w:left="580"/>
        <w:jc w:val="both"/>
        <w:rPr>
          <w:rFonts w:ascii="Times New Roman" w:eastAsia="Times New Roman" w:hAnsi="Times New Roman" w:cs="Times New Roman"/>
        </w:rPr>
      </w:pPr>
      <w:r w:rsidRPr="00DA3EDD">
        <w:rPr>
          <w:rFonts w:ascii="Times New Roman" w:eastAsia="Times New Roman" w:hAnsi="Times New Roman" w:cs="Times New Roman"/>
        </w:rPr>
        <w:t>С учетом индивидуальных образовательных потребностей обучающихся задачи программы могут  конкретизироваться в СИПР .</w:t>
      </w:r>
    </w:p>
    <w:p w:rsidR="00DA3EDD" w:rsidRPr="00DA3EDD" w:rsidRDefault="00DA3EDD" w:rsidP="00DA3EDD">
      <w:pPr>
        <w:spacing w:after="40" w:line="276" w:lineRule="auto"/>
        <w:ind w:left="560"/>
        <w:rPr>
          <w:rFonts w:ascii="Times New Roman" w:eastAsia="Times New Roman" w:hAnsi="Times New Roman" w:cs="Times New Roman"/>
        </w:rPr>
      </w:pPr>
      <w:r w:rsidRPr="00DA3EDD">
        <w:rPr>
          <w:rFonts w:ascii="Times New Roman" w:eastAsia="Times New Roman" w:hAnsi="Times New Roman" w:cs="Times New Roman"/>
        </w:rPr>
        <w:t>Основными организационными формами внеурочной деятельности, на основе которых</w:t>
      </w:r>
    </w:p>
    <w:p w:rsidR="00F83EF8" w:rsidRDefault="00DA3EDD" w:rsidP="007A4491">
      <w:pPr>
        <w:spacing w:after="40" w:line="276" w:lineRule="auto"/>
        <w:ind w:left="580"/>
        <w:rPr>
          <w:rFonts w:ascii="Times New Roman" w:eastAsia="Times New Roman" w:hAnsi="Times New Roman" w:cs="Times New Roman"/>
        </w:rPr>
      </w:pPr>
      <w:r w:rsidRPr="00DA3EDD">
        <w:rPr>
          <w:rFonts w:ascii="Times New Roman" w:eastAsia="Times New Roman" w:hAnsi="Times New Roman" w:cs="Times New Roman"/>
        </w:rPr>
        <w:t>реализуется содержание программы, являются: спортивно</w:t>
      </w:r>
      <w:r w:rsidRPr="00DA3EDD">
        <w:rPr>
          <w:rFonts w:ascii="Times New Roman" w:eastAsia="Times New Roman" w:hAnsi="Times New Roman" w:cs="Times New Roman"/>
        </w:rPr>
        <w:softHyphen/>
        <w:t>-развлекательные мероприят</w:t>
      </w:r>
      <w:r w:rsidR="007A4491">
        <w:rPr>
          <w:rFonts w:ascii="Times New Roman" w:eastAsia="Times New Roman" w:hAnsi="Times New Roman" w:cs="Times New Roman"/>
        </w:rPr>
        <w:t>ия, дни здоровья, беседы, и др.</w:t>
      </w:r>
    </w:p>
    <w:p w:rsidR="001D57DE" w:rsidRPr="007A4491" w:rsidRDefault="001D57DE" w:rsidP="007A4491">
      <w:pPr>
        <w:spacing w:after="40" w:line="276" w:lineRule="auto"/>
        <w:ind w:left="580"/>
        <w:rPr>
          <w:rFonts w:ascii="Times New Roman" w:eastAsia="Times New Roman" w:hAnsi="Times New Roman" w:cs="Times New Roman"/>
        </w:rPr>
      </w:pPr>
    </w:p>
    <w:p w:rsidR="003B69F5" w:rsidRPr="003B69F5" w:rsidRDefault="00F83EF8" w:rsidP="00EC0051">
      <w:pPr>
        <w:pStyle w:val="1"/>
        <w:numPr>
          <w:ilvl w:val="0"/>
          <w:numId w:val="6"/>
        </w:numPr>
        <w:spacing w:after="340" w:line="276" w:lineRule="auto"/>
        <w:ind w:firstLine="0"/>
        <w:jc w:val="both"/>
        <w:rPr>
          <w:sz w:val="24"/>
          <w:szCs w:val="24"/>
        </w:rPr>
      </w:pPr>
      <w:bookmarkStart w:id="330" w:name="bookmark3029"/>
      <w:bookmarkEnd w:id="330"/>
      <w:r w:rsidRPr="003B69F5">
        <w:rPr>
          <w:b/>
          <w:bCs/>
          <w:color w:val="000000"/>
          <w:sz w:val="24"/>
          <w:szCs w:val="24"/>
        </w:rPr>
        <w:lastRenderedPageBreak/>
        <w:t xml:space="preserve">ОРГАНИЗАЦИОННЫЙ РАЗДЕЛ </w:t>
      </w:r>
      <w:r w:rsidR="00FE048E" w:rsidRPr="003B69F5">
        <w:rPr>
          <w:b/>
          <w:bCs/>
          <w:color w:val="000000"/>
          <w:sz w:val="24"/>
          <w:szCs w:val="24"/>
        </w:rPr>
        <w:t>АО</w:t>
      </w:r>
      <w:r w:rsidR="001D57DE" w:rsidRPr="003B69F5">
        <w:rPr>
          <w:b/>
          <w:bCs/>
          <w:color w:val="000000"/>
          <w:sz w:val="24"/>
          <w:szCs w:val="24"/>
        </w:rPr>
        <w:t>О</w:t>
      </w:r>
      <w:r w:rsidR="00FE048E" w:rsidRPr="003B69F5">
        <w:rPr>
          <w:b/>
          <w:bCs/>
          <w:color w:val="000000"/>
          <w:sz w:val="24"/>
          <w:szCs w:val="24"/>
        </w:rPr>
        <w:t xml:space="preserve">П НОО ДЛЯ ОБУЧАЮЩИХСЯ С НОДА </w:t>
      </w:r>
      <w:bookmarkStart w:id="331" w:name="bookmark3030"/>
      <w:bookmarkStart w:id="332" w:name="bookmark3040"/>
      <w:bookmarkEnd w:id="331"/>
      <w:bookmarkEnd w:id="332"/>
      <w:r w:rsidR="007A4491" w:rsidRPr="003B69F5">
        <w:rPr>
          <w:b/>
          <w:bCs/>
          <w:color w:val="000000"/>
          <w:sz w:val="24"/>
          <w:szCs w:val="24"/>
        </w:rPr>
        <w:t xml:space="preserve"> и ТМНР (вариант 6.4.)</w:t>
      </w:r>
    </w:p>
    <w:p w:rsidR="00EC0051" w:rsidRPr="003B69F5" w:rsidRDefault="00EC0051" w:rsidP="00EC0051">
      <w:pPr>
        <w:pStyle w:val="1"/>
        <w:numPr>
          <w:ilvl w:val="0"/>
          <w:numId w:val="6"/>
        </w:numPr>
        <w:spacing w:after="340" w:line="276" w:lineRule="auto"/>
        <w:ind w:firstLine="0"/>
        <w:jc w:val="both"/>
        <w:rPr>
          <w:sz w:val="24"/>
          <w:szCs w:val="24"/>
        </w:rPr>
      </w:pPr>
      <w:r w:rsidRPr="003B69F5">
        <w:rPr>
          <w:b/>
          <w:bCs/>
          <w:color w:val="000000"/>
          <w:sz w:val="24"/>
          <w:szCs w:val="24"/>
        </w:rPr>
        <w:t>3.1. Учебный план</w:t>
      </w: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2827"/>
        <w:gridCol w:w="1010"/>
        <w:gridCol w:w="850"/>
        <w:gridCol w:w="851"/>
        <w:gridCol w:w="850"/>
        <w:gridCol w:w="851"/>
        <w:gridCol w:w="993"/>
      </w:tblGrid>
      <w:tr w:rsidR="00F50844" w:rsidRPr="007A4491" w:rsidTr="00FC5FE4">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1D57DE" w:rsidRDefault="00F50844" w:rsidP="00FC5FE4">
            <w:pPr>
              <w:ind w:left="360"/>
              <w:contextualSpacing/>
              <w:jc w:val="center"/>
              <w:rPr>
                <w:rFonts w:ascii="Times New Roman" w:hAnsi="Times New Roman" w:cs="Times New Roman"/>
                <w:b/>
                <w:szCs w:val="28"/>
              </w:rPr>
            </w:pPr>
            <w:r w:rsidRPr="007A4491">
              <w:rPr>
                <w:rFonts w:ascii="Times New Roman" w:hAnsi="Times New Roman" w:cs="Times New Roman"/>
                <w:b/>
                <w:szCs w:val="28"/>
              </w:rPr>
              <w:t xml:space="preserve">Учебный план </w:t>
            </w:r>
            <w:r w:rsidRPr="007A4491">
              <w:rPr>
                <w:rFonts w:ascii="Times New Roman" w:hAnsi="Times New Roman" w:cs="Times New Roman"/>
                <w:b/>
                <w:szCs w:val="28"/>
              </w:rPr>
              <w:br/>
              <w:t xml:space="preserve">АООП начального общего образования обучающихся с НОДА с  ТМНР  </w:t>
            </w:r>
          </w:p>
          <w:p w:rsidR="00F50844" w:rsidRPr="007A4491" w:rsidRDefault="00F50844" w:rsidP="00FC5FE4">
            <w:pPr>
              <w:ind w:left="360"/>
              <w:contextualSpacing/>
              <w:jc w:val="center"/>
              <w:rPr>
                <w:rFonts w:ascii="Times New Roman" w:hAnsi="Times New Roman" w:cs="Times New Roman"/>
                <w:b/>
              </w:rPr>
            </w:pPr>
            <w:r w:rsidRPr="007A4491">
              <w:rPr>
                <w:rFonts w:ascii="Times New Roman" w:hAnsi="Times New Roman" w:cs="Times New Roman"/>
                <w:b/>
                <w:szCs w:val="28"/>
              </w:rPr>
              <w:t>(вариант 6.4)годовой</w:t>
            </w:r>
          </w:p>
        </w:tc>
      </w:tr>
      <w:tr w:rsidR="00F50844" w:rsidRPr="007A4491" w:rsidTr="001D57DE">
        <w:tc>
          <w:tcPr>
            <w:tcW w:w="1838" w:type="dxa"/>
            <w:vMerge w:val="restart"/>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Предметные области</w:t>
            </w:r>
          </w:p>
        </w:tc>
        <w:tc>
          <w:tcPr>
            <w:tcW w:w="2827" w:type="dxa"/>
            <w:vMerge w:val="restart"/>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Количество часов в неделю</w:t>
            </w:r>
          </w:p>
        </w:tc>
      </w:tr>
      <w:tr w:rsidR="00F50844" w:rsidRPr="007A4491" w:rsidTr="001D57DE">
        <w:tc>
          <w:tcPr>
            <w:tcW w:w="18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50844" w:rsidRPr="007A4491" w:rsidRDefault="00F50844" w:rsidP="00FC5FE4">
            <w:pPr>
              <w:rPr>
                <w:rFonts w:ascii="Times New Roman" w:hAnsi="Times New Roman" w:cs="Times New Roman"/>
                <w:b/>
                <w:bCs/>
              </w:rPr>
            </w:pPr>
          </w:p>
        </w:tc>
        <w:tc>
          <w:tcPr>
            <w:tcW w:w="28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50844" w:rsidRPr="007A4491" w:rsidRDefault="00F50844" w:rsidP="00FC5FE4">
            <w:pPr>
              <w:rPr>
                <w:rFonts w:ascii="Times New Roman" w:hAnsi="Times New Roman" w:cs="Times New Roman"/>
                <w:b/>
                <w:bCs/>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sz w:val="20"/>
              </w:rPr>
            </w:pPr>
            <w:r w:rsidRPr="007A4491">
              <w:rPr>
                <w:rFonts w:ascii="Times New Roman" w:hAnsi="Times New Roman" w:cs="Times New Roman"/>
                <w:b/>
                <w:sz w:val="20"/>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lang w:val="en-US"/>
              </w:rPr>
            </w:pPr>
            <w:r w:rsidRPr="007A4491">
              <w:rPr>
                <w:rFonts w:ascii="Times New Roman" w:hAnsi="Times New Roman" w:cs="Times New Roman"/>
                <w:b/>
              </w:rPr>
              <w:t>Всего</w:t>
            </w:r>
          </w:p>
        </w:tc>
      </w:tr>
      <w:tr w:rsidR="00F50844" w:rsidRPr="007A4491" w:rsidTr="00FC5FE4">
        <w:trPr>
          <w:trHeight w:val="434"/>
        </w:trPr>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50844" w:rsidRPr="007A4491" w:rsidRDefault="00F50844" w:rsidP="00FC5FE4">
            <w:pPr>
              <w:rPr>
                <w:rFonts w:ascii="Times New Roman" w:hAnsi="Times New Roman" w:cs="Times New Roman"/>
                <w:b/>
              </w:rPr>
            </w:pPr>
            <w:r w:rsidRPr="007A4491">
              <w:rPr>
                <w:rFonts w:ascii="Times New Roman" w:hAnsi="Times New Roman" w:cs="Times New Roman"/>
                <w:b/>
                <w:i/>
              </w:rPr>
              <w:t>Обязательная часть</w:t>
            </w:r>
          </w:p>
        </w:tc>
      </w:tr>
      <w:tr w:rsidR="00F50844" w:rsidRPr="007A4491" w:rsidTr="001D57DE">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0844" w:rsidRPr="007A4491" w:rsidRDefault="00F50844" w:rsidP="00FC5FE4">
            <w:pPr>
              <w:rPr>
                <w:rFonts w:ascii="Times New Roman" w:hAnsi="Times New Roman" w:cs="Times New Roman"/>
                <w:bCs/>
              </w:rPr>
            </w:pPr>
            <w:r w:rsidRPr="007A4491">
              <w:rPr>
                <w:rFonts w:ascii="Times New Roman" w:hAnsi="Times New Roman" w:cs="Times New Roman"/>
                <w:bCs/>
              </w:rPr>
              <w:t>Язык и речевая практика</w:t>
            </w: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Общение и 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r w:rsidRPr="007A4491">
              <w:rPr>
                <w:rFonts w:ascii="Times New Roman" w:hAnsi="Times New Roman" w:cs="Times New Roman"/>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r w:rsidRPr="007A4491">
              <w:rPr>
                <w:rFonts w:ascii="Times New Roman" w:hAnsi="Times New Roman" w:cs="Times New Roman"/>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660</w:t>
            </w:r>
          </w:p>
        </w:tc>
      </w:tr>
      <w:tr w:rsidR="00F50844" w:rsidRPr="007A4491" w:rsidTr="001D57DE">
        <w:tc>
          <w:tcPr>
            <w:tcW w:w="18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50844" w:rsidRPr="007A4491" w:rsidRDefault="00F50844" w:rsidP="00FC5FE4">
            <w:pPr>
              <w:rPr>
                <w:rFonts w:ascii="Times New Roman" w:hAnsi="Times New Roman" w:cs="Times New Roman"/>
                <w:bCs/>
              </w:rPr>
            </w:pP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Письмо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495</w:t>
            </w:r>
          </w:p>
        </w:tc>
      </w:tr>
      <w:tr w:rsidR="00F50844" w:rsidRPr="007A4491" w:rsidTr="001D57DE">
        <w:tc>
          <w:tcPr>
            <w:tcW w:w="1838"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 xml:space="preserve">Математика </w:t>
            </w:r>
            <w:r w:rsidRPr="007A4491">
              <w:rPr>
                <w:rFonts w:ascii="Times New Roman" w:eastAsia="Arial" w:hAnsi="Times New Roman" w:cs="Times New Roman"/>
                <w:bCs/>
                <w:color w:val="auto"/>
                <w:lang w:eastAsia="ar-SA" w:bidi="ar-SA"/>
              </w:rPr>
              <w:br/>
            </w: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 xml:space="preserve">Математические представления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r w:rsidRPr="007A4491">
              <w:rPr>
                <w:rFonts w:ascii="Times New Roman" w:hAnsi="Times New Roman" w:cs="Times New Roman"/>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r w:rsidRPr="007A4491">
              <w:rPr>
                <w:rFonts w:ascii="Times New Roman" w:hAnsi="Times New Roman" w:cs="Times New Roman"/>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660</w:t>
            </w:r>
          </w:p>
        </w:tc>
      </w:tr>
      <w:tr w:rsidR="00F50844" w:rsidRPr="007A4491" w:rsidTr="001D57DE">
        <w:tc>
          <w:tcPr>
            <w:tcW w:w="1838" w:type="dxa"/>
            <w:vMerge w:val="restart"/>
            <w:tcBorders>
              <w:top w:val="single" w:sz="4" w:space="0" w:color="auto"/>
              <w:left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Окружающий мир</w:t>
            </w: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Развитие речи и окружающий  природный 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66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264</w:t>
            </w:r>
          </w:p>
        </w:tc>
      </w:tr>
      <w:tr w:rsidR="00F50844" w:rsidRPr="007A4491" w:rsidTr="001D57DE">
        <w:tc>
          <w:tcPr>
            <w:tcW w:w="1838" w:type="dxa"/>
            <w:vMerge/>
            <w:tcBorders>
              <w:left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color w:val="auto"/>
              </w:rPr>
            </w:pPr>
            <w:r w:rsidRPr="007A4491">
              <w:rPr>
                <w:rFonts w:ascii="Times New Roman" w:hAnsi="Times New Roman" w:cs="Times New Roman"/>
                <w:color w:val="auto"/>
              </w:rPr>
              <w:t>Человек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165</w:t>
            </w:r>
          </w:p>
        </w:tc>
      </w:tr>
      <w:tr w:rsidR="00F50844" w:rsidRPr="007A4491" w:rsidTr="001D57DE">
        <w:tc>
          <w:tcPr>
            <w:tcW w:w="1838" w:type="dxa"/>
            <w:vMerge/>
            <w:tcBorders>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3B69F5" w:rsidP="00FC5FE4">
            <w:pPr>
              <w:rPr>
                <w:rFonts w:ascii="Times New Roman" w:hAnsi="Times New Roman" w:cs="Times New Roman"/>
                <w:color w:val="auto"/>
              </w:rPr>
            </w:pPr>
            <w:r>
              <w:rPr>
                <w:rFonts w:ascii="Times New Roman" w:hAnsi="Times New Roman" w:cs="Times New Roman"/>
                <w:color w:val="auto"/>
              </w:rPr>
              <w:t>Домоводство (</w:t>
            </w:r>
            <w:r w:rsidR="00F50844" w:rsidRPr="007A4491">
              <w:rPr>
                <w:rFonts w:ascii="Times New Roman" w:hAnsi="Times New Roman" w:cs="Times New Roman"/>
                <w:color w:val="auto"/>
              </w:rPr>
              <w:t>Самообслуживание</w:t>
            </w:r>
            <w:r>
              <w:rPr>
                <w:rFonts w:ascii="Times New Roman" w:hAnsi="Times New Roman" w:cs="Times New Roman"/>
                <w:color w:val="auto"/>
              </w:rPr>
              <w:t>)</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165</w:t>
            </w:r>
          </w:p>
        </w:tc>
      </w:tr>
      <w:tr w:rsidR="00F50844" w:rsidRPr="007A4491" w:rsidTr="001D57DE">
        <w:tc>
          <w:tcPr>
            <w:tcW w:w="1838" w:type="dxa"/>
            <w:vMerge w:val="restart"/>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p>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Искусство</w:t>
            </w: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3B69F5">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 xml:space="preserve">Музыка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165</w:t>
            </w:r>
          </w:p>
        </w:tc>
      </w:tr>
      <w:tr w:rsidR="00F50844" w:rsidRPr="007A4491" w:rsidTr="001D57DE">
        <w:tc>
          <w:tcPr>
            <w:tcW w:w="1838" w:type="dxa"/>
            <w:vMerge/>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bCs/>
              </w:rPr>
            </w:pP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Изобразительная деятельность</w:t>
            </w:r>
            <w:r>
              <w:rPr>
                <w:rFonts w:ascii="Times New Roman" w:eastAsia="Arial" w:hAnsi="Times New Roman" w:cs="Times New Roman"/>
                <w:bCs/>
                <w:color w:val="auto"/>
                <w:lang w:eastAsia="ar-SA" w:bidi="ar-SA"/>
              </w:rPr>
              <w:t>(рисование, лепка,аппликация)</w:t>
            </w:r>
            <w:r w:rsidRPr="007A4491">
              <w:rPr>
                <w:rFonts w:ascii="Times New Roman" w:eastAsia="Arial" w:hAnsi="Times New Roman" w:cs="Times New Roman"/>
                <w:bCs/>
                <w:color w:val="auto"/>
                <w:lang w:eastAsia="ar-SA" w:bidi="ar-SA"/>
              </w:rPr>
              <w:t xml:space="preserve">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165</w:t>
            </w:r>
          </w:p>
        </w:tc>
      </w:tr>
      <w:tr w:rsidR="00F50844" w:rsidRPr="007A4491" w:rsidTr="001D57DE">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50844" w:rsidRPr="007A4491" w:rsidRDefault="00F50844" w:rsidP="00FC5FE4">
            <w:pPr>
              <w:rPr>
                <w:rFonts w:ascii="Times New Roman" w:hAnsi="Times New Roman" w:cs="Times New Roman"/>
                <w:bCs/>
              </w:rPr>
            </w:pPr>
            <w:r w:rsidRPr="007A4491">
              <w:rPr>
                <w:rFonts w:ascii="Times New Roman" w:hAnsi="Times New Roman" w:cs="Times New Roman"/>
                <w:bCs/>
              </w:rPr>
              <w:t>Технология</w:t>
            </w: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Предметные действия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165</w:t>
            </w:r>
          </w:p>
        </w:tc>
      </w:tr>
      <w:tr w:rsidR="00F50844" w:rsidRPr="007A4491" w:rsidTr="001D57DE">
        <w:tc>
          <w:tcPr>
            <w:tcW w:w="1838"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Физическая культура</w:t>
            </w: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495</w:t>
            </w:r>
          </w:p>
        </w:tc>
      </w:tr>
      <w:tr w:rsidR="00F50844" w:rsidRPr="007A4491" w:rsidTr="001D57DE">
        <w:tc>
          <w:tcPr>
            <w:tcW w:w="1838"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
                <w:bCs/>
                <w:color w:val="auto"/>
                <w:lang w:eastAsia="ar-SA" w:bidi="ar-SA"/>
              </w:rPr>
            </w:pP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660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660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693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3399</w:t>
            </w:r>
          </w:p>
        </w:tc>
      </w:tr>
      <w:tr w:rsidR="00F50844" w:rsidRPr="007A4491" w:rsidTr="00FC5FE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rPr>
            </w:pPr>
            <w:r w:rsidRPr="007A4491">
              <w:rPr>
                <w:rFonts w:ascii="Times New Roman" w:hAnsi="Times New Roman" w:cs="Times New Roman"/>
                <w:b/>
                <w:i/>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66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Cs/>
                <w:color w:val="auto"/>
                <w:lang w:eastAsia="ar-SA" w:bidi="ar-SA"/>
              </w:rPr>
            </w:pPr>
            <w:r w:rsidRPr="007A4491">
              <w:rPr>
                <w:rFonts w:ascii="Times New Roman" w:eastAsia="Arial" w:hAnsi="Times New Roman" w:cs="Times New Roman"/>
                <w:bCs/>
                <w:color w:val="auto"/>
                <w:lang w:eastAsia="ar-SA" w:bidi="ar-SA"/>
              </w:rPr>
              <w:t>264</w:t>
            </w:r>
          </w:p>
        </w:tc>
      </w:tr>
      <w:tr w:rsidR="00F50844" w:rsidRPr="007A4491" w:rsidTr="00FC5FE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rPr>
            </w:pPr>
            <w:r w:rsidRPr="007A4491">
              <w:rPr>
                <w:rFonts w:ascii="Times New Roman" w:hAnsi="Times New Roman" w:cs="Times New Roman"/>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759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759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759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widowControl/>
              <w:suppressAutoHyphens/>
              <w:jc w:val="center"/>
              <w:rPr>
                <w:rFonts w:ascii="Times New Roman" w:eastAsia="Arial" w:hAnsi="Times New Roman" w:cs="Times New Roman"/>
                <w:b/>
                <w:bCs/>
                <w:color w:val="auto"/>
                <w:lang w:eastAsia="ar-SA" w:bidi="ar-SA"/>
              </w:rPr>
            </w:pPr>
            <w:r w:rsidRPr="007A4491">
              <w:rPr>
                <w:rFonts w:ascii="Times New Roman" w:eastAsia="Arial" w:hAnsi="Times New Roman" w:cs="Times New Roman"/>
                <w:b/>
                <w:bCs/>
                <w:color w:val="auto"/>
                <w:lang w:eastAsia="ar-SA" w:bidi="ar-SA"/>
              </w:rPr>
              <w:t>3663</w:t>
            </w:r>
          </w:p>
        </w:tc>
      </w:tr>
      <w:tr w:rsidR="00F50844" w:rsidRPr="007A4491" w:rsidTr="00FC5FE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b/>
              </w:rPr>
            </w:pPr>
            <w:r w:rsidRPr="007A4491">
              <w:rPr>
                <w:rFonts w:ascii="Times New Roman" w:hAnsi="Times New Roman" w:cs="Times New Roman"/>
                <w:b/>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b/>
              </w:rPr>
            </w:pPr>
            <w:r w:rsidRPr="007A4491">
              <w:rPr>
                <w:rFonts w:ascii="Times New Roman" w:hAnsi="Times New Roman" w:cs="Times New Roman"/>
                <w:b/>
              </w:rPr>
              <w:t>330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b/>
              </w:rPr>
            </w:pPr>
            <w:r w:rsidRPr="007A4491">
              <w:rPr>
                <w:rFonts w:ascii="Times New Roman" w:hAnsi="Times New Roman" w:cs="Times New Roman"/>
                <w:b/>
              </w:rPr>
              <w:t>1650</w:t>
            </w:r>
          </w:p>
        </w:tc>
      </w:tr>
      <w:tr w:rsidR="00F50844" w:rsidRPr="007A4491" w:rsidTr="00FC5FE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rPr>
            </w:pPr>
            <w:r w:rsidRPr="007A4491">
              <w:rPr>
                <w:rFonts w:ascii="Times New Roman" w:hAnsi="Times New Roman" w:cs="Times New Roman"/>
                <w:i/>
              </w:rPr>
              <w:t>- 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p>
        </w:tc>
      </w:tr>
      <w:tr w:rsidR="00F50844" w:rsidRPr="007A4491" w:rsidTr="00FC5FE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rPr>
            </w:pPr>
            <w:r w:rsidRPr="007A4491">
              <w:rPr>
                <w:rFonts w:ascii="Times New Roman" w:hAnsi="Times New Roman" w:cs="Times New Roman"/>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825</w:t>
            </w:r>
          </w:p>
        </w:tc>
      </w:tr>
      <w:tr w:rsidR="00F50844" w:rsidRPr="007A4491" w:rsidTr="00FC5FE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rPr>
            </w:pPr>
            <w:r w:rsidRPr="007A4491">
              <w:rPr>
                <w:rFonts w:ascii="Times New Roman" w:hAnsi="Times New Roman" w:cs="Times New Roman"/>
                <w:i/>
              </w:rPr>
              <w:t>- 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825</w:t>
            </w:r>
          </w:p>
        </w:tc>
      </w:tr>
      <w:tr w:rsidR="00F50844" w:rsidRPr="007A4491" w:rsidTr="00FC5FE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rPr>
                <w:rFonts w:ascii="Times New Roman" w:hAnsi="Times New Roman" w:cs="Times New Roman"/>
                <w:i/>
              </w:rPr>
            </w:pPr>
            <w:r w:rsidRPr="007A4491">
              <w:rPr>
                <w:rFonts w:ascii="Times New Roman" w:hAnsi="Times New Roman" w:cs="Times New Roman"/>
                <w:b/>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1089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1089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1089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50844" w:rsidRPr="007A4491" w:rsidRDefault="00F50844" w:rsidP="00FC5FE4">
            <w:pPr>
              <w:jc w:val="center"/>
              <w:rPr>
                <w:rFonts w:ascii="Times New Roman" w:hAnsi="Times New Roman" w:cs="Times New Roman"/>
              </w:rPr>
            </w:pPr>
            <w:r w:rsidRPr="007A4491">
              <w:rPr>
                <w:rFonts w:ascii="Times New Roman" w:hAnsi="Times New Roman" w:cs="Times New Roman"/>
              </w:rPr>
              <w:t>5313</w:t>
            </w:r>
          </w:p>
        </w:tc>
      </w:tr>
    </w:tbl>
    <w:p w:rsidR="00B91F34" w:rsidRPr="007A4491" w:rsidRDefault="00B91F34" w:rsidP="001D57DE">
      <w:pPr>
        <w:pStyle w:val="1"/>
        <w:spacing w:after="340" w:line="276" w:lineRule="auto"/>
        <w:ind w:firstLine="0"/>
        <w:jc w:val="both"/>
        <w:rPr>
          <w:sz w:val="24"/>
          <w:szCs w:val="24"/>
        </w:rPr>
      </w:pPr>
    </w:p>
    <w:tbl>
      <w:tblPr>
        <w:tblOverlap w:val="never"/>
        <w:tblW w:w="10341" w:type="dxa"/>
        <w:jc w:val="center"/>
        <w:tblLayout w:type="fixed"/>
        <w:tblCellMar>
          <w:left w:w="10" w:type="dxa"/>
          <w:right w:w="10" w:type="dxa"/>
        </w:tblCellMar>
        <w:tblLook w:val="0000" w:firstRow="0" w:lastRow="0" w:firstColumn="0" w:lastColumn="0" w:noHBand="0" w:noVBand="0"/>
      </w:tblPr>
      <w:tblGrid>
        <w:gridCol w:w="1838"/>
        <w:gridCol w:w="3119"/>
        <w:gridCol w:w="1275"/>
        <w:gridCol w:w="709"/>
        <w:gridCol w:w="851"/>
        <w:gridCol w:w="830"/>
        <w:gridCol w:w="706"/>
        <w:gridCol w:w="1013"/>
      </w:tblGrid>
      <w:tr w:rsidR="001D57DE" w:rsidRPr="00B91F34" w:rsidTr="003B69F5">
        <w:trPr>
          <w:trHeight w:hRule="exact" w:val="861"/>
          <w:jc w:val="center"/>
        </w:trPr>
        <w:tc>
          <w:tcPr>
            <w:tcW w:w="10341" w:type="dxa"/>
            <w:gridSpan w:val="8"/>
            <w:tcBorders>
              <w:top w:val="single" w:sz="4" w:space="0" w:color="auto"/>
              <w:left w:val="single" w:sz="4" w:space="0" w:color="auto"/>
              <w:right w:val="single" w:sz="4" w:space="0" w:color="auto"/>
            </w:tcBorders>
            <w:shd w:val="clear" w:color="auto" w:fill="FFFFFF"/>
            <w:vAlign w:val="center"/>
          </w:tcPr>
          <w:p w:rsidR="00282647" w:rsidRDefault="001D57DE" w:rsidP="003B69F5">
            <w:pPr>
              <w:pStyle w:val="a9"/>
              <w:spacing w:line="276" w:lineRule="auto"/>
              <w:ind w:firstLine="0"/>
              <w:jc w:val="center"/>
              <w:rPr>
                <w:b/>
                <w:color w:val="000000"/>
                <w:sz w:val="24"/>
                <w:szCs w:val="24"/>
              </w:rPr>
            </w:pPr>
            <w:bookmarkStart w:id="333" w:name="bookmark3041"/>
            <w:bookmarkEnd w:id="333"/>
            <w:r>
              <w:rPr>
                <w:b/>
                <w:color w:val="000000"/>
                <w:sz w:val="24"/>
                <w:szCs w:val="24"/>
              </w:rPr>
              <w:t>У</w:t>
            </w:r>
            <w:r w:rsidRPr="001A4731">
              <w:rPr>
                <w:b/>
                <w:color w:val="000000"/>
                <w:sz w:val="24"/>
                <w:szCs w:val="24"/>
              </w:rPr>
              <w:t>чебный план НОО для обучающихся</w:t>
            </w:r>
            <w:r>
              <w:rPr>
                <w:b/>
                <w:color w:val="000000"/>
                <w:sz w:val="24"/>
                <w:szCs w:val="24"/>
              </w:rPr>
              <w:t xml:space="preserve"> по АООП  с НОДА  и</w:t>
            </w:r>
            <w:r w:rsidRPr="001A4731">
              <w:rPr>
                <w:b/>
                <w:color w:val="000000"/>
                <w:sz w:val="24"/>
                <w:szCs w:val="24"/>
              </w:rPr>
              <w:t xml:space="preserve"> ТМНР</w:t>
            </w:r>
          </w:p>
          <w:p w:rsidR="001D57DE" w:rsidRPr="001A4731" w:rsidRDefault="001D57DE" w:rsidP="00282647">
            <w:pPr>
              <w:pStyle w:val="a9"/>
              <w:spacing w:line="276" w:lineRule="auto"/>
              <w:ind w:firstLine="0"/>
              <w:jc w:val="center"/>
              <w:rPr>
                <w:b/>
                <w:color w:val="000000"/>
                <w:sz w:val="24"/>
                <w:szCs w:val="24"/>
              </w:rPr>
            </w:pPr>
            <w:r w:rsidRPr="001A4731">
              <w:rPr>
                <w:b/>
                <w:color w:val="000000"/>
                <w:sz w:val="24"/>
                <w:szCs w:val="24"/>
              </w:rPr>
              <w:t xml:space="preserve"> (вариант 6.4).</w:t>
            </w:r>
            <w:r w:rsidR="00282647">
              <w:rPr>
                <w:b/>
                <w:color w:val="000000"/>
                <w:sz w:val="24"/>
                <w:szCs w:val="24"/>
              </w:rPr>
              <w:t xml:space="preserve"> </w:t>
            </w:r>
            <w:r>
              <w:rPr>
                <w:b/>
                <w:color w:val="000000"/>
                <w:sz w:val="24"/>
                <w:szCs w:val="24"/>
              </w:rPr>
              <w:t>недельный</w:t>
            </w:r>
          </w:p>
        </w:tc>
      </w:tr>
      <w:tr w:rsidR="001D57DE" w:rsidRPr="00B91F34" w:rsidTr="003B69F5">
        <w:trPr>
          <w:trHeight w:hRule="exact" w:val="422"/>
          <w:jc w:val="center"/>
        </w:trPr>
        <w:tc>
          <w:tcPr>
            <w:tcW w:w="1838" w:type="dxa"/>
            <w:vMerge w:val="restart"/>
            <w:tcBorders>
              <w:top w:val="single" w:sz="4" w:space="0" w:color="auto"/>
              <w:left w:val="single" w:sz="4" w:space="0" w:color="auto"/>
            </w:tcBorders>
            <w:shd w:val="clear" w:color="auto" w:fill="FFFFFF"/>
            <w:vAlign w:val="center"/>
          </w:tcPr>
          <w:p w:rsidR="001D57DE" w:rsidRPr="007A4491" w:rsidRDefault="001D57DE" w:rsidP="003B69F5">
            <w:pPr>
              <w:pStyle w:val="a9"/>
              <w:spacing w:line="276" w:lineRule="auto"/>
              <w:ind w:firstLine="0"/>
              <w:jc w:val="center"/>
              <w:rPr>
                <w:b/>
                <w:sz w:val="24"/>
                <w:szCs w:val="24"/>
              </w:rPr>
            </w:pPr>
            <w:r w:rsidRPr="007A4491">
              <w:rPr>
                <w:b/>
                <w:color w:val="000000"/>
                <w:sz w:val="24"/>
                <w:szCs w:val="24"/>
              </w:rPr>
              <w:t xml:space="preserve">Предметные </w:t>
            </w:r>
            <w:r w:rsidRPr="007A4491">
              <w:rPr>
                <w:b/>
                <w:color w:val="000000"/>
                <w:sz w:val="24"/>
                <w:szCs w:val="24"/>
              </w:rPr>
              <w:lastRenderedPageBreak/>
              <w:t>области</w:t>
            </w:r>
          </w:p>
        </w:tc>
        <w:tc>
          <w:tcPr>
            <w:tcW w:w="3119" w:type="dxa"/>
            <w:vMerge w:val="restart"/>
            <w:tcBorders>
              <w:top w:val="single" w:sz="4" w:space="0" w:color="auto"/>
              <w:left w:val="single" w:sz="4" w:space="0" w:color="auto"/>
            </w:tcBorders>
            <w:shd w:val="clear" w:color="auto" w:fill="FFFFFF"/>
          </w:tcPr>
          <w:p w:rsidR="001D57DE" w:rsidRPr="007A4491" w:rsidRDefault="001D57DE" w:rsidP="003B69F5">
            <w:pPr>
              <w:pStyle w:val="a9"/>
              <w:spacing w:after="440" w:line="276" w:lineRule="auto"/>
              <w:ind w:firstLine="0"/>
              <w:rPr>
                <w:b/>
                <w:sz w:val="24"/>
                <w:szCs w:val="24"/>
              </w:rPr>
            </w:pPr>
            <w:r w:rsidRPr="007A4491">
              <w:rPr>
                <w:b/>
                <w:color w:val="000000"/>
                <w:sz w:val="24"/>
                <w:szCs w:val="24"/>
              </w:rPr>
              <w:lastRenderedPageBreak/>
              <w:t>Учебные предметы</w:t>
            </w:r>
          </w:p>
          <w:p w:rsidR="001D57DE" w:rsidRPr="007A4491" w:rsidRDefault="001D57DE" w:rsidP="003B69F5">
            <w:pPr>
              <w:pStyle w:val="a9"/>
              <w:spacing w:line="276" w:lineRule="auto"/>
              <w:ind w:firstLine="0"/>
              <w:jc w:val="right"/>
              <w:rPr>
                <w:b/>
                <w:sz w:val="24"/>
                <w:szCs w:val="24"/>
              </w:rPr>
            </w:pPr>
            <w:r w:rsidRPr="007A4491">
              <w:rPr>
                <w:b/>
                <w:color w:val="000000"/>
                <w:sz w:val="24"/>
                <w:szCs w:val="24"/>
              </w:rPr>
              <w:t>Классы</w:t>
            </w:r>
          </w:p>
        </w:tc>
        <w:tc>
          <w:tcPr>
            <w:tcW w:w="5384" w:type="dxa"/>
            <w:gridSpan w:val="6"/>
            <w:tcBorders>
              <w:top w:val="single" w:sz="4" w:space="0" w:color="auto"/>
              <w:left w:val="single" w:sz="4" w:space="0" w:color="auto"/>
              <w:right w:val="single" w:sz="4" w:space="0" w:color="auto"/>
            </w:tcBorders>
            <w:shd w:val="clear" w:color="auto" w:fill="FFFFFF"/>
            <w:vAlign w:val="bottom"/>
          </w:tcPr>
          <w:p w:rsidR="001D57DE" w:rsidRPr="007A4491" w:rsidRDefault="001D57DE" w:rsidP="003B69F5">
            <w:pPr>
              <w:pStyle w:val="a9"/>
              <w:spacing w:line="276" w:lineRule="auto"/>
              <w:ind w:firstLine="0"/>
              <w:jc w:val="center"/>
              <w:rPr>
                <w:b/>
                <w:sz w:val="24"/>
                <w:szCs w:val="24"/>
              </w:rPr>
            </w:pPr>
            <w:r w:rsidRPr="007A4491">
              <w:rPr>
                <w:b/>
                <w:color w:val="000000"/>
                <w:sz w:val="24"/>
                <w:szCs w:val="24"/>
              </w:rPr>
              <w:t>Количество часов в неделю</w:t>
            </w:r>
          </w:p>
        </w:tc>
      </w:tr>
      <w:tr w:rsidR="001D57DE" w:rsidRPr="00B91F34" w:rsidTr="003B69F5">
        <w:trPr>
          <w:trHeight w:hRule="exact" w:val="758"/>
          <w:jc w:val="center"/>
        </w:trPr>
        <w:tc>
          <w:tcPr>
            <w:tcW w:w="1838" w:type="dxa"/>
            <w:vMerge/>
            <w:tcBorders>
              <w:left w:val="single" w:sz="4" w:space="0" w:color="auto"/>
            </w:tcBorders>
            <w:shd w:val="clear" w:color="auto" w:fill="FFFFFF"/>
            <w:vAlign w:val="center"/>
          </w:tcPr>
          <w:p w:rsidR="001D57DE" w:rsidRPr="007A4491" w:rsidRDefault="001D57DE" w:rsidP="003B69F5">
            <w:pPr>
              <w:spacing w:line="276" w:lineRule="auto"/>
              <w:rPr>
                <w:rFonts w:ascii="Times New Roman" w:hAnsi="Times New Roman" w:cs="Times New Roman"/>
                <w:b/>
              </w:rPr>
            </w:pPr>
          </w:p>
        </w:tc>
        <w:tc>
          <w:tcPr>
            <w:tcW w:w="3119" w:type="dxa"/>
            <w:vMerge/>
            <w:tcBorders>
              <w:left w:val="single" w:sz="4" w:space="0" w:color="auto"/>
            </w:tcBorders>
            <w:shd w:val="clear" w:color="auto" w:fill="FFFFFF"/>
          </w:tcPr>
          <w:p w:rsidR="001D57DE" w:rsidRPr="007A4491" w:rsidRDefault="001D57DE" w:rsidP="003B69F5">
            <w:pPr>
              <w:spacing w:line="276" w:lineRule="auto"/>
              <w:rPr>
                <w:rFonts w:ascii="Times New Roman" w:hAnsi="Times New Roman" w:cs="Times New Roman"/>
                <w:b/>
              </w:rPr>
            </w:pPr>
          </w:p>
        </w:tc>
        <w:tc>
          <w:tcPr>
            <w:tcW w:w="1275" w:type="dxa"/>
            <w:tcBorders>
              <w:top w:val="single" w:sz="4" w:space="0" w:color="auto"/>
              <w:left w:val="single" w:sz="4" w:space="0" w:color="auto"/>
            </w:tcBorders>
            <w:shd w:val="clear" w:color="auto" w:fill="FFFFFF"/>
          </w:tcPr>
          <w:p w:rsidR="001D57DE" w:rsidRPr="007A4491" w:rsidRDefault="001D57DE" w:rsidP="003B69F5">
            <w:pPr>
              <w:pStyle w:val="a9"/>
              <w:spacing w:line="276" w:lineRule="auto"/>
              <w:ind w:firstLine="0"/>
              <w:jc w:val="center"/>
              <w:rPr>
                <w:b/>
                <w:sz w:val="24"/>
                <w:szCs w:val="24"/>
              </w:rPr>
            </w:pPr>
            <w:r w:rsidRPr="007A4491">
              <w:rPr>
                <w:b/>
                <w:color w:val="000000"/>
                <w:sz w:val="24"/>
                <w:szCs w:val="24"/>
              </w:rPr>
              <w:t>Подгото</w:t>
            </w:r>
            <w:r w:rsidRPr="007A4491">
              <w:rPr>
                <w:b/>
                <w:color w:val="000000"/>
                <w:sz w:val="24"/>
                <w:szCs w:val="24"/>
              </w:rPr>
              <w:softHyphen/>
              <w:t>вительный</w:t>
            </w:r>
          </w:p>
        </w:tc>
        <w:tc>
          <w:tcPr>
            <w:tcW w:w="709" w:type="dxa"/>
            <w:tcBorders>
              <w:top w:val="single" w:sz="4" w:space="0" w:color="auto"/>
              <w:left w:val="single" w:sz="4" w:space="0" w:color="auto"/>
            </w:tcBorders>
            <w:shd w:val="clear" w:color="auto" w:fill="FFFFFF"/>
          </w:tcPr>
          <w:p w:rsidR="001D57DE" w:rsidRPr="007A4491" w:rsidRDefault="001D57DE" w:rsidP="003B69F5">
            <w:pPr>
              <w:pStyle w:val="a9"/>
              <w:spacing w:line="276" w:lineRule="auto"/>
              <w:ind w:firstLine="0"/>
              <w:jc w:val="center"/>
              <w:rPr>
                <w:b/>
                <w:sz w:val="24"/>
                <w:szCs w:val="24"/>
              </w:rPr>
            </w:pPr>
            <w:r w:rsidRPr="007A4491">
              <w:rPr>
                <w:b/>
                <w:color w:val="000000"/>
                <w:sz w:val="24"/>
                <w:szCs w:val="24"/>
              </w:rPr>
              <w:t>I</w:t>
            </w:r>
          </w:p>
        </w:tc>
        <w:tc>
          <w:tcPr>
            <w:tcW w:w="851" w:type="dxa"/>
            <w:tcBorders>
              <w:top w:val="single" w:sz="4" w:space="0" w:color="auto"/>
              <w:left w:val="single" w:sz="4" w:space="0" w:color="auto"/>
            </w:tcBorders>
            <w:shd w:val="clear" w:color="auto" w:fill="FFFFFF"/>
          </w:tcPr>
          <w:p w:rsidR="001D57DE" w:rsidRPr="007A4491" w:rsidRDefault="001D57DE" w:rsidP="003B69F5">
            <w:pPr>
              <w:pStyle w:val="a9"/>
              <w:spacing w:line="276" w:lineRule="auto"/>
              <w:ind w:firstLine="0"/>
              <w:jc w:val="center"/>
              <w:rPr>
                <w:b/>
                <w:sz w:val="24"/>
                <w:szCs w:val="24"/>
              </w:rPr>
            </w:pPr>
            <w:r w:rsidRPr="007A4491">
              <w:rPr>
                <w:b/>
                <w:color w:val="000000"/>
                <w:sz w:val="24"/>
                <w:szCs w:val="24"/>
              </w:rPr>
              <w:t>II</w:t>
            </w:r>
          </w:p>
        </w:tc>
        <w:tc>
          <w:tcPr>
            <w:tcW w:w="830" w:type="dxa"/>
            <w:tcBorders>
              <w:top w:val="single" w:sz="4" w:space="0" w:color="auto"/>
              <w:left w:val="single" w:sz="4" w:space="0" w:color="auto"/>
            </w:tcBorders>
            <w:shd w:val="clear" w:color="auto" w:fill="FFFFFF"/>
          </w:tcPr>
          <w:p w:rsidR="001D57DE" w:rsidRPr="007A4491" w:rsidRDefault="001D57DE" w:rsidP="003B69F5">
            <w:pPr>
              <w:pStyle w:val="a9"/>
              <w:spacing w:line="276" w:lineRule="auto"/>
              <w:ind w:firstLine="0"/>
              <w:rPr>
                <w:b/>
                <w:sz w:val="24"/>
                <w:szCs w:val="24"/>
              </w:rPr>
            </w:pPr>
            <w:r w:rsidRPr="007A4491">
              <w:rPr>
                <w:b/>
                <w:color w:val="000000"/>
                <w:sz w:val="24"/>
                <w:szCs w:val="24"/>
              </w:rPr>
              <w:t>III</w:t>
            </w:r>
          </w:p>
        </w:tc>
        <w:tc>
          <w:tcPr>
            <w:tcW w:w="706" w:type="dxa"/>
            <w:tcBorders>
              <w:top w:val="single" w:sz="4" w:space="0" w:color="auto"/>
              <w:left w:val="single" w:sz="4" w:space="0" w:color="auto"/>
            </w:tcBorders>
            <w:shd w:val="clear" w:color="auto" w:fill="FFFFFF"/>
          </w:tcPr>
          <w:p w:rsidR="001D57DE" w:rsidRPr="007A4491" w:rsidRDefault="001D57DE" w:rsidP="003B69F5">
            <w:pPr>
              <w:pStyle w:val="a9"/>
              <w:spacing w:line="276" w:lineRule="auto"/>
              <w:ind w:firstLine="180"/>
              <w:rPr>
                <w:b/>
                <w:sz w:val="24"/>
                <w:szCs w:val="24"/>
              </w:rPr>
            </w:pPr>
            <w:r w:rsidRPr="007A4491">
              <w:rPr>
                <w:b/>
                <w:color w:val="000000"/>
                <w:sz w:val="24"/>
                <w:szCs w:val="24"/>
              </w:rPr>
              <w:t>IV</w:t>
            </w:r>
          </w:p>
        </w:tc>
        <w:tc>
          <w:tcPr>
            <w:tcW w:w="1013" w:type="dxa"/>
            <w:tcBorders>
              <w:top w:val="single" w:sz="4" w:space="0" w:color="auto"/>
              <w:left w:val="single" w:sz="4" w:space="0" w:color="auto"/>
              <w:right w:val="single" w:sz="4" w:space="0" w:color="auto"/>
            </w:tcBorders>
            <w:shd w:val="clear" w:color="auto" w:fill="FFFFFF"/>
          </w:tcPr>
          <w:p w:rsidR="001D57DE" w:rsidRPr="007A4491" w:rsidRDefault="001D57DE" w:rsidP="003B69F5">
            <w:pPr>
              <w:pStyle w:val="a9"/>
              <w:spacing w:line="276" w:lineRule="auto"/>
              <w:ind w:firstLine="0"/>
              <w:jc w:val="center"/>
              <w:rPr>
                <w:b/>
                <w:sz w:val="24"/>
                <w:szCs w:val="24"/>
              </w:rPr>
            </w:pPr>
            <w:r w:rsidRPr="007A4491">
              <w:rPr>
                <w:b/>
                <w:color w:val="000000"/>
                <w:sz w:val="24"/>
                <w:szCs w:val="24"/>
              </w:rPr>
              <w:t>Всего</w:t>
            </w:r>
          </w:p>
        </w:tc>
      </w:tr>
      <w:tr w:rsidR="001D57DE" w:rsidRPr="00B91F34" w:rsidTr="003B69F5">
        <w:trPr>
          <w:trHeight w:hRule="exact" w:val="389"/>
          <w:jc w:val="center"/>
        </w:trPr>
        <w:tc>
          <w:tcPr>
            <w:tcW w:w="10341" w:type="dxa"/>
            <w:gridSpan w:val="8"/>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Обязательная часть</w:t>
            </w:r>
          </w:p>
        </w:tc>
      </w:tr>
      <w:tr w:rsidR="001D57DE" w:rsidRPr="00B91F34" w:rsidTr="00A02C61">
        <w:trPr>
          <w:trHeight w:hRule="exact" w:val="494"/>
          <w:jc w:val="center"/>
        </w:trPr>
        <w:tc>
          <w:tcPr>
            <w:tcW w:w="1838" w:type="dxa"/>
            <w:vMerge w:val="restart"/>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rPr>
                <w:sz w:val="24"/>
                <w:szCs w:val="24"/>
              </w:rPr>
            </w:pPr>
            <w:r w:rsidRPr="00B91F34">
              <w:rPr>
                <w:color w:val="000000"/>
                <w:sz w:val="24"/>
                <w:szCs w:val="24"/>
              </w:rPr>
              <w:t>Язык и речевая практика</w:t>
            </w:r>
          </w:p>
        </w:tc>
        <w:tc>
          <w:tcPr>
            <w:tcW w:w="3119" w:type="dxa"/>
            <w:tcBorders>
              <w:top w:val="single" w:sz="4" w:space="0" w:color="auto"/>
              <w:left w:val="single" w:sz="4" w:space="0" w:color="auto"/>
            </w:tcBorders>
            <w:shd w:val="clear" w:color="auto" w:fill="FFFFFF"/>
            <w:vAlign w:val="bottom"/>
          </w:tcPr>
          <w:p w:rsidR="001D57DE" w:rsidRPr="00B91F34" w:rsidRDefault="001D57DE" w:rsidP="003B69F5">
            <w:pPr>
              <w:pStyle w:val="a9"/>
              <w:spacing w:after="60" w:line="276" w:lineRule="auto"/>
              <w:ind w:firstLine="0"/>
              <w:rPr>
                <w:sz w:val="24"/>
                <w:szCs w:val="24"/>
              </w:rPr>
            </w:pPr>
            <w:r w:rsidRPr="00B91F34">
              <w:rPr>
                <w:color w:val="000000"/>
                <w:sz w:val="24"/>
                <w:szCs w:val="24"/>
              </w:rPr>
              <w:t>Общение</w:t>
            </w:r>
            <w:r>
              <w:rPr>
                <w:color w:val="000000"/>
                <w:sz w:val="24"/>
                <w:szCs w:val="24"/>
              </w:rPr>
              <w:t xml:space="preserve"> и чтение</w:t>
            </w:r>
          </w:p>
          <w:p w:rsidR="001D57DE" w:rsidRPr="00B91F34" w:rsidRDefault="001D57DE" w:rsidP="003B69F5">
            <w:pPr>
              <w:pStyle w:val="a9"/>
              <w:spacing w:line="276" w:lineRule="auto"/>
              <w:ind w:firstLine="0"/>
              <w:rPr>
                <w:sz w:val="24"/>
                <w:szCs w:val="24"/>
              </w:rPr>
            </w:pP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4</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4</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4</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4</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220"/>
              <w:rPr>
                <w:sz w:val="24"/>
                <w:szCs w:val="24"/>
              </w:rPr>
            </w:pPr>
            <w:r w:rsidRPr="00B91F34">
              <w:rPr>
                <w:color w:val="000000"/>
                <w:sz w:val="24"/>
                <w:szCs w:val="24"/>
              </w:rPr>
              <w:t>4</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20</w:t>
            </w:r>
          </w:p>
        </w:tc>
      </w:tr>
      <w:tr w:rsidR="001D57DE" w:rsidRPr="00B91F34" w:rsidTr="003B69F5">
        <w:trPr>
          <w:trHeight w:hRule="exact" w:val="379"/>
          <w:jc w:val="center"/>
        </w:trPr>
        <w:tc>
          <w:tcPr>
            <w:tcW w:w="1838" w:type="dxa"/>
            <w:vMerge/>
            <w:tcBorders>
              <w:left w:val="single" w:sz="4" w:space="0" w:color="auto"/>
            </w:tcBorders>
            <w:shd w:val="clear" w:color="auto" w:fill="FFFFFF"/>
            <w:vAlign w:val="center"/>
          </w:tcPr>
          <w:p w:rsidR="001D57DE" w:rsidRPr="00B91F34" w:rsidRDefault="001D57DE" w:rsidP="003B69F5">
            <w:pPr>
              <w:spacing w:line="276" w:lineRule="auto"/>
              <w:rPr>
                <w:rFonts w:ascii="Times New Roman" w:hAnsi="Times New Roman" w:cs="Times New Roman"/>
              </w:rPr>
            </w:pPr>
          </w:p>
        </w:tc>
        <w:tc>
          <w:tcPr>
            <w:tcW w:w="311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Pr>
                <w:color w:val="000000"/>
                <w:sz w:val="24"/>
                <w:szCs w:val="24"/>
              </w:rPr>
              <w:t>Письмо</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3</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3</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3</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3</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220"/>
              <w:rPr>
                <w:sz w:val="24"/>
                <w:szCs w:val="24"/>
              </w:rPr>
            </w:pPr>
            <w:r w:rsidRPr="00B91F34">
              <w:rPr>
                <w:color w:val="000000"/>
                <w:sz w:val="24"/>
                <w:szCs w:val="24"/>
              </w:rPr>
              <w:t>3</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15</w:t>
            </w:r>
          </w:p>
        </w:tc>
      </w:tr>
      <w:tr w:rsidR="001D57DE" w:rsidRPr="00B91F34" w:rsidTr="003B69F5">
        <w:trPr>
          <w:trHeight w:hRule="exact" w:val="768"/>
          <w:jc w:val="center"/>
        </w:trPr>
        <w:tc>
          <w:tcPr>
            <w:tcW w:w="1838"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Математика</w:t>
            </w:r>
          </w:p>
        </w:tc>
        <w:tc>
          <w:tcPr>
            <w:tcW w:w="3119" w:type="dxa"/>
            <w:tcBorders>
              <w:top w:val="single" w:sz="4" w:space="0" w:color="auto"/>
              <w:left w:val="single" w:sz="4" w:space="0" w:color="auto"/>
            </w:tcBorders>
            <w:shd w:val="clear" w:color="auto" w:fill="FFFFFF"/>
            <w:vAlign w:val="bottom"/>
          </w:tcPr>
          <w:p w:rsidR="001D57DE" w:rsidRPr="00B91F34" w:rsidRDefault="001D57DE" w:rsidP="003B69F5">
            <w:pPr>
              <w:pStyle w:val="a9"/>
              <w:spacing w:line="276" w:lineRule="auto"/>
              <w:ind w:firstLine="0"/>
              <w:rPr>
                <w:sz w:val="24"/>
                <w:szCs w:val="24"/>
              </w:rPr>
            </w:pPr>
            <w:r w:rsidRPr="00B91F34">
              <w:rPr>
                <w:color w:val="000000"/>
                <w:sz w:val="24"/>
                <w:szCs w:val="24"/>
              </w:rPr>
              <w:t>Математические представления</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4</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4</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4</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4</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220"/>
              <w:rPr>
                <w:sz w:val="24"/>
                <w:szCs w:val="24"/>
              </w:rPr>
            </w:pPr>
            <w:r w:rsidRPr="00B91F34">
              <w:rPr>
                <w:color w:val="000000"/>
                <w:sz w:val="24"/>
                <w:szCs w:val="24"/>
              </w:rPr>
              <w:t>4</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20</w:t>
            </w:r>
          </w:p>
        </w:tc>
      </w:tr>
      <w:tr w:rsidR="001D57DE" w:rsidRPr="00B91F34" w:rsidTr="00A02C61">
        <w:trPr>
          <w:trHeight w:hRule="exact" w:val="814"/>
          <w:jc w:val="center"/>
        </w:trPr>
        <w:tc>
          <w:tcPr>
            <w:tcW w:w="1838" w:type="dxa"/>
            <w:vMerge w:val="restart"/>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Окружающий мир</w:t>
            </w:r>
          </w:p>
        </w:tc>
        <w:tc>
          <w:tcPr>
            <w:tcW w:w="3119" w:type="dxa"/>
            <w:tcBorders>
              <w:top w:val="single" w:sz="4" w:space="0" w:color="auto"/>
              <w:left w:val="single" w:sz="4" w:space="0" w:color="auto"/>
            </w:tcBorders>
            <w:shd w:val="clear" w:color="auto" w:fill="FFFFFF"/>
            <w:vAlign w:val="bottom"/>
          </w:tcPr>
          <w:p w:rsidR="001D57DE" w:rsidRPr="00B91F34" w:rsidRDefault="001D57DE" w:rsidP="003B69F5">
            <w:pPr>
              <w:pStyle w:val="a9"/>
              <w:spacing w:line="276" w:lineRule="auto"/>
              <w:ind w:firstLine="0"/>
              <w:rPr>
                <w:sz w:val="24"/>
                <w:szCs w:val="24"/>
              </w:rPr>
            </w:pPr>
            <w:r w:rsidRPr="00B91F34">
              <w:rPr>
                <w:color w:val="000000"/>
                <w:sz w:val="24"/>
                <w:szCs w:val="24"/>
              </w:rPr>
              <w:t>Развитие речи и окружающий природный мир</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2</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2</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220"/>
              <w:rPr>
                <w:sz w:val="24"/>
                <w:szCs w:val="24"/>
              </w:rPr>
            </w:pPr>
            <w:r w:rsidRPr="00B91F34">
              <w:rPr>
                <w:color w:val="000000"/>
                <w:sz w:val="24"/>
                <w:szCs w:val="24"/>
              </w:rPr>
              <w:t>2</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8</w:t>
            </w:r>
          </w:p>
        </w:tc>
      </w:tr>
      <w:tr w:rsidR="001D57DE" w:rsidRPr="00B91F34" w:rsidTr="003B69F5">
        <w:trPr>
          <w:trHeight w:hRule="exact" w:val="379"/>
          <w:jc w:val="center"/>
        </w:trPr>
        <w:tc>
          <w:tcPr>
            <w:tcW w:w="1838" w:type="dxa"/>
            <w:vMerge/>
            <w:tcBorders>
              <w:left w:val="single" w:sz="4" w:space="0" w:color="auto"/>
            </w:tcBorders>
            <w:shd w:val="clear" w:color="auto" w:fill="FFFFFF"/>
          </w:tcPr>
          <w:p w:rsidR="001D57DE" w:rsidRPr="00B91F34" w:rsidRDefault="001D57DE" w:rsidP="003B69F5">
            <w:pPr>
              <w:spacing w:line="276" w:lineRule="auto"/>
              <w:rPr>
                <w:rFonts w:ascii="Times New Roman" w:hAnsi="Times New Roman" w:cs="Times New Roman"/>
              </w:rPr>
            </w:pPr>
          </w:p>
        </w:tc>
        <w:tc>
          <w:tcPr>
            <w:tcW w:w="3119"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rPr>
                <w:sz w:val="24"/>
                <w:szCs w:val="24"/>
              </w:rPr>
            </w:pPr>
            <w:r w:rsidRPr="00B91F34">
              <w:rPr>
                <w:color w:val="000000"/>
                <w:sz w:val="24"/>
                <w:szCs w:val="24"/>
              </w:rPr>
              <w:t>Человек</w:t>
            </w:r>
          </w:p>
        </w:tc>
        <w:tc>
          <w:tcPr>
            <w:tcW w:w="1275"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709"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51"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30"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180"/>
              <w:rPr>
                <w:sz w:val="24"/>
                <w:szCs w:val="24"/>
              </w:rPr>
            </w:pPr>
            <w:r w:rsidRPr="00B91F34">
              <w:rPr>
                <w:color w:val="000000"/>
                <w:sz w:val="24"/>
                <w:szCs w:val="24"/>
              </w:rPr>
              <w:t>1</w:t>
            </w:r>
          </w:p>
        </w:tc>
        <w:tc>
          <w:tcPr>
            <w:tcW w:w="706"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220"/>
              <w:rPr>
                <w:sz w:val="24"/>
                <w:szCs w:val="24"/>
              </w:rPr>
            </w:pPr>
            <w:r w:rsidRPr="00B91F34">
              <w:rPr>
                <w:color w:val="000000"/>
                <w:sz w:val="24"/>
                <w:szCs w:val="24"/>
              </w:rPr>
              <w:t>1</w:t>
            </w:r>
          </w:p>
        </w:tc>
        <w:tc>
          <w:tcPr>
            <w:tcW w:w="1013" w:type="dxa"/>
            <w:tcBorders>
              <w:top w:val="single" w:sz="4" w:space="0" w:color="auto"/>
              <w:left w:val="single" w:sz="4" w:space="0" w:color="auto"/>
              <w:right w:val="single" w:sz="4" w:space="0" w:color="auto"/>
            </w:tcBorders>
            <w:shd w:val="clear" w:color="auto" w:fill="FFFFFF"/>
            <w:vAlign w:val="center"/>
          </w:tcPr>
          <w:p w:rsidR="001D57DE" w:rsidRPr="00B91F34" w:rsidRDefault="001D57DE" w:rsidP="003B69F5">
            <w:pPr>
              <w:pStyle w:val="a9"/>
              <w:spacing w:line="276" w:lineRule="auto"/>
              <w:ind w:firstLine="320"/>
              <w:rPr>
                <w:sz w:val="24"/>
                <w:szCs w:val="24"/>
              </w:rPr>
            </w:pPr>
            <w:r w:rsidRPr="00B91F34">
              <w:rPr>
                <w:color w:val="000000"/>
                <w:sz w:val="24"/>
                <w:szCs w:val="24"/>
              </w:rPr>
              <w:t>5</w:t>
            </w:r>
          </w:p>
        </w:tc>
      </w:tr>
      <w:tr w:rsidR="001D57DE" w:rsidRPr="00B91F34" w:rsidTr="00A02C61">
        <w:trPr>
          <w:trHeight w:hRule="exact" w:val="617"/>
          <w:jc w:val="center"/>
        </w:trPr>
        <w:tc>
          <w:tcPr>
            <w:tcW w:w="1838" w:type="dxa"/>
            <w:vMerge/>
            <w:tcBorders>
              <w:left w:val="single" w:sz="4" w:space="0" w:color="auto"/>
            </w:tcBorders>
            <w:shd w:val="clear" w:color="auto" w:fill="FFFFFF"/>
          </w:tcPr>
          <w:p w:rsidR="001D57DE" w:rsidRPr="00B91F34" w:rsidRDefault="001D57DE" w:rsidP="003B69F5">
            <w:pPr>
              <w:spacing w:line="276" w:lineRule="auto"/>
              <w:rPr>
                <w:rFonts w:ascii="Times New Roman" w:hAnsi="Times New Roman" w:cs="Times New Roman"/>
              </w:rPr>
            </w:pPr>
          </w:p>
        </w:tc>
        <w:tc>
          <w:tcPr>
            <w:tcW w:w="3119" w:type="dxa"/>
            <w:tcBorders>
              <w:top w:val="single" w:sz="4" w:space="0" w:color="auto"/>
              <w:left w:val="single" w:sz="4" w:space="0" w:color="auto"/>
            </w:tcBorders>
            <w:shd w:val="clear" w:color="auto" w:fill="FFFFFF"/>
            <w:vAlign w:val="center"/>
          </w:tcPr>
          <w:p w:rsidR="001D57DE" w:rsidRPr="00B91F34" w:rsidRDefault="003B69F5" w:rsidP="003B69F5">
            <w:pPr>
              <w:pStyle w:val="a9"/>
              <w:spacing w:after="60" w:line="276" w:lineRule="auto"/>
              <w:ind w:firstLine="0"/>
              <w:rPr>
                <w:sz w:val="24"/>
                <w:szCs w:val="24"/>
              </w:rPr>
            </w:pPr>
            <w:r>
              <w:rPr>
                <w:sz w:val="24"/>
                <w:szCs w:val="24"/>
              </w:rPr>
              <w:t>Домоводство</w:t>
            </w:r>
          </w:p>
          <w:p w:rsidR="001D57DE" w:rsidRPr="00B91F34" w:rsidRDefault="003B69F5" w:rsidP="003B69F5">
            <w:pPr>
              <w:pStyle w:val="a9"/>
              <w:spacing w:line="276" w:lineRule="auto"/>
              <w:ind w:firstLine="0"/>
              <w:rPr>
                <w:sz w:val="24"/>
                <w:szCs w:val="24"/>
              </w:rPr>
            </w:pPr>
            <w:r>
              <w:rPr>
                <w:color w:val="000000"/>
                <w:sz w:val="24"/>
                <w:szCs w:val="24"/>
              </w:rPr>
              <w:t>(</w:t>
            </w:r>
            <w:r w:rsidR="001D57DE">
              <w:rPr>
                <w:color w:val="000000"/>
                <w:sz w:val="24"/>
                <w:szCs w:val="24"/>
              </w:rPr>
              <w:t>Самообслуживание</w:t>
            </w:r>
            <w:r>
              <w:rPr>
                <w:color w:val="000000"/>
                <w:sz w:val="24"/>
                <w:szCs w:val="24"/>
              </w:rPr>
              <w:t>)</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1</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220"/>
              <w:rPr>
                <w:sz w:val="24"/>
                <w:szCs w:val="24"/>
              </w:rPr>
            </w:pPr>
            <w:r w:rsidRPr="00B91F34">
              <w:rPr>
                <w:color w:val="000000"/>
                <w:sz w:val="24"/>
                <w:szCs w:val="24"/>
              </w:rPr>
              <w:t>1</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5</w:t>
            </w:r>
          </w:p>
        </w:tc>
      </w:tr>
      <w:tr w:rsidR="001D57DE" w:rsidRPr="00B91F34" w:rsidTr="003B69F5">
        <w:trPr>
          <w:trHeight w:hRule="exact" w:val="384"/>
          <w:jc w:val="center"/>
        </w:trPr>
        <w:tc>
          <w:tcPr>
            <w:tcW w:w="1838" w:type="dxa"/>
            <w:vMerge w:val="restart"/>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Искусство</w:t>
            </w:r>
          </w:p>
        </w:tc>
        <w:tc>
          <w:tcPr>
            <w:tcW w:w="3119"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rPr>
                <w:sz w:val="24"/>
                <w:szCs w:val="24"/>
              </w:rPr>
            </w:pPr>
            <w:r w:rsidRPr="00B91F34">
              <w:rPr>
                <w:color w:val="000000"/>
                <w:sz w:val="24"/>
                <w:szCs w:val="24"/>
              </w:rPr>
              <w:t>Музыка</w:t>
            </w:r>
            <w:r>
              <w:rPr>
                <w:color w:val="000000"/>
                <w:sz w:val="24"/>
                <w:szCs w:val="24"/>
              </w:rPr>
              <w:t xml:space="preserve"> </w:t>
            </w:r>
          </w:p>
        </w:tc>
        <w:tc>
          <w:tcPr>
            <w:tcW w:w="1275"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709"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51"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30"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180"/>
              <w:rPr>
                <w:sz w:val="24"/>
                <w:szCs w:val="24"/>
              </w:rPr>
            </w:pPr>
            <w:r w:rsidRPr="00B91F34">
              <w:rPr>
                <w:color w:val="000000"/>
                <w:sz w:val="24"/>
                <w:szCs w:val="24"/>
              </w:rPr>
              <w:t>1</w:t>
            </w:r>
          </w:p>
        </w:tc>
        <w:tc>
          <w:tcPr>
            <w:tcW w:w="706"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220"/>
              <w:rPr>
                <w:sz w:val="24"/>
                <w:szCs w:val="24"/>
              </w:rPr>
            </w:pPr>
            <w:r w:rsidRPr="00B91F34">
              <w:rPr>
                <w:color w:val="000000"/>
                <w:sz w:val="24"/>
                <w:szCs w:val="24"/>
              </w:rPr>
              <w:t>1</w:t>
            </w:r>
          </w:p>
        </w:tc>
        <w:tc>
          <w:tcPr>
            <w:tcW w:w="1013" w:type="dxa"/>
            <w:tcBorders>
              <w:top w:val="single" w:sz="4" w:space="0" w:color="auto"/>
              <w:left w:val="single" w:sz="4" w:space="0" w:color="auto"/>
              <w:right w:val="single" w:sz="4" w:space="0" w:color="auto"/>
            </w:tcBorders>
            <w:shd w:val="clear" w:color="auto" w:fill="FFFFFF"/>
            <w:vAlign w:val="center"/>
          </w:tcPr>
          <w:p w:rsidR="001D57DE" w:rsidRPr="00B91F34" w:rsidRDefault="001D57DE" w:rsidP="003B69F5">
            <w:pPr>
              <w:pStyle w:val="a9"/>
              <w:spacing w:line="276" w:lineRule="auto"/>
              <w:ind w:firstLine="320"/>
              <w:rPr>
                <w:sz w:val="24"/>
                <w:szCs w:val="24"/>
              </w:rPr>
            </w:pPr>
            <w:r w:rsidRPr="00B91F34">
              <w:rPr>
                <w:color w:val="000000"/>
                <w:sz w:val="24"/>
                <w:szCs w:val="24"/>
              </w:rPr>
              <w:t>5</w:t>
            </w:r>
          </w:p>
        </w:tc>
      </w:tr>
      <w:tr w:rsidR="001D57DE" w:rsidRPr="00B91F34" w:rsidTr="003B69F5">
        <w:trPr>
          <w:trHeight w:hRule="exact" w:val="1239"/>
          <w:jc w:val="center"/>
        </w:trPr>
        <w:tc>
          <w:tcPr>
            <w:tcW w:w="1838" w:type="dxa"/>
            <w:vMerge/>
            <w:tcBorders>
              <w:left w:val="single" w:sz="4" w:space="0" w:color="auto"/>
            </w:tcBorders>
            <w:shd w:val="clear" w:color="auto" w:fill="FFFFFF"/>
          </w:tcPr>
          <w:p w:rsidR="001D57DE" w:rsidRPr="00B91F34" w:rsidRDefault="001D57DE" w:rsidP="003B69F5">
            <w:pPr>
              <w:spacing w:line="276" w:lineRule="auto"/>
              <w:rPr>
                <w:rFonts w:ascii="Times New Roman" w:hAnsi="Times New Roman" w:cs="Times New Roman"/>
              </w:rPr>
            </w:pPr>
          </w:p>
        </w:tc>
        <w:tc>
          <w:tcPr>
            <w:tcW w:w="3119" w:type="dxa"/>
            <w:tcBorders>
              <w:top w:val="single" w:sz="4" w:space="0" w:color="auto"/>
              <w:left w:val="single" w:sz="4" w:space="0" w:color="auto"/>
            </w:tcBorders>
            <w:shd w:val="clear" w:color="auto" w:fill="FFFFFF"/>
            <w:vAlign w:val="bottom"/>
          </w:tcPr>
          <w:p w:rsidR="001D57DE" w:rsidRDefault="001D57DE" w:rsidP="003B69F5">
            <w:pPr>
              <w:pStyle w:val="a9"/>
              <w:spacing w:line="276" w:lineRule="auto"/>
              <w:ind w:firstLine="0"/>
              <w:rPr>
                <w:color w:val="000000"/>
                <w:sz w:val="24"/>
                <w:szCs w:val="24"/>
              </w:rPr>
            </w:pPr>
          </w:p>
          <w:p w:rsidR="001D57DE" w:rsidRPr="00B91F34" w:rsidRDefault="001D57DE" w:rsidP="003B69F5">
            <w:pPr>
              <w:pStyle w:val="a9"/>
              <w:spacing w:line="276" w:lineRule="auto"/>
              <w:ind w:firstLine="0"/>
              <w:rPr>
                <w:sz w:val="24"/>
                <w:szCs w:val="24"/>
              </w:rPr>
            </w:pPr>
            <w:r>
              <w:rPr>
                <w:color w:val="000000"/>
                <w:sz w:val="24"/>
                <w:szCs w:val="24"/>
              </w:rPr>
              <w:t>И</w:t>
            </w:r>
            <w:r w:rsidRPr="00B91F34">
              <w:rPr>
                <w:color w:val="000000"/>
                <w:sz w:val="24"/>
                <w:szCs w:val="24"/>
              </w:rPr>
              <w:t>зобразительная деятельность (лепка, рисование, аппликация)</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1</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220"/>
              <w:rPr>
                <w:sz w:val="24"/>
                <w:szCs w:val="24"/>
              </w:rPr>
            </w:pPr>
            <w:r w:rsidRPr="00B91F34">
              <w:rPr>
                <w:color w:val="000000"/>
                <w:sz w:val="24"/>
                <w:szCs w:val="24"/>
              </w:rPr>
              <w:t>1</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5</w:t>
            </w:r>
          </w:p>
        </w:tc>
      </w:tr>
      <w:tr w:rsidR="001D57DE" w:rsidRPr="00B91F34" w:rsidTr="003B69F5">
        <w:trPr>
          <w:trHeight w:hRule="exact" w:val="384"/>
          <w:jc w:val="center"/>
        </w:trPr>
        <w:tc>
          <w:tcPr>
            <w:tcW w:w="1838"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rPr>
                <w:sz w:val="24"/>
                <w:szCs w:val="24"/>
              </w:rPr>
            </w:pPr>
            <w:r w:rsidRPr="00B91F34">
              <w:rPr>
                <w:color w:val="000000"/>
                <w:sz w:val="24"/>
                <w:szCs w:val="24"/>
              </w:rPr>
              <w:t>Технология</w:t>
            </w:r>
          </w:p>
        </w:tc>
        <w:tc>
          <w:tcPr>
            <w:tcW w:w="3119"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rPr>
                <w:sz w:val="24"/>
                <w:szCs w:val="24"/>
              </w:rPr>
            </w:pPr>
            <w:r w:rsidRPr="00B91F34">
              <w:rPr>
                <w:color w:val="000000"/>
                <w:sz w:val="24"/>
                <w:szCs w:val="24"/>
              </w:rPr>
              <w:t>Предметные действия</w:t>
            </w:r>
          </w:p>
        </w:tc>
        <w:tc>
          <w:tcPr>
            <w:tcW w:w="1275"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709"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51"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30"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180"/>
              <w:rPr>
                <w:sz w:val="24"/>
                <w:szCs w:val="24"/>
              </w:rPr>
            </w:pPr>
            <w:r w:rsidRPr="00B91F34">
              <w:rPr>
                <w:color w:val="000000"/>
                <w:sz w:val="24"/>
                <w:szCs w:val="24"/>
              </w:rPr>
              <w:t>1</w:t>
            </w:r>
          </w:p>
        </w:tc>
        <w:tc>
          <w:tcPr>
            <w:tcW w:w="706" w:type="dxa"/>
            <w:tcBorders>
              <w:top w:val="single" w:sz="4" w:space="0" w:color="auto"/>
              <w:left w:val="single" w:sz="4" w:space="0" w:color="auto"/>
            </w:tcBorders>
            <w:shd w:val="clear" w:color="auto" w:fill="FFFFFF"/>
            <w:vAlign w:val="center"/>
          </w:tcPr>
          <w:p w:rsidR="001D57DE" w:rsidRPr="00B91F34" w:rsidRDefault="001D57DE" w:rsidP="003B69F5">
            <w:pPr>
              <w:pStyle w:val="a9"/>
              <w:spacing w:line="276" w:lineRule="auto"/>
              <w:ind w:firstLine="220"/>
              <w:rPr>
                <w:sz w:val="24"/>
                <w:szCs w:val="24"/>
              </w:rPr>
            </w:pPr>
            <w:r w:rsidRPr="00B91F34">
              <w:rPr>
                <w:color w:val="000000"/>
                <w:sz w:val="24"/>
                <w:szCs w:val="24"/>
              </w:rPr>
              <w:t>1</w:t>
            </w:r>
          </w:p>
        </w:tc>
        <w:tc>
          <w:tcPr>
            <w:tcW w:w="1013" w:type="dxa"/>
            <w:tcBorders>
              <w:top w:val="single" w:sz="4" w:space="0" w:color="auto"/>
              <w:left w:val="single" w:sz="4" w:space="0" w:color="auto"/>
              <w:right w:val="single" w:sz="4" w:space="0" w:color="auto"/>
            </w:tcBorders>
            <w:shd w:val="clear" w:color="auto" w:fill="FFFFFF"/>
            <w:vAlign w:val="center"/>
          </w:tcPr>
          <w:p w:rsidR="001D57DE" w:rsidRPr="00B91F34" w:rsidRDefault="001D57DE" w:rsidP="003B69F5">
            <w:pPr>
              <w:pStyle w:val="a9"/>
              <w:spacing w:line="276" w:lineRule="auto"/>
              <w:ind w:firstLine="320"/>
              <w:rPr>
                <w:sz w:val="24"/>
                <w:szCs w:val="24"/>
              </w:rPr>
            </w:pPr>
            <w:r w:rsidRPr="00B91F34">
              <w:rPr>
                <w:color w:val="000000"/>
                <w:sz w:val="24"/>
                <w:szCs w:val="24"/>
              </w:rPr>
              <w:t>5</w:t>
            </w:r>
          </w:p>
        </w:tc>
      </w:tr>
      <w:tr w:rsidR="001D57DE" w:rsidRPr="00B91F34" w:rsidTr="003B69F5">
        <w:trPr>
          <w:trHeight w:hRule="exact" w:val="758"/>
          <w:jc w:val="center"/>
        </w:trPr>
        <w:tc>
          <w:tcPr>
            <w:tcW w:w="1838" w:type="dxa"/>
            <w:tcBorders>
              <w:top w:val="single" w:sz="4" w:space="0" w:color="auto"/>
              <w:left w:val="single" w:sz="4" w:space="0" w:color="auto"/>
            </w:tcBorders>
            <w:shd w:val="clear" w:color="auto" w:fill="FFFFFF"/>
            <w:vAlign w:val="bottom"/>
          </w:tcPr>
          <w:p w:rsidR="001D57DE" w:rsidRPr="00B91F34" w:rsidRDefault="001D57DE" w:rsidP="003B69F5">
            <w:pPr>
              <w:pStyle w:val="a9"/>
              <w:spacing w:after="60" w:line="276" w:lineRule="auto"/>
              <w:ind w:firstLine="0"/>
              <w:rPr>
                <w:sz w:val="24"/>
                <w:szCs w:val="24"/>
              </w:rPr>
            </w:pPr>
            <w:r w:rsidRPr="00B91F34">
              <w:rPr>
                <w:color w:val="000000"/>
                <w:sz w:val="24"/>
                <w:szCs w:val="24"/>
              </w:rPr>
              <w:t>Физическая</w:t>
            </w:r>
          </w:p>
          <w:p w:rsidR="001D57DE" w:rsidRPr="00B91F34" w:rsidRDefault="001D57DE" w:rsidP="003B69F5">
            <w:pPr>
              <w:pStyle w:val="a9"/>
              <w:spacing w:line="276" w:lineRule="auto"/>
              <w:ind w:firstLine="0"/>
              <w:rPr>
                <w:sz w:val="24"/>
                <w:szCs w:val="24"/>
              </w:rPr>
            </w:pPr>
            <w:r w:rsidRPr="00B91F34">
              <w:rPr>
                <w:color w:val="000000"/>
                <w:sz w:val="24"/>
                <w:szCs w:val="24"/>
              </w:rPr>
              <w:t>культура</w:t>
            </w:r>
          </w:p>
        </w:tc>
        <w:tc>
          <w:tcPr>
            <w:tcW w:w="3119" w:type="dxa"/>
            <w:tcBorders>
              <w:top w:val="single" w:sz="4" w:space="0" w:color="auto"/>
              <w:left w:val="single" w:sz="4" w:space="0" w:color="auto"/>
            </w:tcBorders>
            <w:shd w:val="clear" w:color="auto" w:fill="FFFFFF"/>
            <w:vAlign w:val="bottom"/>
          </w:tcPr>
          <w:p w:rsidR="001D57DE" w:rsidRPr="00B91F34" w:rsidRDefault="001D57DE" w:rsidP="003B69F5">
            <w:pPr>
              <w:pStyle w:val="a9"/>
              <w:spacing w:line="276" w:lineRule="auto"/>
              <w:ind w:firstLine="0"/>
              <w:rPr>
                <w:sz w:val="24"/>
                <w:szCs w:val="24"/>
              </w:rPr>
            </w:pPr>
            <w:r w:rsidRPr="00B91F34">
              <w:rPr>
                <w:color w:val="000000"/>
                <w:sz w:val="24"/>
                <w:szCs w:val="24"/>
              </w:rPr>
              <w:t>Адаптивная физическая культура</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3</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3</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3</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3</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220"/>
              <w:rPr>
                <w:sz w:val="24"/>
                <w:szCs w:val="24"/>
              </w:rPr>
            </w:pPr>
            <w:r w:rsidRPr="00B91F34">
              <w:rPr>
                <w:color w:val="000000"/>
                <w:sz w:val="24"/>
                <w:szCs w:val="24"/>
              </w:rPr>
              <w:t>3</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15</w:t>
            </w:r>
          </w:p>
        </w:tc>
      </w:tr>
      <w:tr w:rsidR="001D57DE" w:rsidRPr="00B91F34" w:rsidTr="003B69F5">
        <w:trPr>
          <w:trHeight w:hRule="exact" w:val="384"/>
          <w:jc w:val="center"/>
        </w:trPr>
        <w:tc>
          <w:tcPr>
            <w:tcW w:w="1838" w:type="dxa"/>
            <w:tcBorders>
              <w:top w:val="single" w:sz="4" w:space="0" w:color="auto"/>
              <w:left w:val="single" w:sz="4" w:space="0" w:color="auto"/>
            </w:tcBorders>
            <w:shd w:val="clear" w:color="auto" w:fill="FFFFFF"/>
          </w:tcPr>
          <w:p w:rsidR="001D57DE" w:rsidRPr="00B91F34" w:rsidRDefault="001D57DE" w:rsidP="003B69F5">
            <w:pPr>
              <w:spacing w:line="276" w:lineRule="auto"/>
              <w:rPr>
                <w:rFonts w:ascii="Times New Roman" w:hAnsi="Times New Roman" w:cs="Times New Roman"/>
              </w:rPr>
            </w:pPr>
          </w:p>
        </w:tc>
        <w:tc>
          <w:tcPr>
            <w:tcW w:w="311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Итого:</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20</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20</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both"/>
              <w:rPr>
                <w:sz w:val="24"/>
                <w:szCs w:val="24"/>
              </w:rPr>
            </w:pPr>
            <w:r w:rsidRPr="00B91F34">
              <w:rPr>
                <w:color w:val="000000"/>
                <w:sz w:val="24"/>
                <w:szCs w:val="24"/>
              </w:rPr>
              <w:t>21</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21</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21</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280"/>
              <w:rPr>
                <w:sz w:val="24"/>
                <w:szCs w:val="24"/>
              </w:rPr>
            </w:pPr>
            <w:r w:rsidRPr="00B91F34">
              <w:rPr>
                <w:color w:val="000000"/>
                <w:sz w:val="24"/>
                <w:szCs w:val="24"/>
              </w:rPr>
              <w:t>103</w:t>
            </w:r>
          </w:p>
        </w:tc>
      </w:tr>
      <w:tr w:rsidR="001D57DE" w:rsidRPr="00B91F34" w:rsidTr="003B69F5">
        <w:trPr>
          <w:trHeight w:hRule="exact" w:val="813"/>
          <w:jc w:val="center"/>
        </w:trPr>
        <w:tc>
          <w:tcPr>
            <w:tcW w:w="4957" w:type="dxa"/>
            <w:gridSpan w:val="2"/>
            <w:tcBorders>
              <w:top w:val="single" w:sz="4" w:space="0" w:color="auto"/>
              <w:left w:val="single" w:sz="4" w:space="0" w:color="auto"/>
            </w:tcBorders>
            <w:shd w:val="clear" w:color="auto" w:fill="FFFFFF"/>
            <w:vAlign w:val="bottom"/>
          </w:tcPr>
          <w:p w:rsidR="001D57DE" w:rsidRPr="00B91F34" w:rsidRDefault="001D57DE" w:rsidP="003B69F5">
            <w:pPr>
              <w:pStyle w:val="a9"/>
              <w:spacing w:line="276" w:lineRule="auto"/>
              <w:ind w:firstLine="0"/>
              <w:rPr>
                <w:sz w:val="24"/>
                <w:szCs w:val="24"/>
              </w:rPr>
            </w:pPr>
            <w:r w:rsidRPr="00B91F34">
              <w:rPr>
                <w:color w:val="000000"/>
                <w:sz w:val="24"/>
                <w:szCs w:val="24"/>
              </w:rPr>
              <w:t>Часть формируем</w:t>
            </w:r>
            <w:r w:rsidR="003B69F5">
              <w:rPr>
                <w:color w:val="000000"/>
                <w:sz w:val="24"/>
                <w:szCs w:val="24"/>
              </w:rPr>
              <w:t>ая участниками образовательных отношений</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2</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2</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2</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320"/>
              <w:rPr>
                <w:sz w:val="24"/>
                <w:szCs w:val="24"/>
              </w:rPr>
            </w:pPr>
            <w:r w:rsidRPr="00B91F34">
              <w:rPr>
                <w:color w:val="000000"/>
                <w:sz w:val="24"/>
                <w:szCs w:val="24"/>
              </w:rPr>
              <w:t>8</w:t>
            </w:r>
          </w:p>
        </w:tc>
      </w:tr>
      <w:tr w:rsidR="001D57DE" w:rsidRPr="00B91F34" w:rsidTr="003B69F5">
        <w:trPr>
          <w:trHeight w:hRule="exact" w:val="728"/>
          <w:jc w:val="center"/>
        </w:trPr>
        <w:tc>
          <w:tcPr>
            <w:tcW w:w="4957" w:type="dxa"/>
            <w:gridSpan w:val="2"/>
            <w:tcBorders>
              <w:top w:val="single" w:sz="4" w:space="0" w:color="auto"/>
              <w:left w:val="single" w:sz="4" w:space="0" w:color="auto"/>
            </w:tcBorders>
            <w:shd w:val="clear" w:color="auto" w:fill="FFFFFF"/>
          </w:tcPr>
          <w:p w:rsidR="001D57DE" w:rsidRPr="00B91F34" w:rsidRDefault="003B69F5" w:rsidP="003B69F5">
            <w:pPr>
              <w:pStyle w:val="a9"/>
              <w:spacing w:line="276" w:lineRule="auto"/>
              <w:ind w:firstLine="0"/>
              <w:rPr>
                <w:sz w:val="24"/>
                <w:szCs w:val="24"/>
              </w:rPr>
            </w:pPr>
            <w:r>
              <w:rPr>
                <w:color w:val="000000"/>
                <w:sz w:val="24"/>
                <w:szCs w:val="24"/>
              </w:rPr>
              <w:t xml:space="preserve">Максимально </w:t>
            </w:r>
            <w:r w:rsidR="001D57DE" w:rsidRPr="00B91F34">
              <w:rPr>
                <w:color w:val="000000"/>
                <w:sz w:val="24"/>
                <w:szCs w:val="24"/>
              </w:rPr>
              <w:t xml:space="preserve">допустимая </w:t>
            </w:r>
            <w:r>
              <w:rPr>
                <w:color w:val="000000"/>
                <w:sz w:val="24"/>
                <w:szCs w:val="24"/>
              </w:rPr>
              <w:t xml:space="preserve">недельная </w:t>
            </w:r>
            <w:r w:rsidR="001D57DE" w:rsidRPr="00B91F34">
              <w:rPr>
                <w:color w:val="000000"/>
                <w:sz w:val="24"/>
                <w:szCs w:val="24"/>
              </w:rPr>
              <w:t>нагрузка при 5-дневной учебной неделе</w:t>
            </w:r>
            <w:r>
              <w:rPr>
                <w:color w:val="000000"/>
                <w:sz w:val="24"/>
                <w:szCs w:val="24"/>
              </w:rPr>
              <w:t xml:space="preserve"> в соответствии с санитарными правилами и нормами</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21</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21</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23</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23</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23</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280"/>
              <w:rPr>
                <w:sz w:val="24"/>
                <w:szCs w:val="24"/>
              </w:rPr>
            </w:pPr>
            <w:r w:rsidRPr="00B91F34">
              <w:rPr>
                <w:color w:val="000000"/>
                <w:sz w:val="24"/>
                <w:szCs w:val="24"/>
              </w:rPr>
              <w:t>111</w:t>
            </w:r>
          </w:p>
        </w:tc>
      </w:tr>
      <w:tr w:rsidR="001D57DE" w:rsidRPr="00B91F34" w:rsidTr="003B69F5">
        <w:trPr>
          <w:trHeight w:hRule="exact" w:val="379"/>
          <w:jc w:val="center"/>
        </w:trPr>
        <w:tc>
          <w:tcPr>
            <w:tcW w:w="4957" w:type="dxa"/>
            <w:gridSpan w:val="2"/>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Кол-во учебных недель</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33</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33</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34</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34</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34</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280"/>
              <w:rPr>
                <w:sz w:val="24"/>
                <w:szCs w:val="24"/>
              </w:rPr>
            </w:pPr>
            <w:r w:rsidRPr="00B91F34">
              <w:rPr>
                <w:color w:val="000000"/>
                <w:sz w:val="24"/>
                <w:szCs w:val="24"/>
              </w:rPr>
              <w:t>168</w:t>
            </w:r>
          </w:p>
        </w:tc>
      </w:tr>
      <w:tr w:rsidR="001D57DE" w:rsidRPr="00B91F34" w:rsidTr="003B69F5">
        <w:trPr>
          <w:trHeight w:hRule="exact" w:val="384"/>
          <w:jc w:val="center"/>
        </w:trPr>
        <w:tc>
          <w:tcPr>
            <w:tcW w:w="4957" w:type="dxa"/>
            <w:gridSpan w:val="2"/>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Внеурочная деятельность:</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10</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10</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10</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10</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10</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320"/>
              <w:rPr>
                <w:sz w:val="24"/>
                <w:szCs w:val="24"/>
              </w:rPr>
            </w:pPr>
            <w:r w:rsidRPr="00B91F34">
              <w:rPr>
                <w:color w:val="000000"/>
                <w:sz w:val="24"/>
                <w:szCs w:val="24"/>
              </w:rPr>
              <w:t>50</w:t>
            </w:r>
          </w:p>
        </w:tc>
      </w:tr>
      <w:tr w:rsidR="001D57DE" w:rsidRPr="00B91F34" w:rsidTr="003B69F5">
        <w:trPr>
          <w:trHeight w:hRule="exact" w:val="758"/>
          <w:jc w:val="center"/>
        </w:trPr>
        <w:tc>
          <w:tcPr>
            <w:tcW w:w="4957" w:type="dxa"/>
            <w:gridSpan w:val="2"/>
            <w:tcBorders>
              <w:top w:val="single" w:sz="4" w:space="0" w:color="auto"/>
              <w:left w:val="single" w:sz="4" w:space="0" w:color="auto"/>
            </w:tcBorders>
            <w:shd w:val="clear" w:color="auto" w:fill="FFFFFF"/>
            <w:vAlign w:val="bottom"/>
          </w:tcPr>
          <w:p w:rsidR="001D57DE" w:rsidRPr="00B91F34" w:rsidRDefault="001D57DE" w:rsidP="003B69F5">
            <w:pPr>
              <w:pStyle w:val="a9"/>
              <w:spacing w:line="276" w:lineRule="auto"/>
              <w:ind w:firstLine="0"/>
              <w:rPr>
                <w:sz w:val="24"/>
                <w:szCs w:val="24"/>
              </w:rPr>
            </w:pPr>
            <w:r w:rsidRPr="00B91F34">
              <w:rPr>
                <w:color w:val="000000"/>
                <w:sz w:val="24"/>
                <w:szCs w:val="24"/>
              </w:rPr>
              <w:t>индивидуальные и групповые занятия по программе коррекционной работы</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680"/>
              <w:jc w:val="both"/>
              <w:rPr>
                <w:sz w:val="24"/>
                <w:szCs w:val="24"/>
              </w:rPr>
            </w:pPr>
            <w:r w:rsidRPr="00B91F34">
              <w:rPr>
                <w:color w:val="000000"/>
                <w:sz w:val="24"/>
                <w:szCs w:val="24"/>
              </w:rPr>
              <w:t>5</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5</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5</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5</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5</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320"/>
              <w:rPr>
                <w:sz w:val="24"/>
                <w:szCs w:val="24"/>
              </w:rPr>
            </w:pPr>
            <w:r w:rsidRPr="00B91F34">
              <w:rPr>
                <w:color w:val="000000"/>
                <w:sz w:val="24"/>
                <w:szCs w:val="24"/>
              </w:rPr>
              <w:t>25</w:t>
            </w:r>
          </w:p>
        </w:tc>
      </w:tr>
      <w:tr w:rsidR="001D57DE" w:rsidRPr="00B91F34" w:rsidTr="003B69F5">
        <w:trPr>
          <w:trHeight w:hRule="exact" w:val="587"/>
          <w:jc w:val="center"/>
        </w:trPr>
        <w:tc>
          <w:tcPr>
            <w:tcW w:w="4957" w:type="dxa"/>
            <w:gridSpan w:val="2"/>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другие направления внеурочной деятельности</w:t>
            </w:r>
          </w:p>
        </w:tc>
        <w:tc>
          <w:tcPr>
            <w:tcW w:w="1275"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680"/>
              <w:jc w:val="both"/>
              <w:rPr>
                <w:sz w:val="24"/>
                <w:szCs w:val="24"/>
              </w:rPr>
            </w:pPr>
            <w:r w:rsidRPr="00B91F34">
              <w:rPr>
                <w:color w:val="000000"/>
                <w:sz w:val="24"/>
                <w:szCs w:val="24"/>
              </w:rPr>
              <w:t>5</w:t>
            </w:r>
          </w:p>
        </w:tc>
        <w:tc>
          <w:tcPr>
            <w:tcW w:w="709"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5</w:t>
            </w:r>
          </w:p>
        </w:tc>
        <w:tc>
          <w:tcPr>
            <w:tcW w:w="851"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5</w:t>
            </w:r>
          </w:p>
        </w:tc>
        <w:tc>
          <w:tcPr>
            <w:tcW w:w="830"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5</w:t>
            </w:r>
          </w:p>
        </w:tc>
        <w:tc>
          <w:tcPr>
            <w:tcW w:w="706" w:type="dxa"/>
            <w:tcBorders>
              <w:top w:val="single" w:sz="4" w:space="0" w:color="auto"/>
              <w:left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5</w:t>
            </w:r>
          </w:p>
        </w:tc>
        <w:tc>
          <w:tcPr>
            <w:tcW w:w="1013" w:type="dxa"/>
            <w:tcBorders>
              <w:top w:val="single" w:sz="4" w:space="0" w:color="auto"/>
              <w:left w:val="single" w:sz="4" w:space="0" w:color="auto"/>
              <w:right w:val="single" w:sz="4" w:space="0" w:color="auto"/>
            </w:tcBorders>
            <w:shd w:val="clear" w:color="auto" w:fill="FFFFFF"/>
          </w:tcPr>
          <w:p w:rsidR="001D57DE" w:rsidRPr="00B91F34" w:rsidRDefault="001D57DE" w:rsidP="003B69F5">
            <w:pPr>
              <w:pStyle w:val="a9"/>
              <w:spacing w:line="276" w:lineRule="auto"/>
              <w:ind w:firstLine="320"/>
              <w:rPr>
                <w:sz w:val="24"/>
                <w:szCs w:val="24"/>
              </w:rPr>
            </w:pPr>
            <w:r w:rsidRPr="00B91F34">
              <w:rPr>
                <w:color w:val="000000"/>
                <w:sz w:val="24"/>
                <w:szCs w:val="24"/>
              </w:rPr>
              <w:t>25</w:t>
            </w:r>
          </w:p>
        </w:tc>
      </w:tr>
      <w:tr w:rsidR="001D57DE" w:rsidRPr="00B91F34" w:rsidTr="003B69F5">
        <w:trPr>
          <w:trHeight w:hRule="exact" w:val="394"/>
          <w:jc w:val="center"/>
        </w:trPr>
        <w:tc>
          <w:tcPr>
            <w:tcW w:w="4957" w:type="dxa"/>
            <w:gridSpan w:val="2"/>
            <w:tcBorders>
              <w:top w:val="single" w:sz="4" w:space="0" w:color="auto"/>
              <w:left w:val="single" w:sz="4" w:space="0" w:color="auto"/>
              <w:bottom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Всего</w:t>
            </w:r>
          </w:p>
        </w:tc>
        <w:tc>
          <w:tcPr>
            <w:tcW w:w="1275" w:type="dxa"/>
            <w:tcBorders>
              <w:top w:val="single" w:sz="4" w:space="0" w:color="auto"/>
              <w:left w:val="single" w:sz="4" w:space="0" w:color="auto"/>
              <w:bottom w:val="single" w:sz="4" w:space="0" w:color="auto"/>
            </w:tcBorders>
            <w:shd w:val="clear" w:color="auto" w:fill="FFFFFF"/>
          </w:tcPr>
          <w:p w:rsidR="001D57DE" w:rsidRPr="00B91F34" w:rsidRDefault="001D57DE" w:rsidP="003B69F5">
            <w:pPr>
              <w:pStyle w:val="a9"/>
              <w:spacing w:line="276" w:lineRule="auto"/>
              <w:ind w:firstLine="0"/>
              <w:jc w:val="center"/>
              <w:rPr>
                <w:sz w:val="24"/>
                <w:szCs w:val="24"/>
              </w:rPr>
            </w:pPr>
            <w:r w:rsidRPr="00B91F34">
              <w:rPr>
                <w:color w:val="000000"/>
                <w:sz w:val="24"/>
                <w:szCs w:val="24"/>
              </w:rPr>
              <w:t>31</w:t>
            </w:r>
          </w:p>
        </w:tc>
        <w:tc>
          <w:tcPr>
            <w:tcW w:w="709" w:type="dxa"/>
            <w:tcBorders>
              <w:top w:val="single" w:sz="4" w:space="0" w:color="auto"/>
              <w:left w:val="single" w:sz="4" w:space="0" w:color="auto"/>
              <w:bottom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31</w:t>
            </w:r>
          </w:p>
        </w:tc>
        <w:tc>
          <w:tcPr>
            <w:tcW w:w="851" w:type="dxa"/>
            <w:tcBorders>
              <w:top w:val="single" w:sz="4" w:space="0" w:color="auto"/>
              <w:left w:val="single" w:sz="4" w:space="0" w:color="auto"/>
              <w:bottom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33</w:t>
            </w:r>
          </w:p>
        </w:tc>
        <w:tc>
          <w:tcPr>
            <w:tcW w:w="830" w:type="dxa"/>
            <w:tcBorders>
              <w:top w:val="single" w:sz="4" w:space="0" w:color="auto"/>
              <w:left w:val="single" w:sz="4" w:space="0" w:color="auto"/>
              <w:bottom w:val="single" w:sz="4" w:space="0" w:color="auto"/>
            </w:tcBorders>
            <w:shd w:val="clear" w:color="auto" w:fill="FFFFFF"/>
          </w:tcPr>
          <w:p w:rsidR="001D57DE" w:rsidRPr="00B91F34" w:rsidRDefault="001D57DE" w:rsidP="003B69F5">
            <w:pPr>
              <w:pStyle w:val="a9"/>
              <w:spacing w:line="276" w:lineRule="auto"/>
              <w:ind w:firstLine="0"/>
              <w:rPr>
                <w:sz w:val="24"/>
                <w:szCs w:val="24"/>
              </w:rPr>
            </w:pPr>
            <w:r w:rsidRPr="00B91F34">
              <w:rPr>
                <w:color w:val="000000"/>
                <w:sz w:val="24"/>
                <w:szCs w:val="24"/>
              </w:rPr>
              <w:t>33</w:t>
            </w:r>
          </w:p>
        </w:tc>
        <w:tc>
          <w:tcPr>
            <w:tcW w:w="706" w:type="dxa"/>
            <w:tcBorders>
              <w:top w:val="single" w:sz="4" w:space="0" w:color="auto"/>
              <w:left w:val="single" w:sz="4" w:space="0" w:color="auto"/>
              <w:bottom w:val="single" w:sz="4" w:space="0" w:color="auto"/>
            </w:tcBorders>
            <w:shd w:val="clear" w:color="auto" w:fill="FFFFFF"/>
          </w:tcPr>
          <w:p w:rsidR="001D57DE" w:rsidRPr="00B91F34" w:rsidRDefault="001D57DE" w:rsidP="003B69F5">
            <w:pPr>
              <w:pStyle w:val="a9"/>
              <w:spacing w:line="276" w:lineRule="auto"/>
              <w:ind w:firstLine="180"/>
              <w:rPr>
                <w:sz w:val="24"/>
                <w:szCs w:val="24"/>
              </w:rPr>
            </w:pPr>
            <w:r w:rsidRPr="00B91F34">
              <w:rPr>
                <w:color w:val="000000"/>
                <w:sz w:val="24"/>
                <w:szCs w:val="24"/>
              </w:rPr>
              <w:t>33</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1D57DE" w:rsidRPr="00B91F34" w:rsidRDefault="001D57DE" w:rsidP="003B69F5">
            <w:pPr>
              <w:pStyle w:val="a9"/>
              <w:spacing w:line="276" w:lineRule="auto"/>
              <w:ind w:firstLine="280"/>
              <w:jc w:val="both"/>
              <w:rPr>
                <w:sz w:val="24"/>
                <w:szCs w:val="24"/>
              </w:rPr>
            </w:pPr>
            <w:r w:rsidRPr="00B91F34">
              <w:rPr>
                <w:color w:val="000000"/>
                <w:sz w:val="24"/>
                <w:szCs w:val="24"/>
              </w:rPr>
              <w:t>161</w:t>
            </w:r>
          </w:p>
        </w:tc>
      </w:tr>
    </w:tbl>
    <w:p w:rsidR="00EC0051" w:rsidRDefault="00EC0051" w:rsidP="001A4731">
      <w:pPr>
        <w:pStyle w:val="1"/>
        <w:spacing w:line="276" w:lineRule="auto"/>
        <w:ind w:firstLine="0"/>
        <w:jc w:val="both"/>
        <w:rPr>
          <w:b/>
          <w:color w:val="000000"/>
          <w:sz w:val="24"/>
          <w:szCs w:val="24"/>
        </w:rPr>
      </w:pPr>
    </w:p>
    <w:p w:rsidR="00EC0051" w:rsidRDefault="00EC0051" w:rsidP="001A4731">
      <w:pPr>
        <w:pStyle w:val="1"/>
        <w:spacing w:line="276" w:lineRule="auto"/>
        <w:ind w:firstLine="0"/>
        <w:jc w:val="both"/>
        <w:rPr>
          <w:b/>
          <w:color w:val="000000"/>
          <w:sz w:val="24"/>
          <w:szCs w:val="24"/>
        </w:rPr>
      </w:pPr>
    </w:p>
    <w:p w:rsidR="00EC0051" w:rsidRPr="00EC0051" w:rsidRDefault="00EC0051" w:rsidP="00EC0051">
      <w:pPr>
        <w:tabs>
          <w:tab w:val="left" w:pos="1006"/>
        </w:tabs>
        <w:ind w:firstLine="20"/>
        <w:jc w:val="both"/>
        <w:rPr>
          <w:rFonts w:ascii="Times New Roman" w:eastAsia="Times New Roman" w:hAnsi="Times New Roman" w:cs="Times New Roman"/>
          <w:color w:val="auto"/>
        </w:rPr>
      </w:pPr>
      <w:r w:rsidRPr="00EC0051">
        <w:rPr>
          <w:rFonts w:ascii="Times New Roman" w:eastAsia="Times New Roman" w:hAnsi="Times New Roman" w:cs="Times New Roman"/>
          <w:color w:val="auto"/>
        </w:rP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обязательной части; на введение учебных курсов, обеспечивающих различные интересы обучающихся, в том числе этнокультурные.</w:t>
      </w:r>
    </w:p>
    <w:p w:rsidR="00EC0051" w:rsidRPr="00EC0051" w:rsidRDefault="00EC0051" w:rsidP="00EC0051">
      <w:pPr>
        <w:tabs>
          <w:tab w:val="left" w:pos="2144"/>
        </w:tabs>
        <w:ind w:left="142"/>
        <w:jc w:val="both"/>
        <w:rPr>
          <w:rFonts w:ascii="Times New Roman" w:eastAsia="Times New Roman" w:hAnsi="Times New Roman" w:cs="Times New Roman"/>
          <w:bCs/>
          <w:color w:val="auto"/>
        </w:rPr>
      </w:pPr>
    </w:p>
    <w:p w:rsidR="00EC0051" w:rsidRPr="00EC0051" w:rsidRDefault="00EC0051" w:rsidP="00EC0051">
      <w:pPr>
        <w:tabs>
          <w:tab w:val="left" w:pos="2144"/>
        </w:tabs>
        <w:spacing w:line="276" w:lineRule="auto"/>
        <w:ind w:left="284"/>
        <w:jc w:val="both"/>
        <w:rPr>
          <w:rFonts w:ascii="Times New Roman" w:eastAsia="Times New Roman" w:hAnsi="Times New Roman" w:cs="Times New Roman"/>
          <w:bCs/>
          <w:color w:val="auto"/>
        </w:rPr>
      </w:pPr>
      <w:r w:rsidRPr="00EC0051">
        <w:rPr>
          <w:rFonts w:ascii="Times New Roman" w:eastAsia="Times New Roman" w:hAnsi="Times New Roman" w:cs="Times New Roman"/>
          <w:bCs/>
          <w:color w:val="auto"/>
        </w:rPr>
        <w:t>Внеурочная деятельность также является частью учебного плана.</w:t>
      </w:r>
    </w:p>
    <w:p w:rsidR="00EC0051" w:rsidRDefault="00EC0051" w:rsidP="00EC0051">
      <w:pPr>
        <w:tabs>
          <w:tab w:val="left" w:pos="2144"/>
        </w:tabs>
        <w:spacing w:line="276" w:lineRule="auto"/>
        <w:ind w:left="284"/>
        <w:jc w:val="both"/>
        <w:rPr>
          <w:rFonts w:ascii="Times New Roman" w:eastAsia="Times New Roman" w:hAnsi="Times New Roman" w:cs="Times New Roman"/>
          <w:bCs/>
          <w:color w:val="auto"/>
        </w:rPr>
      </w:pPr>
      <w:r w:rsidRPr="00EC0051">
        <w:rPr>
          <w:rFonts w:ascii="Times New Roman" w:eastAsia="Times New Roman" w:hAnsi="Times New Roman" w:cs="Times New Roman"/>
          <w:bCs/>
          <w:color w:val="auto"/>
        </w:rPr>
        <w:t xml:space="preserve">В соответствии с требованиями Стандарта </w:t>
      </w:r>
      <w:r w:rsidRPr="00EC0051">
        <w:rPr>
          <w:rFonts w:ascii="Times New Roman" w:eastAsia="Times New Roman" w:hAnsi="Times New Roman" w:cs="Times New Roman"/>
          <w:b/>
          <w:bCs/>
          <w:color w:val="auto"/>
        </w:rPr>
        <w:t xml:space="preserve">внеурочная деятельность </w:t>
      </w:r>
      <w:r w:rsidR="005F2445">
        <w:rPr>
          <w:rFonts w:ascii="Times New Roman" w:eastAsia="Times New Roman" w:hAnsi="Times New Roman" w:cs="Times New Roman"/>
          <w:b/>
          <w:bCs/>
          <w:color w:val="auto"/>
        </w:rPr>
        <w:t>АООП НОДА с</w:t>
      </w:r>
      <w:r>
        <w:rPr>
          <w:rFonts w:ascii="Times New Roman" w:eastAsia="Times New Roman" w:hAnsi="Times New Roman" w:cs="Times New Roman"/>
          <w:b/>
          <w:bCs/>
          <w:color w:val="auto"/>
        </w:rPr>
        <w:t xml:space="preserve"> ТМНР </w:t>
      </w:r>
      <w:r w:rsidRPr="00EC0051">
        <w:rPr>
          <w:rFonts w:ascii="Times New Roman" w:eastAsia="Times New Roman" w:hAnsi="Times New Roman" w:cs="Times New Roman"/>
          <w:bCs/>
          <w:color w:val="auto"/>
        </w:rPr>
        <w:t>организуется</w:t>
      </w:r>
      <w:r>
        <w:rPr>
          <w:rFonts w:ascii="Times New Roman" w:eastAsia="Times New Roman" w:hAnsi="Times New Roman" w:cs="Times New Roman"/>
          <w:bCs/>
          <w:color w:val="auto"/>
        </w:rPr>
        <w:t xml:space="preserve"> по направлениям присмотр и уход.</w:t>
      </w:r>
    </w:p>
    <w:p w:rsidR="00EC0051" w:rsidRPr="00EC0051" w:rsidRDefault="00EC0051" w:rsidP="00EC0051">
      <w:pPr>
        <w:tabs>
          <w:tab w:val="left" w:pos="2144"/>
        </w:tabs>
        <w:spacing w:line="276" w:lineRule="auto"/>
        <w:ind w:left="284"/>
        <w:jc w:val="both"/>
        <w:rPr>
          <w:rFonts w:ascii="Times New Roman" w:eastAsia="Times New Roman" w:hAnsi="Times New Roman" w:cs="Times New Roman"/>
          <w:bCs/>
          <w:color w:val="auto"/>
        </w:rPr>
      </w:pPr>
      <w:r w:rsidRPr="00EC0051">
        <w:rPr>
          <w:rFonts w:ascii="Times New Roman" w:eastAsia="Times New Roman" w:hAnsi="Times New Roman" w:cs="Times New Roman"/>
          <w:bCs/>
          <w:color w:val="auto"/>
        </w:rPr>
        <w:t xml:space="preserve"> </w:t>
      </w:r>
      <w:r>
        <w:rPr>
          <w:rFonts w:ascii="Times New Roman" w:eastAsia="Times New Roman" w:hAnsi="Times New Roman" w:cs="Times New Roman"/>
          <w:bCs/>
          <w:color w:val="auto"/>
        </w:rPr>
        <w:t xml:space="preserve">Обязательной частью </w:t>
      </w:r>
      <w:r w:rsidRPr="00EC0051">
        <w:rPr>
          <w:rFonts w:ascii="Times New Roman" w:eastAsia="Times New Roman" w:hAnsi="Times New Roman" w:cs="Times New Roman"/>
          <w:bCs/>
          <w:color w:val="auto"/>
        </w:rPr>
        <w:t>внеурочн</w:t>
      </w:r>
      <w:r>
        <w:rPr>
          <w:rFonts w:ascii="Times New Roman" w:eastAsia="Times New Roman" w:hAnsi="Times New Roman" w:cs="Times New Roman"/>
          <w:bCs/>
          <w:color w:val="auto"/>
        </w:rPr>
        <w:t xml:space="preserve">ой деятельности  является </w:t>
      </w:r>
      <w:r w:rsidRPr="00EC0051">
        <w:rPr>
          <w:rFonts w:ascii="Times New Roman" w:eastAsia="Times New Roman" w:hAnsi="Times New Roman" w:cs="Times New Roman"/>
          <w:b/>
          <w:bCs/>
          <w:color w:val="auto"/>
        </w:rPr>
        <w:t>проведение коррекционно-развивающих занятий</w:t>
      </w:r>
      <w:r w:rsidRPr="00EC0051">
        <w:rPr>
          <w:rFonts w:ascii="Times New Roman" w:eastAsia="Times New Roman" w:hAnsi="Times New Roman" w:cs="Times New Roman"/>
          <w:bCs/>
          <w:color w:val="auto"/>
        </w:rPr>
        <w:t>, которые являются обязательными для обучающихся с НОДА иТМРН.</w:t>
      </w:r>
      <w:r>
        <w:rPr>
          <w:rFonts w:ascii="Times New Roman" w:eastAsia="Times New Roman" w:hAnsi="Times New Roman" w:cs="Times New Roman"/>
          <w:bCs/>
          <w:color w:val="auto"/>
        </w:rPr>
        <w:t xml:space="preserve"> </w:t>
      </w:r>
      <w:r w:rsidRPr="00EC0051">
        <w:rPr>
          <w:rFonts w:ascii="Times New Roman" w:eastAsia="Times New Roman" w:hAnsi="Times New Roman" w:cs="Times New Roman"/>
          <w:bCs/>
          <w:color w:val="auto"/>
        </w:rPr>
        <w:t xml:space="preserve">Коррекционная работа проводится в виде </w:t>
      </w:r>
      <w:r>
        <w:rPr>
          <w:rFonts w:ascii="Times New Roman" w:eastAsia="Times New Roman" w:hAnsi="Times New Roman" w:cs="Times New Roman"/>
          <w:bCs/>
          <w:color w:val="auto"/>
        </w:rPr>
        <w:t xml:space="preserve">индивидуальных или </w:t>
      </w:r>
      <w:r w:rsidRPr="00EC0051">
        <w:rPr>
          <w:rFonts w:ascii="Times New Roman" w:eastAsia="Times New Roman" w:hAnsi="Times New Roman" w:cs="Times New Roman"/>
          <w:bCs/>
          <w:color w:val="auto"/>
        </w:rPr>
        <w:t>групповых занятий; про</w:t>
      </w:r>
      <w:r w:rsidRPr="00EC0051">
        <w:rPr>
          <w:rFonts w:ascii="Times New Roman" w:eastAsia="Times New Roman" w:hAnsi="Times New Roman" w:cs="Times New Roman"/>
          <w:bCs/>
          <w:color w:val="auto"/>
        </w:rPr>
        <w:softHyphen/>
        <w:t>должительность занятий и перемен, чередование занятий определяются учителем, исходя из психофизических особенностей и возможностей, эмоционального состояния детей.</w:t>
      </w:r>
    </w:p>
    <w:p w:rsidR="00EC0051" w:rsidRDefault="00EC0051" w:rsidP="00EC0051">
      <w:pPr>
        <w:tabs>
          <w:tab w:val="left" w:pos="2144"/>
        </w:tabs>
        <w:spacing w:line="276" w:lineRule="auto"/>
        <w:ind w:left="284"/>
        <w:jc w:val="both"/>
        <w:rPr>
          <w:rFonts w:ascii="Times New Roman" w:eastAsia="Times New Roman" w:hAnsi="Times New Roman" w:cs="Times New Roman"/>
          <w:bCs/>
          <w:color w:val="auto"/>
        </w:rPr>
      </w:pPr>
      <w:r w:rsidRPr="00EC0051">
        <w:rPr>
          <w:rFonts w:ascii="Times New Roman" w:eastAsia="Times New Roman" w:hAnsi="Times New Roman" w:cs="Times New Roman"/>
          <w:bCs/>
          <w:color w:val="auto"/>
        </w:rPr>
        <w:t>Выбор коррекционно-развивающих курсов для индивидуальных и групповых занятий, их количественное соотношение, содержание осуществляется школой самостоятельно, исхо</w:t>
      </w:r>
      <w:r w:rsidRPr="00EC0051">
        <w:rPr>
          <w:rFonts w:ascii="Times New Roman" w:eastAsia="Times New Roman" w:hAnsi="Times New Roman" w:cs="Times New Roman"/>
          <w:bCs/>
          <w:color w:val="auto"/>
        </w:rPr>
        <w:softHyphen/>
        <w:t>дя из психофизических особенностей обучающихся на основании рекомендаций территори</w:t>
      </w:r>
      <w:r w:rsidRPr="00EC0051">
        <w:rPr>
          <w:rFonts w:ascii="Times New Roman" w:eastAsia="Times New Roman" w:hAnsi="Times New Roman" w:cs="Times New Roman"/>
          <w:bCs/>
          <w:color w:val="auto"/>
        </w:rPr>
        <w:softHyphen/>
        <w:t>альной психолого-медико-педагогической комиссии.</w:t>
      </w:r>
    </w:p>
    <w:p w:rsidR="00EC0051" w:rsidRPr="00EC0051" w:rsidRDefault="00EC0051" w:rsidP="00EC0051">
      <w:pPr>
        <w:tabs>
          <w:tab w:val="left" w:pos="2144"/>
        </w:tabs>
        <w:spacing w:line="276" w:lineRule="auto"/>
        <w:ind w:left="284"/>
        <w:jc w:val="both"/>
        <w:rPr>
          <w:rFonts w:ascii="Times New Roman" w:eastAsia="Times New Roman" w:hAnsi="Times New Roman" w:cs="Times New Roman"/>
          <w:bCs/>
          <w:color w:val="auto"/>
        </w:rPr>
      </w:pPr>
    </w:p>
    <w:p w:rsidR="007A4491" w:rsidRPr="003B69F5" w:rsidRDefault="007A4491" w:rsidP="001A4731">
      <w:pPr>
        <w:pStyle w:val="1"/>
        <w:spacing w:line="276" w:lineRule="auto"/>
        <w:ind w:firstLine="0"/>
        <w:jc w:val="both"/>
        <w:rPr>
          <w:b/>
          <w:color w:val="000000"/>
          <w:sz w:val="24"/>
          <w:szCs w:val="24"/>
          <w:u w:val="single"/>
        </w:rPr>
      </w:pPr>
      <w:r w:rsidRPr="003B69F5">
        <w:rPr>
          <w:b/>
          <w:color w:val="000000"/>
          <w:sz w:val="24"/>
          <w:szCs w:val="24"/>
          <w:u w:val="single"/>
        </w:rPr>
        <w:t>Учебный план на текущий учебный год представлен в Приложении к настоящей программе</w:t>
      </w:r>
      <w:r w:rsidR="00EC0051" w:rsidRPr="003B69F5">
        <w:rPr>
          <w:b/>
          <w:color w:val="000000"/>
          <w:sz w:val="24"/>
          <w:szCs w:val="24"/>
          <w:u w:val="single"/>
        </w:rPr>
        <w:t>.</w:t>
      </w:r>
    </w:p>
    <w:p w:rsidR="00EC0051" w:rsidRPr="007A4491" w:rsidRDefault="00EC0051" w:rsidP="001A4731">
      <w:pPr>
        <w:pStyle w:val="1"/>
        <w:spacing w:line="276" w:lineRule="auto"/>
        <w:ind w:firstLine="0"/>
        <w:jc w:val="both"/>
        <w:rPr>
          <w:b/>
          <w:color w:val="000000"/>
          <w:sz w:val="24"/>
          <w:szCs w:val="24"/>
        </w:rPr>
      </w:pPr>
    </w:p>
    <w:p w:rsidR="001A4731" w:rsidRPr="00282647" w:rsidRDefault="00EC0051" w:rsidP="001A4731">
      <w:pPr>
        <w:pStyle w:val="1"/>
        <w:tabs>
          <w:tab w:val="left" w:pos="1325"/>
        </w:tabs>
        <w:spacing w:line="276" w:lineRule="auto"/>
        <w:ind w:left="720" w:firstLine="0"/>
        <w:jc w:val="both"/>
        <w:rPr>
          <w:b/>
          <w:sz w:val="24"/>
          <w:szCs w:val="24"/>
        </w:rPr>
      </w:pPr>
      <w:bookmarkStart w:id="334" w:name="bookmark3042"/>
      <w:bookmarkEnd w:id="334"/>
      <w:r>
        <w:rPr>
          <w:b/>
          <w:color w:val="000000"/>
          <w:sz w:val="24"/>
          <w:szCs w:val="24"/>
        </w:rPr>
        <w:t>3.2. К</w:t>
      </w:r>
      <w:r w:rsidR="001A4731" w:rsidRPr="00282647">
        <w:rPr>
          <w:b/>
          <w:color w:val="000000"/>
          <w:sz w:val="24"/>
          <w:szCs w:val="24"/>
        </w:rPr>
        <w:t>алендарный учебный график.</w:t>
      </w:r>
    </w:p>
    <w:p w:rsidR="00282647" w:rsidRPr="00282647" w:rsidRDefault="001A4731" w:rsidP="00282647">
      <w:pPr>
        <w:pStyle w:val="1"/>
        <w:tabs>
          <w:tab w:val="left" w:pos="1619"/>
        </w:tabs>
        <w:spacing w:line="276" w:lineRule="auto"/>
        <w:jc w:val="both"/>
        <w:rPr>
          <w:color w:val="000000"/>
          <w:sz w:val="24"/>
          <w:szCs w:val="24"/>
        </w:rPr>
      </w:pPr>
      <w:bookmarkStart w:id="335" w:name="bookmark3043"/>
      <w:bookmarkEnd w:id="335"/>
      <w:r w:rsidRPr="00B91F34">
        <w:rPr>
          <w:color w:val="000000"/>
          <w:sz w:val="24"/>
          <w:szCs w:val="24"/>
        </w:rPr>
        <w:t>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w:t>
      </w:r>
      <w:r w:rsidR="00282647">
        <w:rPr>
          <w:color w:val="000000"/>
          <w:sz w:val="24"/>
          <w:szCs w:val="24"/>
        </w:rPr>
        <w:t>.</w:t>
      </w:r>
    </w:p>
    <w:p w:rsidR="001A4731" w:rsidRPr="00B91F34" w:rsidRDefault="001A4731" w:rsidP="001A4731">
      <w:pPr>
        <w:pStyle w:val="1"/>
        <w:tabs>
          <w:tab w:val="left" w:pos="1541"/>
        </w:tabs>
        <w:spacing w:line="276" w:lineRule="auto"/>
        <w:jc w:val="both"/>
        <w:rPr>
          <w:sz w:val="24"/>
          <w:szCs w:val="24"/>
        </w:rPr>
      </w:pPr>
      <w:bookmarkStart w:id="336" w:name="bookmark3044"/>
      <w:bookmarkEnd w:id="336"/>
      <w:r w:rsidRPr="00B91F34">
        <w:rPr>
          <w:color w:val="000000"/>
          <w:sz w:val="24"/>
          <w:szCs w:val="24"/>
        </w:rPr>
        <w:t>Продолжительность учебного года при получении начального общего образования составляет 34 недели, в подготовительном и в 1 классе - 33 недели.</w:t>
      </w:r>
    </w:p>
    <w:p w:rsidR="001A4731" w:rsidRPr="00B91F34" w:rsidRDefault="001A4731" w:rsidP="001A4731">
      <w:pPr>
        <w:pStyle w:val="1"/>
        <w:tabs>
          <w:tab w:val="left" w:pos="1619"/>
        </w:tabs>
        <w:spacing w:line="276" w:lineRule="auto"/>
        <w:jc w:val="both"/>
        <w:rPr>
          <w:sz w:val="24"/>
          <w:szCs w:val="24"/>
        </w:rPr>
      </w:pPr>
      <w:bookmarkStart w:id="337" w:name="bookmark3045"/>
      <w:bookmarkEnd w:id="337"/>
      <w:r w:rsidRPr="00B91F34">
        <w:rPr>
          <w:color w:val="000000"/>
          <w:sz w:val="24"/>
          <w:szCs w:val="24"/>
        </w:rP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282647" w:rsidRPr="00282647" w:rsidRDefault="001A4731" w:rsidP="001A4731">
      <w:pPr>
        <w:pStyle w:val="1"/>
        <w:tabs>
          <w:tab w:val="left" w:pos="1619"/>
        </w:tabs>
        <w:spacing w:line="276" w:lineRule="auto"/>
        <w:jc w:val="both"/>
        <w:rPr>
          <w:i/>
          <w:color w:val="000000"/>
          <w:sz w:val="24"/>
          <w:szCs w:val="24"/>
        </w:rPr>
      </w:pPr>
      <w:bookmarkStart w:id="338" w:name="bookmark3046"/>
      <w:bookmarkEnd w:id="338"/>
      <w:r w:rsidRPr="00282647">
        <w:rPr>
          <w:i/>
          <w:color w:val="000000"/>
          <w:sz w:val="24"/>
          <w:szCs w:val="24"/>
        </w:rPr>
        <w:t xml:space="preserve">Продолжительность учебных четвертей составляет: </w:t>
      </w:r>
    </w:p>
    <w:p w:rsidR="00282647" w:rsidRDefault="001A4731" w:rsidP="001A4731">
      <w:pPr>
        <w:pStyle w:val="1"/>
        <w:tabs>
          <w:tab w:val="left" w:pos="1619"/>
        </w:tabs>
        <w:spacing w:line="276" w:lineRule="auto"/>
        <w:jc w:val="both"/>
        <w:rPr>
          <w:color w:val="000000"/>
          <w:sz w:val="24"/>
          <w:szCs w:val="24"/>
        </w:rPr>
      </w:pPr>
      <w:r w:rsidRPr="00B91F34">
        <w:rPr>
          <w:color w:val="000000"/>
          <w:sz w:val="24"/>
          <w:szCs w:val="24"/>
        </w:rPr>
        <w:t xml:space="preserve">1 четверть - 8 учебных недель (для подготовительных и 1-4 классов); </w:t>
      </w:r>
    </w:p>
    <w:p w:rsidR="00282647" w:rsidRDefault="001A4731" w:rsidP="001A4731">
      <w:pPr>
        <w:pStyle w:val="1"/>
        <w:tabs>
          <w:tab w:val="left" w:pos="1619"/>
        </w:tabs>
        <w:spacing w:line="276" w:lineRule="auto"/>
        <w:jc w:val="both"/>
        <w:rPr>
          <w:color w:val="000000"/>
          <w:sz w:val="24"/>
          <w:szCs w:val="24"/>
        </w:rPr>
      </w:pPr>
      <w:r w:rsidRPr="00B91F34">
        <w:rPr>
          <w:color w:val="000000"/>
          <w:sz w:val="24"/>
          <w:szCs w:val="24"/>
        </w:rPr>
        <w:t xml:space="preserve">2 четверть - 8 учебных недель (для подготовительных и 1-4 классов); </w:t>
      </w:r>
    </w:p>
    <w:p w:rsidR="00282647" w:rsidRDefault="001A4731" w:rsidP="001A4731">
      <w:pPr>
        <w:pStyle w:val="1"/>
        <w:tabs>
          <w:tab w:val="left" w:pos="1619"/>
        </w:tabs>
        <w:spacing w:line="276" w:lineRule="auto"/>
        <w:jc w:val="both"/>
        <w:rPr>
          <w:color w:val="000000"/>
          <w:sz w:val="24"/>
          <w:szCs w:val="24"/>
        </w:rPr>
      </w:pPr>
      <w:r w:rsidRPr="00B91F34">
        <w:rPr>
          <w:color w:val="000000"/>
          <w:sz w:val="24"/>
          <w:szCs w:val="24"/>
        </w:rPr>
        <w:t xml:space="preserve">3 четверть - 10 учебных недель (для 2-4 классов), 9 учебных недель (для подготовительных и 1 классов); </w:t>
      </w:r>
    </w:p>
    <w:p w:rsidR="001A4731" w:rsidRDefault="001A4731" w:rsidP="001A4731">
      <w:pPr>
        <w:pStyle w:val="1"/>
        <w:tabs>
          <w:tab w:val="left" w:pos="1619"/>
        </w:tabs>
        <w:spacing w:line="276" w:lineRule="auto"/>
        <w:jc w:val="both"/>
        <w:rPr>
          <w:color w:val="000000"/>
          <w:sz w:val="24"/>
          <w:szCs w:val="24"/>
        </w:rPr>
      </w:pPr>
      <w:r w:rsidRPr="00B91F34">
        <w:rPr>
          <w:color w:val="000000"/>
          <w:sz w:val="24"/>
          <w:szCs w:val="24"/>
        </w:rPr>
        <w:t>4 четверть - 8 учебных недель (для подготовительных и 1-4 классов).</w:t>
      </w:r>
    </w:p>
    <w:p w:rsidR="00282647" w:rsidRPr="00B91F34" w:rsidRDefault="00282647" w:rsidP="001A4731">
      <w:pPr>
        <w:pStyle w:val="1"/>
        <w:tabs>
          <w:tab w:val="left" w:pos="1619"/>
        </w:tabs>
        <w:spacing w:line="276" w:lineRule="auto"/>
        <w:jc w:val="both"/>
        <w:rPr>
          <w:sz w:val="24"/>
          <w:szCs w:val="24"/>
        </w:rPr>
      </w:pPr>
    </w:p>
    <w:p w:rsidR="001A4731" w:rsidRPr="00282647" w:rsidRDefault="001A4731" w:rsidP="001A4731">
      <w:pPr>
        <w:pStyle w:val="1"/>
        <w:tabs>
          <w:tab w:val="left" w:pos="1536"/>
        </w:tabs>
        <w:spacing w:line="276" w:lineRule="auto"/>
        <w:jc w:val="both"/>
        <w:rPr>
          <w:i/>
          <w:sz w:val="24"/>
          <w:szCs w:val="24"/>
        </w:rPr>
      </w:pPr>
      <w:bookmarkStart w:id="339" w:name="bookmark3047"/>
      <w:bookmarkEnd w:id="339"/>
      <w:r w:rsidRPr="00282647">
        <w:rPr>
          <w:i/>
          <w:color w:val="000000"/>
          <w:sz w:val="24"/>
          <w:szCs w:val="24"/>
        </w:rPr>
        <w:t>Продолжительность каникул составляет:</w:t>
      </w:r>
    </w:p>
    <w:p w:rsidR="001A4731" w:rsidRPr="00B91F34" w:rsidRDefault="001A4731" w:rsidP="001A4731">
      <w:pPr>
        <w:pStyle w:val="1"/>
        <w:spacing w:line="276" w:lineRule="auto"/>
        <w:ind w:firstLine="720"/>
        <w:jc w:val="both"/>
        <w:rPr>
          <w:sz w:val="24"/>
          <w:szCs w:val="24"/>
        </w:rPr>
      </w:pPr>
      <w:r w:rsidRPr="00B91F34">
        <w:rPr>
          <w:color w:val="000000"/>
          <w:sz w:val="24"/>
          <w:szCs w:val="24"/>
        </w:rPr>
        <w:t>по окончании 1 четверти (осенние каникулы) - 9 календарных дней (для подготовительных и 1 -4 классов);</w:t>
      </w:r>
    </w:p>
    <w:p w:rsidR="001A4731" w:rsidRPr="00B91F34" w:rsidRDefault="001A4731" w:rsidP="001A4731">
      <w:pPr>
        <w:pStyle w:val="1"/>
        <w:spacing w:line="276" w:lineRule="auto"/>
        <w:ind w:firstLine="720"/>
        <w:jc w:val="both"/>
        <w:rPr>
          <w:sz w:val="24"/>
          <w:szCs w:val="24"/>
        </w:rPr>
      </w:pPr>
      <w:r w:rsidRPr="00B91F34">
        <w:rPr>
          <w:color w:val="000000"/>
          <w:sz w:val="24"/>
          <w:szCs w:val="24"/>
        </w:rPr>
        <w:t>по окончании 2 четверти (зимние каникулы) - 9 календарных дней (для подготовительных и 1-4 классов);</w:t>
      </w:r>
    </w:p>
    <w:p w:rsidR="001A4731" w:rsidRPr="00B91F34" w:rsidRDefault="001A4731" w:rsidP="001A4731">
      <w:pPr>
        <w:pStyle w:val="1"/>
        <w:spacing w:line="276" w:lineRule="auto"/>
        <w:ind w:firstLine="720"/>
        <w:jc w:val="both"/>
        <w:rPr>
          <w:sz w:val="24"/>
          <w:szCs w:val="24"/>
        </w:rPr>
      </w:pPr>
      <w:r w:rsidRPr="00B91F34">
        <w:rPr>
          <w:color w:val="000000"/>
          <w:sz w:val="24"/>
          <w:szCs w:val="24"/>
        </w:rPr>
        <w:t>дополнительные каникулы - 9 календарных дней (для подготовительных и 1 классов);</w:t>
      </w:r>
    </w:p>
    <w:p w:rsidR="001A4731" w:rsidRPr="00B91F34" w:rsidRDefault="001A4731" w:rsidP="001A4731">
      <w:pPr>
        <w:pStyle w:val="1"/>
        <w:spacing w:line="276" w:lineRule="auto"/>
        <w:ind w:firstLine="720"/>
        <w:jc w:val="both"/>
        <w:rPr>
          <w:sz w:val="24"/>
          <w:szCs w:val="24"/>
        </w:rPr>
      </w:pPr>
      <w:r w:rsidRPr="00B91F34">
        <w:rPr>
          <w:color w:val="000000"/>
          <w:sz w:val="24"/>
          <w:szCs w:val="24"/>
        </w:rPr>
        <w:t>по окончании 3 четверти (весенние каникулы) - 9 календарных дней (для подготовительных и 1-4 классов);</w:t>
      </w:r>
    </w:p>
    <w:p w:rsidR="001A4731" w:rsidRPr="00B91F34" w:rsidRDefault="001A4731" w:rsidP="001A4731">
      <w:pPr>
        <w:pStyle w:val="1"/>
        <w:spacing w:line="276" w:lineRule="auto"/>
        <w:ind w:firstLine="720"/>
        <w:jc w:val="both"/>
        <w:rPr>
          <w:sz w:val="24"/>
          <w:szCs w:val="24"/>
        </w:rPr>
      </w:pPr>
      <w:r w:rsidRPr="00B91F34">
        <w:rPr>
          <w:color w:val="000000"/>
          <w:sz w:val="24"/>
          <w:szCs w:val="24"/>
        </w:rPr>
        <w:t>по окончании учебного года (летние каникулы) - не менее 8 недель.</w:t>
      </w:r>
    </w:p>
    <w:p w:rsidR="001A4731" w:rsidRPr="00B91F34" w:rsidRDefault="001A4731" w:rsidP="001A4731">
      <w:pPr>
        <w:pStyle w:val="1"/>
        <w:tabs>
          <w:tab w:val="left" w:pos="1531"/>
        </w:tabs>
        <w:spacing w:line="276" w:lineRule="auto"/>
        <w:jc w:val="both"/>
        <w:rPr>
          <w:sz w:val="24"/>
          <w:szCs w:val="24"/>
        </w:rPr>
      </w:pPr>
      <w:bookmarkStart w:id="340" w:name="bookmark3048"/>
      <w:bookmarkEnd w:id="340"/>
      <w:r w:rsidRPr="00B91F34">
        <w:rPr>
          <w:color w:val="000000"/>
          <w:sz w:val="24"/>
          <w:szCs w:val="24"/>
        </w:rPr>
        <w:t>Продолжительность урока не должна превышать 40 минут.</w:t>
      </w:r>
    </w:p>
    <w:p w:rsidR="001A4731" w:rsidRPr="00B91F34" w:rsidRDefault="001A4731" w:rsidP="001A4731">
      <w:pPr>
        <w:pStyle w:val="1"/>
        <w:tabs>
          <w:tab w:val="left" w:pos="1619"/>
        </w:tabs>
        <w:spacing w:line="276" w:lineRule="auto"/>
        <w:jc w:val="both"/>
        <w:rPr>
          <w:sz w:val="24"/>
          <w:szCs w:val="24"/>
        </w:rPr>
      </w:pPr>
      <w:bookmarkStart w:id="341" w:name="bookmark3049"/>
      <w:bookmarkEnd w:id="341"/>
      <w:r w:rsidRPr="00B91F34">
        <w:rPr>
          <w:color w:val="000000"/>
          <w:sz w:val="24"/>
          <w:szCs w:val="24"/>
        </w:rPr>
        <w:t>Продолжительность перемен между уроками составляет не менее 10 минут, большой перемены (после 2 или 3 урока) - 20-30 минут. Вместо одной большой перемены допускается после 2 и 3 уроков устанавливать две перемены по 20 минут каждая.</w:t>
      </w:r>
    </w:p>
    <w:p w:rsidR="001A4731" w:rsidRPr="00B91F34" w:rsidRDefault="001A4731" w:rsidP="001A4731">
      <w:pPr>
        <w:pStyle w:val="1"/>
        <w:tabs>
          <w:tab w:val="left" w:pos="1619"/>
        </w:tabs>
        <w:spacing w:line="276" w:lineRule="auto"/>
        <w:jc w:val="both"/>
        <w:rPr>
          <w:sz w:val="24"/>
          <w:szCs w:val="24"/>
        </w:rPr>
      </w:pPr>
      <w:bookmarkStart w:id="342" w:name="bookmark3050"/>
      <w:bookmarkEnd w:id="342"/>
      <w:r w:rsidRPr="00B91F34">
        <w:rPr>
          <w:color w:val="000000"/>
          <w:sz w:val="24"/>
          <w:szCs w:val="24"/>
        </w:rPr>
        <w:lastRenderedPageBreak/>
        <w:t>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1A4731" w:rsidRPr="00B91F34" w:rsidRDefault="001A4731" w:rsidP="001A4731">
      <w:pPr>
        <w:pStyle w:val="1"/>
        <w:tabs>
          <w:tab w:val="left" w:pos="1619"/>
        </w:tabs>
        <w:spacing w:line="276" w:lineRule="auto"/>
        <w:jc w:val="both"/>
        <w:rPr>
          <w:sz w:val="24"/>
          <w:szCs w:val="24"/>
        </w:rPr>
      </w:pPr>
      <w:bookmarkStart w:id="343" w:name="bookmark3051"/>
      <w:bookmarkEnd w:id="343"/>
      <w:r w:rsidRPr="00B91F34">
        <w:rPr>
          <w:color w:val="000000"/>
          <w:sz w:val="24"/>
          <w:szCs w:val="24"/>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1A4731" w:rsidRPr="00B91F34" w:rsidRDefault="001A4731" w:rsidP="001A4731">
      <w:pPr>
        <w:pStyle w:val="1"/>
        <w:spacing w:line="276" w:lineRule="auto"/>
        <w:ind w:firstLine="720"/>
        <w:jc w:val="both"/>
        <w:rPr>
          <w:sz w:val="24"/>
          <w:szCs w:val="24"/>
        </w:rPr>
      </w:pPr>
      <w:r w:rsidRPr="00B91F34">
        <w:rPr>
          <w:color w:val="000000"/>
          <w:sz w:val="24"/>
          <w:szCs w:val="24"/>
        </w:rPr>
        <w:t>для обучающихся 1-х классов - не должен превышать 4 уроков и один раз в неделю - 5 уроков, за счет урока физической культуры;</w:t>
      </w:r>
    </w:p>
    <w:p w:rsidR="00EC0051" w:rsidRDefault="001A4731" w:rsidP="00EC0051">
      <w:pPr>
        <w:pStyle w:val="1"/>
        <w:spacing w:line="276" w:lineRule="auto"/>
        <w:ind w:firstLine="720"/>
        <w:jc w:val="both"/>
        <w:rPr>
          <w:color w:val="000000"/>
          <w:sz w:val="24"/>
          <w:szCs w:val="24"/>
        </w:rPr>
      </w:pPr>
      <w:r w:rsidRPr="00B91F34">
        <w:rPr>
          <w:color w:val="000000"/>
          <w:sz w:val="24"/>
          <w:szCs w:val="24"/>
        </w:rPr>
        <w:t>для обучающихся 2-4 классов - не более 5 уроков и один раз в неделю 6 уроков за счет урока физической к</w:t>
      </w:r>
      <w:bookmarkStart w:id="344" w:name="bookmark3052"/>
      <w:bookmarkEnd w:id="344"/>
      <w:r w:rsidR="00EC0051">
        <w:rPr>
          <w:color w:val="000000"/>
          <w:sz w:val="24"/>
          <w:szCs w:val="24"/>
        </w:rPr>
        <w:t xml:space="preserve">ультуры. </w:t>
      </w:r>
    </w:p>
    <w:p w:rsidR="00B91F34" w:rsidRPr="00B91F34" w:rsidRDefault="00B91F34" w:rsidP="00EC0051">
      <w:pPr>
        <w:pStyle w:val="1"/>
        <w:spacing w:line="276" w:lineRule="auto"/>
        <w:ind w:firstLine="720"/>
        <w:jc w:val="both"/>
        <w:rPr>
          <w:sz w:val="24"/>
          <w:szCs w:val="24"/>
        </w:rPr>
      </w:pPr>
      <w:r w:rsidRPr="00B91F34">
        <w:rPr>
          <w:color w:val="000000"/>
          <w:sz w:val="24"/>
          <w:szCs w:val="24"/>
        </w:rPr>
        <w:t>Обучение в 1 классе осуществляется с соблюдением следующих требований:</w:t>
      </w:r>
    </w:p>
    <w:p w:rsidR="00B91F34" w:rsidRPr="00B91F34" w:rsidRDefault="00B91F34" w:rsidP="00B91F34">
      <w:pPr>
        <w:pStyle w:val="1"/>
        <w:spacing w:line="276" w:lineRule="auto"/>
        <w:ind w:firstLine="720"/>
        <w:jc w:val="both"/>
        <w:rPr>
          <w:sz w:val="24"/>
          <w:szCs w:val="24"/>
        </w:rPr>
      </w:pPr>
      <w:r w:rsidRPr="00B91F34">
        <w:rPr>
          <w:color w:val="000000"/>
          <w:sz w:val="24"/>
          <w:szCs w:val="24"/>
        </w:rPr>
        <w:t>учебные занятия проводятся по 5-дневной учебной неделе и только в первую смену, обучение в первом полугодии: в сентябре-октябре - по 3 урока в день по 35 минут каждый, в ноябре-декабре - по 4 урока в день по 35 минут каждый; в январе-мае - по 4 урока в день по 40 минут каждый;</w:t>
      </w:r>
    </w:p>
    <w:p w:rsidR="00B91F34" w:rsidRPr="00B91F34" w:rsidRDefault="00B91F34" w:rsidP="00B91F34">
      <w:pPr>
        <w:pStyle w:val="1"/>
        <w:spacing w:line="276" w:lineRule="auto"/>
        <w:ind w:firstLine="720"/>
        <w:jc w:val="both"/>
        <w:rPr>
          <w:sz w:val="24"/>
          <w:szCs w:val="24"/>
        </w:rPr>
      </w:pPr>
      <w:r w:rsidRPr="00B91F34">
        <w:rPr>
          <w:color w:val="000000"/>
          <w:sz w:val="24"/>
          <w:szCs w:val="24"/>
        </w:rPr>
        <w:t>в середине учебного дня организуется динамическая пауза продолжительностью не менее 40 минут;</w:t>
      </w:r>
    </w:p>
    <w:p w:rsidR="00B91F34" w:rsidRPr="00B91F34" w:rsidRDefault="00B91F34" w:rsidP="00B91F34">
      <w:pPr>
        <w:pStyle w:val="1"/>
        <w:spacing w:line="276" w:lineRule="auto"/>
        <w:ind w:firstLine="720"/>
        <w:jc w:val="both"/>
        <w:rPr>
          <w:sz w:val="24"/>
          <w:szCs w:val="24"/>
        </w:rPr>
      </w:pPr>
      <w:r w:rsidRPr="00B91F34">
        <w:rPr>
          <w:color w:val="000000"/>
          <w:sz w:val="24"/>
          <w:szCs w:val="24"/>
        </w:rP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rsidR="00B91F34" w:rsidRPr="00B91F34" w:rsidRDefault="00B91F34" w:rsidP="001A4731">
      <w:pPr>
        <w:pStyle w:val="1"/>
        <w:tabs>
          <w:tab w:val="left" w:pos="1641"/>
        </w:tabs>
        <w:spacing w:line="276" w:lineRule="auto"/>
        <w:jc w:val="both"/>
        <w:rPr>
          <w:sz w:val="24"/>
          <w:szCs w:val="24"/>
        </w:rPr>
      </w:pPr>
      <w:bookmarkStart w:id="345" w:name="bookmark3053"/>
      <w:bookmarkEnd w:id="345"/>
      <w:r w:rsidRPr="00B91F34">
        <w:rPr>
          <w:color w:val="000000"/>
          <w:sz w:val="24"/>
          <w:szCs w:val="24"/>
        </w:rPr>
        <w:t>Занятия начинаются не ранее 8 часов утра и заканчиваются не позднее 19 часов.</w:t>
      </w:r>
    </w:p>
    <w:p w:rsidR="00B91F34" w:rsidRPr="00B91F34" w:rsidRDefault="00B91F34" w:rsidP="001A4731">
      <w:pPr>
        <w:pStyle w:val="1"/>
        <w:tabs>
          <w:tab w:val="left" w:pos="1675"/>
        </w:tabs>
        <w:spacing w:line="276" w:lineRule="auto"/>
        <w:jc w:val="both"/>
        <w:rPr>
          <w:sz w:val="24"/>
          <w:szCs w:val="24"/>
        </w:rPr>
      </w:pPr>
      <w:bookmarkStart w:id="346" w:name="bookmark3054"/>
      <w:bookmarkEnd w:id="346"/>
      <w:r w:rsidRPr="00B91F34">
        <w:rPr>
          <w:color w:val="000000"/>
          <w:sz w:val="24"/>
          <w:szCs w:val="24"/>
        </w:rPr>
        <w:t>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B91F34" w:rsidRDefault="00B91F34" w:rsidP="001A4731">
      <w:pPr>
        <w:pStyle w:val="1"/>
        <w:tabs>
          <w:tab w:val="left" w:pos="1867"/>
        </w:tabs>
        <w:spacing w:line="276" w:lineRule="auto"/>
        <w:jc w:val="both"/>
        <w:rPr>
          <w:color w:val="000000"/>
          <w:sz w:val="24"/>
          <w:szCs w:val="24"/>
        </w:rPr>
      </w:pPr>
      <w:bookmarkStart w:id="347" w:name="bookmark3055"/>
      <w:bookmarkEnd w:id="347"/>
      <w:r w:rsidRPr="00B91F34">
        <w:rPr>
          <w:color w:val="000000"/>
          <w:sz w:val="24"/>
          <w:szCs w:val="24"/>
        </w:rPr>
        <w:t>Календарный учебный график образовательной организации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5E12E5" w:rsidRPr="005E12E5" w:rsidRDefault="005E12E5" w:rsidP="001A4731">
      <w:pPr>
        <w:pStyle w:val="1"/>
        <w:tabs>
          <w:tab w:val="left" w:pos="1867"/>
        </w:tabs>
        <w:spacing w:line="276" w:lineRule="auto"/>
        <w:jc w:val="both"/>
        <w:rPr>
          <w:b/>
          <w:sz w:val="24"/>
          <w:szCs w:val="24"/>
        </w:rPr>
      </w:pPr>
      <w:r w:rsidRPr="005E12E5">
        <w:rPr>
          <w:b/>
          <w:color w:val="000000"/>
          <w:sz w:val="24"/>
          <w:szCs w:val="24"/>
        </w:rPr>
        <w:t>Календарный учебный график  на текущий учебный</w:t>
      </w:r>
      <w:r>
        <w:rPr>
          <w:b/>
          <w:color w:val="000000"/>
          <w:sz w:val="24"/>
          <w:szCs w:val="24"/>
        </w:rPr>
        <w:t xml:space="preserve"> год представлен в Приложении </w:t>
      </w:r>
      <w:r w:rsidRPr="005E12E5">
        <w:rPr>
          <w:b/>
          <w:color w:val="000000"/>
          <w:sz w:val="24"/>
          <w:szCs w:val="24"/>
        </w:rPr>
        <w:t xml:space="preserve"> к настоящей программе.</w:t>
      </w:r>
    </w:p>
    <w:p w:rsidR="007507C3" w:rsidRDefault="007507C3" w:rsidP="00B91F34">
      <w:pPr>
        <w:spacing w:line="276" w:lineRule="auto"/>
        <w:rPr>
          <w:rFonts w:ascii="Times New Roman" w:hAnsi="Times New Roman" w:cs="Times New Roman"/>
        </w:rPr>
      </w:pPr>
      <w:bookmarkStart w:id="348" w:name="bookmark3056"/>
      <w:bookmarkStart w:id="349" w:name="bookmark3057"/>
      <w:bookmarkEnd w:id="348"/>
      <w:bookmarkEnd w:id="349"/>
    </w:p>
    <w:p w:rsidR="00EC0051" w:rsidRPr="00EC0051" w:rsidRDefault="00EC0051" w:rsidP="004B29FB">
      <w:pPr>
        <w:pStyle w:val="af0"/>
        <w:numPr>
          <w:ilvl w:val="1"/>
          <w:numId w:val="28"/>
        </w:numPr>
        <w:tabs>
          <w:tab w:val="left" w:pos="1018"/>
        </w:tabs>
        <w:spacing w:line="276" w:lineRule="auto"/>
        <w:rPr>
          <w:rFonts w:ascii="Times New Roman" w:eastAsia="Times New Roman" w:hAnsi="Times New Roman" w:cs="Times New Roman"/>
        </w:rPr>
      </w:pPr>
      <w:r w:rsidRPr="00EC0051">
        <w:rPr>
          <w:rFonts w:ascii="Times New Roman" w:eastAsia="Times New Roman" w:hAnsi="Times New Roman" w:cs="Times New Roman"/>
          <w:b/>
          <w:bCs/>
        </w:rPr>
        <w:t xml:space="preserve">СИСТЕМА УСЛОВИЙ РЕАЛИЗАЦИИ </w:t>
      </w:r>
      <w:r>
        <w:rPr>
          <w:rFonts w:ascii="Times New Roman" w:eastAsia="Times New Roman" w:hAnsi="Times New Roman" w:cs="Times New Roman"/>
          <w:b/>
          <w:bCs/>
        </w:rPr>
        <w:t xml:space="preserve">АООП НОДА </w:t>
      </w:r>
      <w:r w:rsidRPr="00EC0051">
        <w:rPr>
          <w:rFonts w:ascii="Times New Roman" w:eastAsia="Times New Roman" w:hAnsi="Times New Roman" w:cs="Times New Roman"/>
          <w:b/>
          <w:bCs/>
        </w:rPr>
        <w:t>НАЧАЛЬНОГО ОБЩЕГО ОБРАЗОВАНИЯ ОБУЧАЮЩИХСЯ С ТМНР</w:t>
      </w:r>
    </w:p>
    <w:p w:rsidR="00EC0051" w:rsidRPr="00EC0051" w:rsidRDefault="00EC0051" w:rsidP="00EC0051">
      <w:pPr>
        <w:tabs>
          <w:tab w:val="left" w:pos="1018"/>
        </w:tabs>
        <w:spacing w:line="276" w:lineRule="auto"/>
        <w:ind w:left="380"/>
        <w:rPr>
          <w:rFonts w:ascii="Times New Roman" w:eastAsia="Times New Roman" w:hAnsi="Times New Roman" w:cs="Times New Roman"/>
        </w:rPr>
      </w:pPr>
    </w:p>
    <w:p w:rsidR="00EC0051" w:rsidRPr="00EC0051" w:rsidRDefault="00EC0051" w:rsidP="00EC0051">
      <w:pPr>
        <w:keepNext/>
        <w:keepLines/>
        <w:spacing w:line="276" w:lineRule="auto"/>
        <w:outlineLvl w:val="1"/>
        <w:rPr>
          <w:rFonts w:ascii="Times New Roman" w:eastAsia="Times New Roman" w:hAnsi="Times New Roman" w:cs="Times New Roman"/>
          <w:b/>
          <w:bCs/>
        </w:rPr>
      </w:pPr>
      <w:bookmarkStart w:id="350" w:name="bookmark514"/>
      <w:bookmarkStart w:id="351" w:name="bookmark515"/>
      <w:bookmarkStart w:id="352" w:name="bookmark516"/>
      <w:r w:rsidRPr="00EC0051">
        <w:rPr>
          <w:rFonts w:ascii="Times New Roman" w:eastAsia="Times New Roman" w:hAnsi="Times New Roman" w:cs="Times New Roman"/>
          <w:b/>
          <w:bCs/>
        </w:rPr>
        <w:t>Кадровые условия</w:t>
      </w:r>
      <w:bookmarkEnd w:id="350"/>
      <w:bookmarkEnd w:id="351"/>
      <w:bookmarkEnd w:id="352"/>
    </w:p>
    <w:p w:rsidR="00EC0051" w:rsidRPr="00EC0051" w:rsidRDefault="00EC0051" w:rsidP="00EC0051">
      <w:pPr>
        <w:spacing w:line="276" w:lineRule="auto"/>
        <w:jc w:val="both"/>
        <w:rPr>
          <w:rFonts w:ascii="Times New Roman" w:eastAsia="Times New Roman" w:hAnsi="Times New Roman" w:cs="Times New Roman"/>
        </w:rPr>
      </w:pPr>
      <w:r w:rsidRPr="00EC0051">
        <w:rPr>
          <w:rFonts w:ascii="Times New Roman" w:eastAsia="Times New Roman" w:hAnsi="Times New Roman" w:cs="Times New Roman"/>
        </w:rPr>
        <w:t>МОУ «Архангельская СШ» реализующая программу начального общего образования для обучающихся с НОДА, укомплектована педагогическими, руководящими и иными работниками имеющими, профессиональную подготовку соответствующего уровня и направленности.</w:t>
      </w:r>
    </w:p>
    <w:p w:rsidR="00EC0051" w:rsidRPr="00EC0051" w:rsidRDefault="00EC0051" w:rsidP="00EC0051">
      <w:pPr>
        <w:spacing w:line="276" w:lineRule="auto"/>
        <w:jc w:val="both"/>
        <w:rPr>
          <w:rFonts w:ascii="Times New Roman" w:eastAsia="Times New Roman" w:hAnsi="Times New Roman" w:cs="Times New Roman"/>
        </w:rPr>
      </w:pPr>
      <w:r w:rsidRPr="00EC0051">
        <w:rPr>
          <w:rFonts w:ascii="Times New Roman" w:eastAsia="Times New Roman" w:hAnsi="Times New Roman" w:cs="Times New Roman"/>
        </w:rPr>
        <w:t xml:space="preserve">В штат специалистов  МОУ «Архангельская СШ» реализующей варианты программ 6.4. для обучающихся с НОДА, входят учителя начальной школы, учитель-логопед, педагог-психолог, социальный педагог. Все педагоги имеют высшее образование по направлению «Педагогическое </w:t>
      </w:r>
    </w:p>
    <w:p w:rsidR="00EC0051" w:rsidRDefault="00EC0051" w:rsidP="00EC0051">
      <w:pPr>
        <w:spacing w:line="276" w:lineRule="auto"/>
        <w:ind w:firstLine="720"/>
        <w:jc w:val="both"/>
        <w:rPr>
          <w:rFonts w:ascii="Times New Roman" w:eastAsia="Times New Roman" w:hAnsi="Times New Roman" w:cs="Times New Roman"/>
        </w:rPr>
      </w:pPr>
      <w:r w:rsidRPr="00EC0051">
        <w:rPr>
          <w:rFonts w:ascii="Times New Roman" w:eastAsia="Times New Roman" w:hAnsi="Times New Roman" w:cs="Times New Roman"/>
        </w:rPr>
        <w:t>образование». Все педагоги прошли курсовую подготовку по работе с обучающимися с ОВЗ</w:t>
      </w:r>
    </w:p>
    <w:p w:rsidR="005F2445" w:rsidRPr="00EC0051" w:rsidRDefault="005F2445" w:rsidP="00EC0051">
      <w:pPr>
        <w:spacing w:line="276" w:lineRule="auto"/>
        <w:ind w:firstLine="720"/>
        <w:jc w:val="both"/>
        <w:rPr>
          <w:rFonts w:ascii="Times New Roman" w:eastAsia="Times New Roman" w:hAnsi="Times New Roman" w:cs="Times New Roman"/>
        </w:rPr>
      </w:pPr>
      <w:bookmarkStart w:id="353" w:name="_GoBack"/>
      <w:bookmarkEnd w:id="353"/>
    </w:p>
    <w:p w:rsidR="00EC0051" w:rsidRPr="00EC0051" w:rsidRDefault="00EC0051" w:rsidP="00EC0051">
      <w:pPr>
        <w:spacing w:line="276" w:lineRule="auto"/>
        <w:rPr>
          <w:rFonts w:ascii="Times New Roman" w:eastAsia="Times New Roman" w:hAnsi="Times New Roman" w:cs="Times New Roman"/>
        </w:rPr>
      </w:pPr>
      <w:r w:rsidRPr="00EC0051">
        <w:rPr>
          <w:rFonts w:ascii="Times New Roman" w:eastAsia="Times New Roman" w:hAnsi="Times New Roman" w:cs="Times New Roman"/>
          <w:b/>
          <w:bCs/>
        </w:rPr>
        <w:lastRenderedPageBreak/>
        <w:t>Финансовые условия</w:t>
      </w:r>
    </w:p>
    <w:p w:rsidR="00EC0051" w:rsidRPr="00EC0051" w:rsidRDefault="00EC0051" w:rsidP="00EC0051">
      <w:pPr>
        <w:spacing w:line="276" w:lineRule="auto"/>
        <w:ind w:firstLine="720"/>
        <w:jc w:val="both"/>
        <w:rPr>
          <w:rFonts w:ascii="Times New Roman" w:eastAsia="Times New Roman" w:hAnsi="Times New Roman" w:cs="Times New Roman"/>
        </w:rPr>
      </w:pPr>
      <w:r w:rsidRPr="00EC0051">
        <w:rPr>
          <w:rFonts w:ascii="Times New Roman" w:eastAsia="Times New Roman" w:hAnsi="Times New Roman" w:cs="Times New Roman"/>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на образование детей с ОВЗ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EC0051" w:rsidRPr="00EC0051" w:rsidRDefault="00EC0051" w:rsidP="00EC0051">
      <w:pPr>
        <w:spacing w:line="276" w:lineRule="auto"/>
        <w:rPr>
          <w:rFonts w:ascii="Times New Roman" w:eastAsia="Times New Roman" w:hAnsi="Times New Roman" w:cs="Times New Roman"/>
        </w:rPr>
      </w:pPr>
      <w:r w:rsidRPr="00EC0051">
        <w:rPr>
          <w:rFonts w:ascii="Times New Roman" w:eastAsia="Times New Roman" w:hAnsi="Times New Roman" w:cs="Times New Roman"/>
        </w:rPr>
        <w:t>Нормативы определяются органами государственной власти субъектов Российской Федерации в соответствии с</w:t>
      </w:r>
      <w:r w:rsidRPr="00EC0051">
        <w:rPr>
          <w:rFonts w:ascii="Times New Roman" w:eastAsia="Times New Roman" w:hAnsi="Times New Roman" w:cs="Times New Roman"/>
          <w:u w:val="single"/>
        </w:rPr>
        <w:t xml:space="preserve"> </w:t>
      </w:r>
      <w:r w:rsidRPr="00EC0051">
        <w:rPr>
          <w:rFonts w:ascii="Times New Roman" w:eastAsia="Times New Roman" w:hAnsi="Times New Roman" w:cs="Times New Roman"/>
          <w:color w:val="0000FF"/>
          <w:u w:val="single"/>
        </w:rPr>
        <w:t>пунктом 3 части 1 статьи 8</w:t>
      </w:r>
      <w:r w:rsidRPr="00EC0051">
        <w:rPr>
          <w:rFonts w:ascii="Times New Roman" w:eastAsia="Times New Roman" w:hAnsi="Times New Roman" w:cs="Times New Roman"/>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EC0051" w:rsidRPr="00EC0051" w:rsidRDefault="00EC0051" w:rsidP="00EC0051">
      <w:pPr>
        <w:spacing w:line="276" w:lineRule="auto"/>
        <w:ind w:firstLine="300"/>
        <w:rPr>
          <w:rFonts w:ascii="Times New Roman" w:eastAsia="Times New Roman" w:hAnsi="Times New Roman" w:cs="Times New Roman"/>
        </w:rPr>
      </w:pPr>
      <w:r w:rsidRPr="00EC0051">
        <w:rPr>
          <w:rFonts w:ascii="Times New Roman" w:eastAsia="Times New Roman" w:hAnsi="Times New Roman" w:cs="Times New Roman"/>
        </w:rPr>
        <w:t>Финансово-экономическое обеспечение образования лиц с ОВЗ опирается на п.2 ст.</w:t>
      </w:r>
    </w:p>
    <w:p w:rsidR="00EC0051" w:rsidRPr="00EC0051" w:rsidRDefault="00EC0051" w:rsidP="00EC0051">
      <w:pPr>
        <w:spacing w:line="276" w:lineRule="auto"/>
        <w:ind w:firstLine="300"/>
        <w:rPr>
          <w:rFonts w:ascii="Times New Roman" w:eastAsia="Times New Roman" w:hAnsi="Times New Roman" w:cs="Times New Roman"/>
        </w:rPr>
      </w:pPr>
      <w:r w:rsidRPr="00EC0051">
        <w:rPr>
          <w:rFonts w:ascii="Times New Roman" w:eastAsia="Times New Roman" w:hAnsi="Times New Roman" w:cs="Times New Roman"/>
        </w:rPr>
        <w:t>99 ФЗ «Об образовании в Российской Федерации».</w:t>
      </w:r>
    </w:p>
    <w:p w:rsidR="00AE18B7" w:rsidRPr="00AE18B7" w:rsidRDefault="00EC0051" w:rsidP="00AE18B7">
      <w:pPr>
        <w:spacing w:after="40" w:line="276" w:lineRule="auto"/>
        <w:ind w:firstLine="720"/>
        <w:jc w:val="both"/>
        <w:rPr>
          <w:rFonts w:ascii="Times New Roman" w:eastAsia="Times New Roman" w:hAnsi="Times New Roman" w:cs="Times New Roman"/>
        </w:rPr>
      </w:pPr>
      <w:r w:rsidRPr="00EC0051">
        <w:rPr>
          <w:rFonts w:ascii="Times New Roman" w:eastAsia="Times New Roman" w:hAnsi="Times New Roman" w:cs="Times New Roman"/>
        </w:rPr>
        <w:t>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w:t>
      </w:r>
      <w:r>
        <w:rPr>
          <w:rFonts w:ascii="Times New Roman" w:eastAsia="Times New Roman" w:hAnsi="Times New Roman" w:cs="Times New Roman"/>
        </w:rPr>
        <w:t>тельных программ, образовате</w:t>
      </w:r>
      <w:r w:rsidR="00AE18B7">
        <w:rPr>
          <w:rFonts w:ascii="Times New Roman" w:eastAsia="Times New Roman" w:hAnsi="Times New Roman" w:cs="Times New Roman"/>
        </w:rPr>
        <w:t xml:space="preserve">льных   </w:t>
      </w:r>
      <w:r w:rsidR="00AE18B7" w:rsidRPr="00AE18B7">
        <w:rPr>
          <w:rFonts w:ascii="Times New Roman" w:eastAsia="Times New Roman" w:hAnsi="Times New Roman" w:cs="Times New Roman"/>
        </w:rPr>
        <w:t>технологий, специальных условий получения образования обучающимися с ОВЗ.</w:t>
      </w:r>
    </w:p>
    <w:p w:rsidR="00AE18B7" w:rsidRPr="00AE18B7" w:rsidRDefault="00AE18B7" w:rsidP="00AE18B7">
      <w:pPr>
        <w:spacing w:after="40" w:line="276" w:lineRule="auto"/>
        <w:ind w:firstLine="720"/>
        <w:jc w:val="both"/>
        <w:rPr>
          <w:rFonts w:ascii="Times New Roman" w:eastAsia="Times New Roman" w:hAnsi="Times New Roman" w:cs="Times New Roman"/>
        </w:rPr>
      </w:pPr>
      <w:r w:rsidRPr="00AE18B7">
        <w:rPr>
          <w:rFonts w:ascii="Times New Roman" w:eastAsia="Times New Roman" w:hAnsi="Times New Roman" w:cs="Times New Roman"/>
        </w:rPr>
        <w:t xml:space="preserve">Финансовые условия реализации </w:t>
      </w:r>
      <w:r>
        <w:rPr>
          <w:rFonts w:ascii="Times New Roman" w:eastAsia="Times New Roman" w:hAnsi="Times New Roman" w:cs="Times New Roman"/>
        </w:rPr>
        <w:t xml:space="preserve">АООП </w:t>
      </w:r>
      <w:r w:rsidRPr="00AE18B7">
        <w:rPr>
          <w:rFonts w:ascii="Times New Roman" w:eastAsia="Times New Roman" w:hAnsi="Times New Roman" w:cs="Times New Roman"/>
        </w:rPr>
        <w:t>начального общего образования детей с ТМНР:</w:t>
      </w:r>
    </w:p>
    <w:p w:rsidR="00AE18B7" w:rsidRPr="00AE18B7" w:rsidRDefault="00AE18B7" w:rsidP="004B29FB">
      <w:pPr>
        <w:numPr>
          <w:ilvl w:val="0"/>
          <w:numId w:val="26"/>
        </w:numPr>
        <w:spacing w:after="40" w:line="276" w:lineRule="auto"/>
        <w:jc w:val="both"/>
        <w:rPr>
          <w:rFonts w:ascii="Times New Roman" w:eastAsia="Times New Roman" w:hAnsi="Times New Roman" w:cs="Times New Roman"/>
        </w:rPr>
      </w:pPr>
      <w:bookmarkStart w:id="354" w:name="bookmark527"/>
      <w:bookmarkEnd w:id="354"/>
      <w:r>
        <w:rPr>
          <w:rFonts w:ascii="Times New Roman" w:eastAsia="Times New Roman" w:hAnsi="Times New Roman" w:cs="Times New Roman"/>
        </w:rPr>
        <w:t>обеспечивают</w:t>
      </w:r>
      <w:r w:rsidRPr="00AE18B7">
        <w:rPr>
          <w:rFonts w:ascii="Times New Roman" w:eastAsia="Times New Roman" w:hAnsi="Times New Roman" w:cs="Times New Roman"/>
        </w:rPr>
        <w:t xml:space="preserve"> возможность </w:t>
      </w:r>
      <w:r>
        <w:rPr>
          <w:rFonts w:ascii="Times New Roman" w:eastAsia="Times New Roman" w:hAnsi="Times New Roman" w:cs="Times New Roman"/>
        </w:rPr>
        <w:t>образовательной организацией</w:t>
      </w:r>
      <w:r w:rsidRPr="00AE18B7">
        <w:rPr>
          <w:rFonts w:ascii="Times New Roman" w:eastAsia="Times New Roman" w:hAnsi="Times New Roman" w:cs="Times New Roman"/>
        </w:rPr>
        <w:t xml:space="preserve"> исполнения требований Стандарта;</w:t>
      </w:r>
    </w:p>
    <w:p w:rsidR="00AE18B7" w:rsidRPr="00AE18B7" w:rsidRDefault="00AE18B7" w:rsidP="004B29FB">
      <w:pPr>
        <w:numPr>
          <w:ilvl w:val="0"/>
          <w:numId w:val="26"/>
        </w:numPr>
        <w:spacing w:after="40" w:line="276" w:lineRule="auto"/>
        <w:jc w:val="both"/>
        <w:rPr>
          <w:rFonts w:ascii="Times New Roman" w:eastAsia="Times New Roman" w:hAnsi="Times New Roman" w:cs="Times New Roman"/>
        </w:rPr>
      </w:pPr>
      <w:bookmarkStart w:id="355" w:name="bookmark528"/>
      <w:bookmarkEnd w:id="355"/>
      <w:r>
        <w:rPr>
          <w:rFonts w:ascii="Times New Roman" w:eastAsia="Times New Roman" w:hAnsi="Times New Roman" w:cs="Times New Roman"/>
        </w:rPr>
        <w:t>обеспечивают</w:t>
      </w:r>
      <w:r w:rsidRPr="00AE18B7">
        <w:rPr>
          <w:rFonts w:ascii="Times New Roman" w:eastAsia="Times New Roman" w:hAnsi="Times New Roman" w:cs="Times New Roman"/>
        </w:rPr>
        <w:t xml:space="preserve"> реализацию обязательной части </w:t>
      </w:r>
      <w:r>
        <w:rPr>
          <w:rFonts w:ascii="Times New Roman" w:eastAsia="Times New Roman" w:hAnsi="Times New Roman" w:cs="Times New Roman"/>
        </w:rPr>
        <w:t xml:space="preserve">АООП </w:t>
      </w:r>
      <w:r w:rsidRPr="00AE18B7">
        <w:rPr>
          <w:rFonts w:ascii="Times New Roman" w:eastAsia="Times New Roman" w:hAnsi="Times New Roman" w:cs="Times New Roman"/>
        </w:rPr>
        <w:t xml:space="preserve">начального общего образования </w:t>
      </w:r>
      <w:r>
        <w:rPr>
          <w:rFonts w:ascii="Times New Roman" w:eastAsia="Times New Roman" w:hAnsi="Times New Roman" w:cs="Times New Roman"/>
        </w:rPr>
        <w:t xml:space="preserve">НОДА с ТМНР </w:t>
      </w:r>
      <w:r w:rsidRPr="00AE18B7">
        <w:rPr>
          <w:rFonts w:ascii="Times New Roman" w:eastAsia="Times New Roman" w:hAnsi="Times New Roman" w:cs="Times New Roman"/>
        </w:rPr>
        <w:t>и части, формируемой участниками образовательного процесса вне зависимости от количества учебных дней</w:t>
      </w:r>
      <w:r>
        <w:rPr>
          <w:rFonts w:ascii="Times New Roman" w:eastAsia="Times New Roman" w:hAnsi="Times New Roman" w:cs="Times New Roman"/>
        </w:rPr>
        <w:t xml:space="preserve"> </w:t>
      </w:r>
      <w:r w:rsidRPr="00AE18B7">
        <w:rPr>
          <w:rFonts w:ascii="Times New Roman" w:eastAsia="Times New Roman" w:hAnsi="Times New Roman" w:cs="Times New Roman"/>
        </w:rPr>
        <w:t>в</w:t>
      </w:r>
      <w:r>
        <w:rPr>
          <w:rFonts w:ascii="Times New Roman" w:eastAsia="Times New Roman" w:hAnsi="Times New Roman" w:cs="Times New Roman"/>
        </w:rPr>
        <w:t xml:space="preserve"> </w:t>
      </w:r>
      <w:r w:rsidRPr="00AE18B7">
        <w:rPr>
          <w:rFonts w:ascii="Times New Roman" w:eastAsia="Times New Roman" w:hAnsi="Times New Roman" w:cs="Times New Roman"/>
        </w:rPr>
        <w:t>неделю;</w:t>
      </w:r>
    </w:p>
    <w:p w:rsidR="00AE18B7" w:rsidRPr="00AE18B7" w:rsidRDefault="00AE18B7" w:rsidP="004B29FB">
      <w:pPr>
        <w:numPr>
          <w:ilvl w:val="0"/>
          <w:numId w:val="26"/>
        </w:numPr>
        <w:spacing w:after="40" w:line="276" w:lineRule="auto"/>
        <w:jc w:val="both"/>
        <w:rPr>
          <w:rFonts w:ascii="Times New Roman" w:eastAsia="Times New Roman" w:hAnsi="Times New Roman" w:cs="Times New Roman"/>
        </w:rPr>
      </w:pPr>
      <w:bookmarkStart w:id="356" w:name="bookmark529"/>
      <w:bookmarkEnd w:id="356"/>
      <w:r>
        <w:rPr>
          <w:rFonts w:ascii="Times New Roman" w:eastAsia="Times New Roman" w:hAnsi="Times New Roman" w:cs="Times New Roman"/>
        </w:rPr>
        <w:t>отражают</w:t>
      </w:r>
      <w:r w:rsidRPr="00AE18B7">
        <w:rPr>
          <w:rFonts w:ascii="Times New Roman" w:eastAsia="Times New Roman" w:hAnsi="Times New Roman" w:cs="Times New Roman"/>
        </w:rPr>
        <w:t xml:space="preserve"> структуру и объем расходов, необходимых для реализации </w:t>
      </w:r>
      <w:r>
        <w:rPr>
          <w:rFonts w:ascii="Times New Roman" w:eastAsia="Times New Roman" w:hAnsi="Times New Roman" w:cs="Times New Roman"/>
        </w:rPr>
        <w:t xml:space="preserve">АООП </w:t>
      </w:r>
      <w:r w:rsidRPr="00AE18B7">
        <w:rPr>
          <w:rFonts w:ascii="Times New Roman" w:eastAsia="Times New Roman" w:hAnsi="Times New Roman" w:cs="Times New Roman"/>
        </w:rPr>
        <w:t xml:space="preserve">начального общего образования </w:t>
      </w:r>
      <w:r>
        <w:rPr>
          <w:rFonts w:ascii="Times New Roman" w:eastAsia="Times New Roman" w:hAnsi="Times New Roman" w:cs="Times New Roman"/>
        </w:rPr>
        <w:t xml:space="preserve">НОДА С ТМНР </w:t>
      </w:r>
      <w:r w:rsidRPr="00AE18B7">
        <w:rPr>
          <w:rFonts w:ascii="Times New Roman" w:eastAsia="Times New Roman" w:hAnsi="Times New Roman" w:cs="Times New Roman"/>
        </w:rPr>
        <w:t>и достижения планируемых результатов, а также механизм их</w:t>
      </w:r>
      <w:r>
        <w:rPr>
          <w:rFonts w:ascii="Times New Roman" w:eastAsia="Times New Roman" w:hAnsi="Times New Roman" w:cs="Times New Roman"/>
        </w:rPr>
        <w:t xml:space="preserve"> </w:t>
      </w:r>
      <w:r w:rsidRPr="00AE18B7">
        <w:rPr>
          <w:rFonts w:ascii="Times New Roman" w:eastAsia="Times New Roman" w:hAnsi="Times New Roman" w:cs="Times New Roman"/>
        </w:rPr>
        <w:t>формирования.</w:t>
      </w:r>
    </w:p>
    <w:p w:rsidR="00AE18B7" w:rsidRPr="00AE18B7" w:rsidRDefault="00AE18B7" w:rsidP="00AE18B7">
      <w:pPr>
        <w:spacing w:after="40" w:line="276" w:lineRule="auto"/>
        <w:ind w:firstLine="720"/>
        <w:jc w:val="both"/>
        <w:rPr>
          <w:rFonts w:ascii="Times New Roman" w:eastAsia="Times New Roman" w:hAnsi="Times New Roman" w:cs="Times New Roman"/>
        </w:rPr>
      </w:pPr>
      <w:r w:rsidRPr="00AE18B7">
        <w:rPr>
          <w:rFonts w:ascii="Times New Roman" w:eastAsia="Times New Roman" w:hAnsi="Times New Roman" w:cs="Times New Roman"/>
        </w:rPr>
        <w:t xml:space="preserve">Финансирование реализации </w:t>
      </w:r>
      <w:r>
        <w:rPr>
          <w:rFonts w:ascii="Times New Roman" w:eastAsia="Times New Roman" w:hAnsi="Times New Roman" w:cs="Times New Roman"/>
        </w:rPr>
        <w:t xml:space="preserve">АООП НОДА </w:t>
      </w:r>
      <w:r w:rsidRPr="00AE18B7">
        <w:rPr>
          <w:rFonts w:ascii="Times New Roman" w:eastAsia="Times New Roman" w:hAnsi="Times New Roman" w:cs="Times New Roman"/>
        </w:rPr>
        <w:t xml:space="preserve">начального общего образования для обучающихся с ТМНР </w:t>
      </w:r>
      <w:r>
        <w:rPr>
          <w:rFonts w:ascii="Times New Roman" w:eastAsia="Times New Roman" w:hAnsi="Times New Roman" w:cs="Times New Roman"/>
        </w:rPr>
        <w:t>осуществляет</w:t>
      </w:r>
      <w:r w:rsidRPr="00AE18B7">
        <w:rPr>
          <w:rFonts w:ascii="Times New Roman" w:eastAsia="Times New Roman" w:hAnsi="Times New Roman" w:cs="Times New Roman"/>
        </w:rPr>
        <w:t>ся в объеме не ниже установленных нормативов финансирования государственного образовательного учреждения.</w:t>
      </w:r>
    </w:p>
    <w:p w:rsidR="00EC0051" w:rsidRPr="00EC0051" w:rsidRDefault="00EC0051" w:rsidP="00EC0051">
      <w:pPr>
        <w:spacing w:line="276" w:lineRule="auto"/>
        <w:ind w:firstLine="300"/>
        <w:jc w:val="both"/>
        <w:rPr>
          <w:rFonts w:ascii="Times New Roman" w:eastAsia="Times New Roman" w:hAnsi="Times New Roman" w:cs="Times New Roman"/>
        </w:rPr>
      </w:pPr>
      <w:r w:rsidRPr="00EC0051">
        <w:rPr>
          <w:rFonts w:ascii="Times New Roman" w:eastAsia="Times New Roman" w:hAnsi="Times New Roman" w:cs="Times New Roman"/>
        </w:rPr>
        <w:t>Структура расходов на образование включает:</w:t>
      </w:r>
    </w:p>
    <w:p w:rsidR="00EC0051" w:rsidRPr="00EC0051" w:rsidRDefault="00EC0051" w:rsidP="004B29FB">
      <w:pPr>
        <w:numPr>
          <w:ilvl w:val="0"/>
          <w:numId w:val="26"/>
        </w:numPr>
        <w:tabs>
          <w:tab w:val="left" w:pos="1668"/>
        </w:tabs>
        <w:spacing w:line="276" w:lineRule="auto"/>
        <w:jc w:val="both"/>
        <w:rPr>
          <w:rFonts w:ascii="Times New Roman" w:eastAsia="Times New Roman" w:hAnsi="Times New Roman" w:cs="Times New Roman"/>
        </w:rPr>
      </w:pPr>
      <w:bookmarkStart w:id="357" w:name="bookmark530"/>
      <w:bookmarkEnd w:id="357"/>
      <w:r w:rsidRPr="00EC0051">
        <w:rPr>
          <w:rFonts w:ascii="Times New Roman" w:eastAsia="Times New Roman" w:hAnsi="Times New Roman" w:cs="Times New Roman"/>
        </w:rPr>
        <w:t>образование ребенка на основе индивидуальной программы обучения (ИПО) и индивидуального учебного</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плана;</w:t>
      </w:r>
    </w:p>
    <w:p w:rsidR="00EC0051" w:rsidRPr="00EC0051" w:rsidRDefault="00EC0051" w:rsidP="00EC0051">
      <w:pPr>
        <w:spacing w:line="276" w:lineRule="auto"/>
        <w:ind w:left="300" w:hanging="300"/>
        <w:rPr>
          <w:rFonts w:ascii="Times New Roman" w:eastAsia="Times New Roman" w:hAnsi="Times New Roman" w:cs="Times New Roman"/>
        </w:rPr>
      </w:pPr>
      <w:r w:rsidRPr="00EC0051">
        <w:rPr>
          <w:rFonts w:ascii="Times New Roman" w:eastAsia="Times New Roman" w:hAnsi="Times New Roman" w:cs="Times New Roman"/>
        </w:rPr>
        <w:t>- сопровождение,</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обеспечение</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ухода</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и</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присмотра</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за</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ребенком</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в</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период</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его нахождения в образовательной организации;</w:t>
      </w:r>
    </w:p>
    <w:p w:rsidR="00EC0051" w:rsidRPr="00EC0051" w:rsidRDefault="00EC0051" w:rsidP="00EC0051">
      <w:pPr>
        <w:spacing w:line="276" w:lineRule="auto"/>
        <w:rPr>
          <w:rFonts w:ascii="Times New Roman" w:eastAsia="Times New Roman" w:hAnsi="Times New Roman" w:cs="Times New Roman"/>
        </w:rPr>
      </w:pPr>
      <w:r w:rsidRPr="00EC0051">
        <w:rPr>
          <w:rFonts w:ascii="Times New Roman" w:eastAsia="Times New Roman" w:hAnsi="Times New Roman" w:cs="Times New Roman"/>
        </w:rPr>
        <w:lastRenderedPageBreak/>
        <w:t>- консультирование родителей и членов семей по вопросам образования</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ребенка;</w:t>
      </w:r>
    </w:p>
    <w:p w:rsidR="00EC0051" w:rsidRPr="00EC0051" w:rsidRDefault="00EC0051" w:rsidP="004B29FB">
      <w:pPr>
        <w:numPr>
          <w:ilvl w:val="0"/>
          <w:numId w:val="26"/>
        </w:numPr>
        <w:tabs>
          <w:tab w:val="left" w:pos="1970"/>
        </w:tabs>
        <w:spacing w:line="276" w:lineRule="auto"/>
        <w:jc w:val="both"/>
        <w:rPr>
          <w:rFonts w:ascii="Times New Roman" w:eastAsia="Times New Roman" w:hAnsi="Times New Roman" w:cs="Times New Roman"/>
        </w:rPr>
      </w:pPr>
      <w:bookmarkStart w:id="358" w:name="bookmark531"/>
      <w:bookmarkEnd w:id="358"/>
      <w:r w:rsidRPr="00EC0051">
        <w:rPr>
          <w:rFonts w:ascii="Times New Roman" w:eastAsia="Times New Roman" w:hAnsi="Times New Roman" w:cs="Times New Roman"/>
        </w:rPr>
        <w:t>обеспечение необходимым учебным, информационно-техническим оборудованием и учебно-дидактическим</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материалом.</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Финансово-экономическое обеспечение применительно к варианту D стандарта устанавливается с учётом необходимости специальной индивидуальной поддержки ребёнка с ТМНР.</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Расчет объема подушевого финансирования общего образования ребенка с ТМНР производится с учетом индивидуальных образовательных потребностей ребенка, зафиксированных в индивидуальной программе обучения и в индивидуальном учебном плане, разработанными образовательным учреждением.</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и науки</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РФ.</w:t>
      </w:r>
    </w:p>
    <w:p w:rsidR="00AE18B7" w:rsidRDefault="00EC0051" w:rsidP="004B29FB">
      <w:pPr>
        <w:numPr>
          <w:ilvl w:val="0"/>
          <w:numId w:val="27"/>
        </w:numPr>
        <w:tabs>
          <w:tab w:val="left" w:pos="1668"/>
        </w:tabs>
        <w:spacing w:line="276" w:lineRule="auto"/>
        <w:jc w:val="both"/>
        <w:rPr>
          <w:rFonts w:ascii="Times New Roman" w:eastAsia="Times New Roman" w:hAnsi="Times New Roman" w:cs="Times New Roman"/>
        </w:rPr>
      </w:pPr>
      <w:bookmarkStart w:id="359" w:name="bookmark532"/>
      <w:bookmarkEnd w:id="359"/>
      <w:r w:rsidRPr="00EC0051">
        <w:rPr>
          <w:rFonts w:ascii="Times New Roman" w:eastAsia="Times New Roman" w:hAnsi="Times New Roman" w:cs="Times New Roman"/>
        </w:rPr>
        <w:t>Образование ребенка на основе индивидуальной программы обучения (ИПО) и индивидуального учебного плана.</w:t>
      </w:r>
    </w:p>
    <w:p w:rsidR="00AE18B7" w:rsidRDefault="00EC0051" w:rsidP="00AE18B7">
      <w:pPr>
        <w:tabs>
          <w:tab w:val="left" w:pos="1668"/>
        </w:tabs>
        <w:spacing w:line="276" w:lineRule="auto"/>
        <w:jc w:val="both"/>
        <w:rPr>
          <w:rFonts w:ascii="Times New Roman" w:eastAsia="Times New Roman" w:hAnsi="Times New Roman" w:cs="Times New Roman"/>
        </w:rPr>
      </w:pPr>
      <w:r w:rsidRPr="00EC0051">
        <w:rPr>
          <w:rFonts w:ascii="Times New Roman" w:eastAsia="Times New Roman" w:hAnsi="Times New Roman" w:cs="Times New Roman"/>
        </w:rPr>
        <w:t xml:space="preserve"> </w:t>
      </w:r>
    </w:p>
    <w:p w:rsidR="00EC0051" w:rsidRPr="00EC0051" w:rsidRDefault="00EC0051" w:rsidP="00AE18B7">
      <w:pPr>
        <w:tabs>
          <w:tab w:val="left" w:pos="1668"/>
        </w:tabs>
        <w:spacing w:line="276" w:lineRule="auto"/>
        <w:jc w:val="both"/>
        <w:rPr>
          <w:rFonts w:ascii="Times New Roman" w:eastAsia="Times New Roman" w:hAnsi="Times New Roman" w:cs="Times New Roman"/>
        </w:rPr>
      </w:pPr>
      <w:r w:rsidRPr="00EC0051">
        <w:rPr>
          <w:rFonts w:ascii="Times New Roman" w:eastAsia="Times New Roman" w:hAnsi="Times New Roman" w:cs="Times New Roman"/>
        </w:rPr>
        <w:t>Индивидуальные образовательные потребности ребенка отражаются в ИПО в форме перечня содержательных образовательных областей и соответствующих им образовательных задач, актуальных для образования ребенка в течение учебного года, установленных в ходе диагностики (мониторинга / промежуточной аттестации) развития (результатов обучения) ребенка. Объем (количество часов) предоставления образовательных услуг устанавливается индивидуальный учебный план по каждой образовательной области, содержание которых отражено вИПО.</w:t>
      </w:r>
    </w:p>
    <w:p w:rsidR="00EC0051" w:rsidRPr="00EC0051" w:rsidRDefault="00EC0051" w:rsidP="004B29FB">
      <w:pPr>
        <w:numPr>
          <w:ilvl w:val="0"/>
          <w:numId w:val="27"/>
        </w:numPr>
        <w:tabs>
          <w:tab w:val="left" w:pos="1668"/>
        </w:tabs>
        <w:spacing w:line="276" w:lineRule="auto"/>
        <w:jc w:val="both"/>
        <w:rPr>
          <w:rFonts w:ascii="Times New Roman" w:eastAsia="Times New Roman" w:hAnsi="Times New Roman" w:cs="Times New Roman"/>
        </w:rPr>
      </w:pPr>
      <w:bookmarkStart w:id="360" w:name="bookmark533"/>
      <w:bookmarkEnd w:id="360"/>
      <w:r w:rsidRPr="00EC0051">
        <w:rPr>
          <w:rFonts w:ascii="Times New Roman" w:eastAsia="Times New Roman" w:hAnsi="Times New Roman" w:cs="Times New Roman"/>
        </w:rPr>
        <w:t>Сопровождение, обеспечение ухода и присмотра за ребенком в период его</w:t>
      </w:r>
    </w:p>
    <w:p w:rsidR="00AE18B7" w:rsidRDefault="00EC0051" w:rsidP="00AE18B7">
      <w:pPr>
        <w:spacing w:line="276" w:lineRule="auto"/>
        <w:ind w:left="280"/>
        <w:rPr>
          <w:rFonts w:ascii="Times New Roman" w:eastAsia="Times New Roman" w:hAnsi="Times New Roman" w:cs="Times New Roman"/>
        </w:rPr>
      </w:pPr>
      <w:r w:rsidRPr="00EC0051">
        <w:rPr>
          <w:rFonts w:ascii="Times New Roman" w:eastAsia="Times New Roman" w:hAnsi="Times New Roman" w:cs="Times New Roman"/>
        </w:rPr>
        <w:t xml:space="preserve">нахождения в образовательной организации обеспечивается сопровождающими воспитателями / тьюторами. </w:t>
      </w:r>
    </w:p>
    <w:p w:rsidR="00AE18B7" w:rsidRDefault="00AE18B7" w:rsidP="00AE18B7">
      <w:pPr>
        <w:spacing w:line="276" w:lineRule="auto"/>
        <w:ind w:left="280"/>
        <w:rPr>
          <w:rFonts w:ascii="Times New Roman" w:eastAsia="Times New Roman" w:hAnsi="Times New Roman" w:cs="Times New Roman"/>
        </w:rPr>
      </w:pPr>
    </w:p>
    <w:p w:rsidR="00EC0051" w:rsidRPr="00EC0051" w:rsidRDefault="00EC0051" w:rsidP="00AE18B7">
      <w:pPr>
        <w:spacing w:line="276" w:lineRule="auto"/>
        <w:ind w:left="280"/>
        <w:rPr>
          <w:rFonts w:ascii="Times New Roman" w:eastAsia="Times New Roman" w:hAnsi="Times New Roman" w:cs="Times New Roman"/>
        </w:rPr>
      </w:pPr>
      <w:r w:rsidRPr="00EC0051">
        <w:rPr>
          <w:rFonts w:ascii="Times New Roman" w:eastAsia="Times New Roman" w:hAnsi="Times New Roman" w:cs="Times New Roman"/>
        </w:rPr>
        <w:t>Объем финансирования данной услуги рассчитываетсяисходя из количества времени, необходимого для обеспечения помощи ребенку на занятии с учителем, в процессе самообслуживания и при проведении свободного времени (перемены). Количество времени, необходимое на работу сопровождающих определяется нормативными актами с учетом потребностей ребенка, отраженных в</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ИПО.</w:t>
      </w:r>
    </w:p>
    <w:p w:rsidR="00AE18B7" w:rsidRDefault="00EC0051" w:rsidP="004B29FB">
      <w:pPr>
        <w:numPr>
          <w:ilvl w:val="0"/>
          <w:numId w:val="27"/>
        </w:numPr>
        <w:tabs>
          <w:tab w:val="left" w:pos="1713"/>
        </w:tabs>
        <w:spacing w:line="276" w:lineRule="auto"/>
        <w:jc w:val="both"/>
        <w:rPr>
          <w:rFonts w:ascii="Times New Roman" w:eastAsia="Times New Roman" w:hAnsi="Times New Roman" w:cs="Times New Roman"/>
        </w:rPr>
      </w:pPr>
      <w:bookmarkStart w:id="361" w:name="bookmark534"/>
      <w:bookmarkEnd w:id="361"/>
      <w:r w:rsidRPr="00EC0051">
        <w:rPr>
          <w:rFonts w:ascii="Times New Roman" w:eastAsia="Times New Roman" w:hAnsi="Times New Roman" w:cs="Times New Roman"/>
        </w:rPr>
        <w:t>В целях обеспечения непрерывности и преемственности образовательного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обучающихся.</w:t>
      </w:r>
    </w:p>
    <w:p w:rsidR="00AE18B7" w:rsidRDefault="00AE18B7" w:rsidP="00AE18B7">
      <w:pPr>
        <w:tabs>
          <w:tab w:val="left" w:pos="1713"/>
        </w:tabs>
        <w:spacing w:line="276" w:lineRule="auto"/>
        <w:jc w:val="both"/>
        <w:rPr>
          <w:rFonts w:ascii="Times New Roman" w:eastAsia="Times New Roman" w:hAnsi="Times New Roman" w:cs="Times New Roman"/>
        </w:rPr>
      </w:pPr>
    </w:p>
    <w:p w:rsidR="00EC0051" w:rsidRDefault="00EC0051" w:rsidP="00AE18B7">
      <w:pPr>
        <w:tabs>
          <w:tab w:val="left" w:pos="1713"/>
        </w:tabs>
        <w:spacing w:line="276" w:lineRule="auto"/>
        <w:jc w:val="both"/>
        <w:rPr>
          <w:rFonts w:ascii="Times New Roman" w:eastAsia="Times New Roman" w:hAnsi="Times New Roman" w:cs="Times New Roman"/>
        </w:rPr>
      </w:pPr>
      <w:r w:rsidRPr="00EC0051">
        <w:rPr>
          <w:rFonts w:ascii="Times New Roman" w:eastAsia="Times New Roman" w:hAnsi="Times New Roman" w:cs="Times New Roman"/>
        </w:rPr>
        <w:t xml:space="preserve"> Финансирование данной услуги планируется из расчета не менее одного часа в месяц по каждой содержательной области, включенной в</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ИУП.</w:t>
      </w:r>
    </w:p>
    <w:p w:rsidR="00AE18B7" w:rsidRPr="00EC0051" w:rsidRDefault="00AE18B7" w:rsidP="00AE18B7">
      <w:pPr>
        <w:tabs>
          <w:tab w:val="left" w:pos="1713"/>
        </w:tabs>
        <w:spacing w:line="276" w:lineRule="auto"/>
        <w:jc w:val="both"/>
        <w:rPr>
          <w:rFonts w:ascii="Times New Roman" w:eastAsia="Times New Roman" w:hAnsi="Times New Roman" w:cs="Times New Roman"/>
        </w:rPr>
      </w:pPr>
    </w:p>
    <w:p w:rsidR="00EC0051" w:rsidRPr="00EC0051" w:rsidRDefault="00EC0051" w:rsidP="004B29FB">
      <w:pPr>
        <w:numPr>
          <w:ilvl w:val="0"/>
          <w:numId w:val="27"/>
        </w:numPr>
        <w:tabs>
          <w:tab w:val="left" w:pos="1713"/>
        </w:tabs>
        <w:spacing w:line="276" w:lineRule="auto"/>
        <w:jc w:val="both"/>
        <w:rPr>
          <w:rFonts w:ascii="Times New Roman" w:eastAsia="Times New Roman" w:hAnsi="Times New Roman" w:cs="Times New Roman"/>
        </w:rPr>
      </w:pPr>
      <w:bookmarkStart w:id="362" w:name="bookmark535"/>
      <w:bookmarkEnd w:id="362"/>
      <w:r w:rsidRPr="00EC0051">
        <w:rPr>
          <w:rFonts w:ascii="Times New Roman" w:eastAsia="Times New Roman" w:hAnsi="Times New Roman" w:cs="Times New Roman"/>
        </w:rPr>
        <w:t>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детей с ТМНР с учетом ИПО и индивидуальной программой реабилитации(ИПР).</w:t>
      </w:r>
    </w:p>
    <w:p w:rsidR="00EC0051" w:rsidRPr="00EC0051" w:rsidRDefault="00EC0051" w:rsidP="00EC0051">
      <w:pPr>
        <w:spacing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 xml:space="preserve">Образовательная организация вправе привлекать в порядке, установленном законодательством Российской Федерации в области образования, дополнительные </w:t>
      </w:r>
      <w:r w:rsidRPr="00EC0051">
        <w:rPr>
          <w:rFonts w:ascii="Times New Roman" w:eastAsia="Times New Roman" w:hAnsi="Times New Roman" w:cs="Times New Roman"/>
        </w:rPr>
        <w:lastRenderedPageBreak/>
        <w:t>финансовые средства за счет:</w:t>
      </w:r>
    </w:p>
    <w:p w:rsidR="00EC0051" w:rsidRPr="00EC0051" w:rsidRDefault="00EC0051" w:rsidP="004B29FB">
      <w:pPr>
        <w:numPr>
          <w:ilvl w:val="0"/>
          <w:numId w:val="26"/>
        </w:numPr>
        <w:tabs>
          <w:tab w:val="left" w:pos="1713"/>
        </w:tabs>
        <w:spacing w:line="276" w:lineRule="auto"/>
        <w:jc w:val="both"/>
        <w:rPr>
          <w:rFonts w:ascii="Times New Roman" w:eastAsia="Times New Roman" w:hAnsi="Times New Roman" w:cs="Times New Roman"/>
        </w:rPr>
      </w:pPr>
      <w:bookmarkStart w:id="363" w:name="bookmark536"/>
      <w:bookmarkEnd w:id="363"/>
      <w:r w:rsidRPr="00EC0051">
        <w:rPr>
          <w:rFonts w:ascii="Times New Roman" w:eastAsia="Times New Roman" w:hAnsi="Times New Roman" w:cs="Times New Roman"/>
        </w:rPr>
        <w:t>предоставления платных дополнительных образовательных и иных предусмотренных уставом образовательного учреждения</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услуг;</w:t>
      </w:r>
    </w:p>
    <w:p w:rsidR="00EC0051" w:rsidRPr="00EC0051" w:rsidRDefault="00EC0051" w:rsidP="004B29FB">
      <w:pPr>
        <w:numPr>
          <w:ilvl w:val="0"/>
          <w:numId w:val="26"/>
        </w:numPr>
        <w:tabs>
          <w:tab w:val="left" w:pos="1713"/>
        </w:tabs>
        <w:spacing w:after="260" w:line="276" w:lineRule="auto"/>
        <w:jc w:val="both"/>
        <w:rPr>
          <w:rFonts w:ascii="Times New Roman" w:eastAsia="Times New Roman" w:hAnsi="Times New Roman" w:cs="Times New Roman"/>
        </w:rPr>
      </w:pPr>
      <w:bookmarkStart w:id="364" w:name="bookmark537"/>
      <w:bookmarkEnd w:id="364"/>
      <w:r w:rsidRPr="00EC0051">
        <w:rPr>
          <w:rFonts w:ascii="Times New Roman" w:eastAsia="Times New Roman" w:hAnsi="Times New Roman" w:cs="Times New Roman"/>
        </w:rPr>
        <w:t>добровольных пожертвований и целевых взносов физических и (или) юридических</w:t>
      </w:r>
      <w:r w:rsidR="00AE18B7">
        <w:rPr>
          <w:rFonts w:ascii="Times New Roman" w:eastAsia="Times New Roman" w:hAnsi="Times New Roman" w:cs="Times New Roman"/>
        </w:rPr>
        <w:t xml:space="preserve"> </w:t>
      </w:r>
      <w:r w:rsidRPr="00EC0051">
        <w:rPr>
          <w:rFonts w:ascii="Times New Roman" w:eastAsia="Times New Roman" w:hAnsi="Times New Roman" w:cs="Times New Roman"/>
        </w:rPr>
        <w:t>лиц.</w:t>
      </w:r>
    </w:p>
    <w:p w:rsidR="00EC0051" w:rsidRPr="00EC0051" w:rsidRDefault="00EC0051" w:rsidP="00AE18B7">
      <w:pPr>
        <w:keepNext/>
        <w:keepLines/>
        <w:spacing w:line="276" w:lineRule="auto"/>
        <w:outlineLvl w:val="1"/>
        <w:rPr>
          <w:rFonts w:ascii="Times New Roman" w:eastAsia="Times New Roman" w:hAnsi="Times New Roman" w:cs="Times New Roman"/>
          <w:b/>
          <w:bCs/>
        </w:rPr>
      </w:pPr>
      <w:bookmarkStart w:id="365" w:name="bookmark538"/>
      <w:bookmarkStart w:id="366" w:name="bookmark539"/>
      <w:bookmarkStart w:id="367" w:name="bookmark540"/>
      <w:r w:rsidRPr="00EC0051">
        <w:rPr>
          <w:rFonts w:ascii="Times New Roman" w:eastAsia="Times New Roman" w:hAnsi="Times New Roman" w:cs="Times New Roman"/>
          <w:b/>
          <w:bCs/>
        </w:rPr>
        <w:t>Материально-технические условия</w:t>
      </w:r>
      <w:bookmarkEnd w:id="365"/>
      <w:bookmarkEnd w:id="366"/>
      <w:bookmarkEnd w:id="367"/>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 xml:space="preserve">Важным условием реализации </w:t>
      </w:r>
      <w:r w:rsidR="00AE18B7">
        <w:rPr>
          <w:rFonts w:ascii="Times New Roman" w:eastAsia="Times New Roman" w:hAnsi="Times New Roman" w:cs="Times New Roman"/>
        </w:rPr>
        <w:t xml:space="preserve">АООП </w:t>
      </w:r>
      <w:r w:rsidRPr="00EC0051">
        <w:rPr>
          <w:rFonts w:ascii="Times New Roman" w:eastAsia="Times New Roman" w:hAnsi="Times New Roman" w:cs="Times New Roman"/>
        </w:rPr>
        <w:t>НОО для обучающихся с НОДА, с ТМНР является возможность для беспрепятственного доступа обучающихся с НОДА ко всем объектам инфраструктуры образовательной организации.</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Материально-техническая база реализации АООП  для обучающихся с НОДА с ТМНР МОУ «Архангельская  СШ» соответствует действующим санитарным и противопожарным нормам, нормам охраны труда работников образовательных организаций, предъявляемым к:</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отдыха, структура которых обеспечивает возможность для организации урочной и внеурочной учебной деятельности);</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помещениям для осуществления образовательного и коррекционно-развивающего процессов: классам, педагога-психолога и др. специалистов, структура которых обеспечивает возможность для организации разных форм урочной и внеурочной деятельности;</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туалетам, коридорам и другим помещениям.</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помещениям библиотек (площадь, размещение рабочих зон, наличие читального зала, медиатеки, число читательских мест);</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помещениям, предназначенным для занятий музыкой,  изобразительной деятельностью, техническим творчеством</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спортивному залу, игровому и спортивному оборудованию;</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помещениям для медицинского персонала;</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мебели, офисному оснащению и хозяйственному инвентарю;</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 xml:space="preserve">Материально-техническое и информационное оснащение образовательного процесса обучающихся с НОДА с ТМНР обеспечивает  получение максимально возможных для него </w:t>
      </w:r>
      <w:r w:rsidRPr="00EC0051">
        <w:rPr>
          <w:rFonts w:ascii="Times New Roman" w:eastAsia="Times New Roman" w:hAnsi="Times New Roman" w:cs="Times New Roman"/>
        </w:rPr>
        <w:lastRenderedPageBreak/>
        <w:t>результатов обучения.:</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создания материальных объектов, в том числе произведений искусства;</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физического развития, участия в спортивных соревнованиях и играх;</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планирования учебной деятельности, фиксирования его реализации в целом и отдельных этапов (выступлений, дискуссий, экспериментов);</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размещения материалов и работ в информационной среде организации;</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проведения массовых мероприятий, собраний, представлений;</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организации отдыха и питания;</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w:t>
      </w:r>
      <w:r w:rsidRPr="00EC0051">
        <w:rPr>
          <w:rFonts w:ascii="Times New Roman" w:eastAsia="Times New Roman" w:hAnsi="Times New Roman" w:cs="Times New Roman"/>
        </w:rPr>
        <w:tab/>
        <w:t>обработки</w:t>
      </w:r>
      <w:r w:rsidRPr="00EC0051">
        <w:rPr>
          <w:rFonts w:ascii="Times New Roman" w:eastAsia="Times New Roman" w:hAnsi="Times New Roman" w:cs="Times New Roman"/>
        </w:rPr>
        <w:tab/>
        <w:t>материалов</w:t>
      </w:r>
      <w:r w:rsidRPr="00EC0051">
        <w:rPr>
          <w:rFonts w:ascii="Times New Roman" w:eastAsia="Times New Roman" w:hAnsi="Times New Roman" w:cs="Times New Roman"/>
        </w:rPr>
        <w:tab/>
        <w:t>и информации с использованием технологических</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инструментов.</w:t>
      </w:r>
    </w:p>
    <w:p w:rsidR="00EC0051" w:rsidRPr="00EC0051" w:rsidRDefault="00AE18B7" w:rsidP="00EC0051">
      <w:pPr>
        <w:spacing w:after="60" w:line="276" w:lineRule="auto"/>
        <w:ind w:left="280" w:firstLine="720"/>
        <w:jc w:val="both"/>
        <w:rPr>
          <w:rFonts w:ascii="Times New Roman" w:eastAsia="Times New Roman" w:hAnsi="Times New Roman" w:cs="Times New Roman"/>
        </w:rPr>
      </w:pPr>
      <w:r>
        <w:rPr>
          <w:rFonts w:ascii="Times New Roman" w:eastAsia="Times New Roman" w:hAnsi="Times New Roman" w:cs="Times New Roman"/>
        </w:rPr>
        <w:t>МОУ «</w:t>
      </w:r>
      <w:r w:rsidR="00EC0051" w:rsidRPr="00EC0051">
        <w:rPr>
          <w:rFonts w:ascii="Times New Roman" w:eastAsia="Times New Roman" w:hAnsi="Times New Roman" w:cs="Times New Roman"/>
        </w:rPr>
        <w:t xml:space="preserve">Архангельская СШ» обеспечивает отдельные специально оборудованные помещения для проведения занятий с педагогом-психологом, учителем логопедом и другими специалистами, отвечающие задачам программы коррекционной работы психолого-педагогического сопровождения обучающегося. </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Каждый класс оборудован партами, регулируемыми в соответствии с ростом обучающихся</w:t>
      </w:r>
    </w:p>
    <w:p w:rsidR="00EC0051" w:rsidRPr="00EC0051" w:rsidRDefault="00EC0051" w:rsidP="00EC0051">
      <w:pPr>
        <w:spacing w:after="60" w:line="276" w:lineRule="auto"/>
        <w:ind w:left="280" w:firstLine="720"/>
        <w:jc w:val="both"/>
        <w:rPr>
          <w:rFonts w:ascii="Times New Roman" w:eastAsia="Times New Roman" w:hAnsi="Times New Roman" w:cs="Times New Roman"/>
        </w:rPr>
      </w:pPr>
      <w:r w:rsidRPr="00EC0051">
        <w:rPr>
          <w:rFonts w:ascii="Times New Roman" w:eastAsia="Times New Roman" w:hAnsi="Times New Roman" w:cs="Times New Roman"/>
        </w:rPr>
        <w:t>Технические средства обучения (включая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НОДА с ТМНР способствуют мотивации учебной деятельности, развивают познавательную активность обучающихся.</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Особые образовательные потребности детей с ТМНР вызывают необходимость специального подбора учебного и дидактического материала, позволяющего эффективно осуществлять процесс обучения по всем содержательным областям.</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Освоение практики общения с окружающими людьми в рамках образовательной области «Язык» предполагает использование, как вербальных, так и невербальных средств коммуникации.</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Вспомогательными средствами невербальной (неречевой) коммуникации могут являться:</w:t>
      </w:r>
    </w:p>
    <w:p w:rsidR="00EC0051" w:rsidRPr="00EC0051" w:rsidRDefault="00EC0051" w:rsidP="004B29FB">
      <w:pPr>
        <w:numPr>
          <w:ilvl w:val="0"/>
          <w:numId w:val="26"/>
        </w:numPr>
        <w:tabs>
          <w:tab w:val="left" w:pos="260"/>
        </w:tabs>
        <w:spacing w:line="276" w:lineRule="auto"/>
        <w:rPr>
          <w:rFonts w:ascii="Times New Roman" w:eastAsia="Times New Roman" w:hAnsi="Times New Roman" w:cs="Times New Roman"/>
        </w:rPr>
      </w:pPr>
      <w:r w:rsidRPr="00EC0051">
        <w:rPr>
          <w:rFonts w:ascii="Times New Roman" w:eastAsia="Times New Roman" w:hAnsi="Times New Roman" w:cs="Times New Roman"/>
        </w:rPr>
        <w:t>специально подобранные предметы,</w:t>
      </w:r>
    </w:p>
    <w:p w:rsidR="00EC0051" w:rsidRPr="00EC0051" w:rsidRDefault="00EC0051" w:rsidP="004B29FB">
      <w:pPr>
        <w:numPr>
          <w:ilvl w:val="0"/>
          <w:numId w:val="26"/>
        </w:numPr>
        <w:tabs>
          <w:tab w:val="left" w:pos="1670"/>
        </w:tabs>
        <w:spacing w:line="276" w:lineRule="auto"/>
        <w:jc w:val="both"/>
        <w:rPr>
          <w:rFonts w:ascii="Times New Roman" w:eastAsia="Times New Roman" w:hAnsi="Times New Roman" w:cs="Times New Roman"/>
        </w:rPr>
      </w:pPr>
      <w:r w:rsidRPr="00EC0051">
        <w:rPr>
          <w:rFonts w:ascii="Times New Roman" w:eastAsia="Times New Roman" w:hAnsi="Times New Roman" w:cs="Times New Roman"/>
        </w:rPr>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EC0051" w:rsidRPr="00EC0051" w:rsidRDefault="00EC0051" w:rsidP="00EC0051">
      <w:pPr>
        <w:spacing w:line="276" w:lineRule="auto"/>
        <w:ind w:left="300" w:hanging="300"/>
        <w:rPr>
          <w:rFonts w:ascii="Times New Roman" w:eastAsia="Times New Roman" w:hAnsi="Times New Roman" w:cs="Times New Roman"/>
        </w:rPr>
      </w:pPr>
      <w:r w:rsidRPr="00EC0051">
        <w:rPr>
          <w:rFonts w:ascii="Times New Roman" w:eastAsia="Times New Roman" w:hAnsi="Times New Roman" w:cs="Times New Roman"/>
        </w:rPr>
        <w:t>- алфавитные доски (таблицы букв, карточки с напечатанными словами для «глобального чтения»),</w:t>
      </w:r>
    </w:p>
    <w:p w:rsidR="00EC0051" w:rsidRPr="00EC0051" w:rsidRDefault="00EC0051" w:rsidP="004B29FB">
      <w:pPr>
        <w:numPr>
          <w:ilvl w:val="0"/>
          <w:numId w:val="26"/>
        </w:numPr>
        <w:tabs>
          <w:tab w:val="left" w:pos="1670"/>
        </w:tabs>
        <w:spacing w:line="276" w:lineRule="auto"/>
        <w:jc w:val="both"/>
        <w:rPr>
          <w:rFonts w:ascii="Times New Roman" w:eastAsia="Times New Roman" w:hAnsi="Times New Roman" w:cs="Times New Roman"/>
        </w:rPr>
      </w:pPr>
      <w:r w:rsidRPr="00EC0051">
        <w:rPr>
          <w:rFonts w:ascii="Times New Roman" w:eastAsia="Times New Roman" w:hAnsi="Times New Roman" w:cs="Times New Roman"/>
        </w:rPr>
        <w:t>электронные средства (устройства записи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идр.).</w:t>
      </w:r>
    </w:p>
    <w:p w:rsidR="00EC0051" w:rsidRPr="00EC0051" w:rsidRDefault="00EC0051" w:rsidP="00EC0051">
      <w:pPr>
        <w:spacing w:line="276" w:lineRule="auto"/>
        <w:ind w:left="300" w:firstLine="700"/>
        <w:jc w:val="both"/>
        <w:rPr>
          <w:rFonts w:ascii="Times New Roman" w:eastAsia="Times New Roman" w:hAnsi="Times New Roman" w:cs="Times New Roman"/>
        </w:rPr>
      </w:pP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Вышеперечисленные и другие средства могут и должны использоваться для развития вербальной (речевой) коммуникации с теми детьми, для которых она становится доступной.</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Освоение содержательной области «Математика» предполагает использование разнообразного дидактического материала в виде:</w:t>
      </w:r>
    </w:p>
    <w:p w:rsidR="00EC0051" w:rsidRPr="00EC0051" w:rsidRDefault="00EC0051" w:rsidP="00EC0051">
      <w:pPr>
        <w:tabs>
          <w:tab w:val="left" w:pos="260"/>
        </w:tabs>
        <w:spacing w:line="276" w:lineRule="auto"/>
        <w:rPr>
          <w:rFonts w:ascii="Times New Roman" w:eastAsia="Times New Roman" w:hAnsi="Times New Roman" w:cs="Times New Roman"/>
        </w:rPr>
      </w:pPr>
      <w:r w:rsidRPr="00EC0051">
        <w:rPr>
          <w:rFonts w:ascii="Times New Roman" w:eastAsia="Times New Roman" w:hAnsi="Times New Roman" w:cs="Times New Roman"/>
        </w:rPr>
        <w:t>предметов различной формы, величины, цвета изображений предметов, людей, объектов природы, цифр идр.,</w:t>
      </w:r>
    </w:p>
    <w:p w:rsidR="00EC0051" w:rsidRPr="00EC0051" w:rsidRDefault="00EC0051" w:rsidP="004B29FB">
      <w:pPr>
        <w:numPr>
          <w:ilvl w:val="0"/>
          <w:numId w:val="26"/>
        </w:numPr>
        <w:tabs>
          <w:tab w:val="left" w:pos="1610"/>
        </w:tabs>
        <w:spacing w:line="276" w:lineRule="auto"/>
        <w:jc w:val="both"/>
        <w:rPr>
          <w:rFonts w:ascii="Times New Roman" w:eastAsia="Times New Roman" w:hAnsi="Times New Roman" w:cs="Times New Roman"/>
        </w:rPr>
      </w:pPr>
      <w:r w:rsidRPr="00EC0051">
        <w:rPr>
          <w:rFonts w:ascii="Times New Roman" w:eastAsia="Times New Roman" w:hAnsi="Times New Roman" w:cs="Times New Roman"/>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EC0051" w:rsidRPr="00EC0051" w:rsidRDefault="00EC0051" w:rsidP="004B29FB">
      <w:pPr>
        <w:numPr>
          <w:ilvl w:val="0"/>
          <w:numId w:val="26"/>
        </w:numPr>
        <w:tabs>
          <w:tab w:val="left" w:pos="1610"/>
        </w:tabs>
        <w:spacing w:line="276" w:lineRule="auto"/>
        <w:jc w:val="both"/>
        <w:rPr>
          <w:rFonts w:ascii="Times New Roman" w:eastAsia="Times New Roman" w:hAnsi="Times New Roman" w:cs="Times New Roman"/>
        </w:rPr>
      </w:pPr>
      <w:r w:rsidRPr="00EC0051">
        <w:rPr>
          <w:rFonts w:ascii="Times New Roman" w:eastAsia="Times New Roman" w:hAnsi="Times New Roman" w:cs="Times New Roman"/>
        </w:rPr>
        <w:t>программное обеспечение для персонального компьютера, с помощью</w:t>
      </w:r>
    </w:p>
    <w:p w:rsidR="00EC0051" w:rsidRPr="00EC0051" w:rsidRDefault="00EC0051" w:rsidP="00EC0051">
      <w:pPr>
        <w:tabs>
          <w:tab w:val="left" w:pos="1788"/>
          <w:tab w:val="left" w:pos="3756"/>
          <w:tab w:val="left" w:pos="5604"/>
          <w:tab w:val="left" w:pos="6449"/>
          <w:tab w:val="left" w:pos="8609"/>
        </w:tabs>
        <w:spacing w:line="276" w:lineRule="auto"/>
        <w:ind w:firstLine="300"/>
        <w:rPr>
          <w:rFonts w:ascii="Times New Roman" w:eastAsia="Times New Roman" w:hAnsi="Times New Roman" w:cs="Times New Roman"/>
        </w:rPr>
      </w:pPr>
      <w:r w:rsidRPr="00EC0051">
        <w:rPr>
          <w:rFonts w:ascii="Times New Roman" w:eastAsia="Times New Roman" w:hAnsi="Times New Roman" w:cs="Times New Roman"/>
        </w:rPr>
        <w:t>которого</w:t>
      </w:r>
      <w:r w:rsidRPr="00EC0051">
        <w:rPr>
          <w:rFonts w:ascii="Times New Roman" w:eastAsia="Times New Roman" w:hAnsi="Times New Roman" w:cs="Times New Roman"/>
        </w:rPr>
        <w:tab/>
        <w:t>выполняются</w:t>
      </w:r>
      <w:r w:rsidRPr="00EC0051">
        <w:rPr>
          <w:rFonts w:ascii="Times New Roman" w:eastAsia="Times New Roman" w:hAnsi="Times New Roman" w:cs="Times New Roman"/>
        </w:rPr>
        <w:tab/>
        <w:t>упражнения</w:t>
      </w:r>
      <w:r w:rsidRPr="00EC0051">
        <w:rPr>
          <w:rFonts w:ascii="Times New Roman" w:eastAsia="Times New Roman" w:hAnsi="Times New Roman" w:cs="Times New Roman"/>
        </w:rPr>
        <w:tab/>
        <w:t>по</w:t>
      </w:r>
      <w:r w:rsidRPr="00EC0051">
        <w:rPr>
          <w:rFonts w:ascii="Times New Roman" w:eastAsia="Times New Roman" w:hAnsi="Times New Roman" w:cs="Times New Roman"/>
        </w:rPr>
        <w:tab/>
        <w:t>формированию</w:t>
      </w:r>
      <w:r w:rsidRPr="00EC0051">
        <w:rPr>
          <w:rFonts w:ascii="Times New Roman" w:eastAsia="Times New Roman" w:hAnsi="Times New Roman" w:cs="Times New Roman"/>
        </w:rPr>
        <w:tab/>
        <w:t>доступных</w:t>
      </w:r>
    </w:p>
    <w:p w:rsidR="00EC0051" w:rsidRPr="00EC0051" w:rsidRDefault="00EC0051" w:rsidP="00EC0051">
      <w:pPr>
        <w:spacing w:line="276" w:lineRule="auto"/>
        <w:ind w:firstLine="300"/>
        <w:rPr>
          <w:rFonts w:ascii="Times New Roman" w:eastAsia="Times New Roman" w:hAnsi="Times New Roman" w:cs="Times New Roman"/>
        </w:rPr>
      </w:pPr>
      <w:r w:rsidRPr="00EC0051">
        <w:rPr>
          <w:rFonts w:ascii="Times New Roman" w:eastAsia="Times New Roman" w:hAnsi="Times New Roman" w:cs="Times New Roman"/>
        </w:rPr>
        <w:t>математических представлений,</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Формирование доступных представлений о мире и практики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ТМНР с миром живой природы (растительным и животным). В качестве средств обучения могут выступать комнатные растения, расположенные в здании образовательной организации.</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Формирование представлений о себе, своих возможностях происходит с использованием средств, расширяющих представления и обогащающих жизненный опыт детей с ТМНР.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Специальный учебный и дидактический материал необходим для образования детей с ТМНР в областях «Искусство» и «Технология».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позволяющих ребенку с ТМНР овладевать отдельными операциями в процессе совместных со взрослым действий. Кроме того, для занятий И</w:t>
      </w:r>
      <w:r w:rsidR="00AE18B7">
        <w:rPr>
          <w:rFonts w:ascii="Times New Roman" w:eastAsia="Times New Roman" w:hAnsi="Times New Roman" w:cs="Times New Roman"/>
        </w:rPr>
        <w:t xml:space="preserve">зобразительной деятельностью </w:t>
      </w:r>
      <w:r w:rsidRPr="00EC0051">
        <w:rPr>
          <w:rFonts w:ascii="Times New Roman" w:eastAsia="Times New Roman" w:hAnsi="Times New Roman" w:cs="Times New Roman"/>
        </w:rPr>
        <w:t>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На занятиях музыкой важно обеспечить обучающимся с ТМНР использование доступных музыкальных инструментов (маракас, бубен, барабан и др.), театральным реквизитом, а также оснащение актовых залов воспроизводящим, звукоусиливающим и осветительным оборудованием.</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Образовательная область «Адаптивная физическая культура» должна обеспечивать обучающимся с ТМНР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предусматривает как обычное (для спортивных залов школ), так и 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идр.</w:t>
      </w:r>
    </w:p>
    <w:p w:rsidR="00EC0051" w:rsidRPr="00EC0051" w:rsidRDefault="00EC0051" w:rsidP="00EC0051">
      <w:pPr>
        <w:spacing w:line="276" w:lineRule="auto"/>
        <w:ind w:left="300" w:firstLine="700"/>
        <w:jc w:val="both"/>
        <w:rPr>
          <w:rFonts w:ascii="Times New Roman" w:eastAsia="Times New Roman" w:hAnsi="Times New Roman" w:cs="Times New Roman"/>
        </w:rPr>
      </w:pPr>
      <w:r w:rsidRPr="00EC0051">
        <w:rPr>
          <w:rFonts w:ascii="Times New Roman" w:eastAsia="Times New Roman" w:hAnsi="Times New Roman" w:cs="Times New Roman"/>
        </w:rPr>
        <w:t xml:space="preserve">Обеспечена материально-техническая поддержка процесса координации и </w:t>
      </w:r>
      <w:r w:rsidRPr="00EC0051">
        <w:rPr>
          <w:rFonts w:ascii="Times New Roman" w:eastAsia="Times New Roman" w:hAnsi="Times New Roman" w:cs="Times New Roman"/>
        </w:rPr>
        <w:lastRenderedPageBreak/>
        <w:t>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EC0051" w:rsidRPr="00EC0051" w:rsidRDefault="00EC0051" w:rsidP="00EC0051">
      <w:pPr>
        <w:spacing w:line="276" w:lineRule="auto"/>
        <w:ind w:left="300" w:firstLine="700"/>
        <w:jc w:val="both"/>
        <w:rPr>
          <w:rFonts w:ascii="Times New Roman" w:eastAsia="Times New Roman" w:hAnsi="Times New Roman" w:cs="Times New Roman"/>
        </w:rPr>
      </w:pPr>
    </w:p>
    <w:p w:rsidR="00EC0051" w:rsidRPr="00B91F34" w:rsidRDefault="00EC0051" w:rsidP="00B91F34">
      <w:pPr>
        <w:spacing w:line="276" w:lineRule="auto"/>
        <w:rPr>
          <w:rFonts w:ascii="Times New Roman" w:hAnsi="Times New Roman" w:cs="Times New Roman"/>
        </w:rPr>
      </w:pPr>
    </w:p>
    <w:sectPr w:rsidR="00EC0051" w:rsidRPr="00B91F34" w:rsidSect="00B91F34">
      <w:headerReference w:type="even" r:id="rId19"/>
      <w:headerReference w:type="default" r:id="rId20"/>
      <w:footerReference w:type="even" r:id="rId21"/>
      <w:footerReference w:type="default" r:id="rId22"/>
      <w:headerReference w:type="first" r:id="rId23"/>
      <w:footerReference w:type="first" r:id="rId24"/>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9F1" w:rsidRDefault="00EB29F1">
      <w:r>
        <w:separator/>
      </w:r>
    </w:p>
  </w:endnote>
  <w:endnote w:type="continuationSeparator" w:id="0">
    <w:p w:rsidR="00EB29F1" w:rsidRDefault="00EB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r>
      <w:rPr>
        <w:noProof/>
        <w:lang w:bidi="ar-SA"/>
      </w:rPr>
      <mc:AlternateContent>
        <mc:Choice Requires="wps">
          <w:drawing>
            <wp:anchor distT="0" distB="0" distL="0" distR="0" simplePos="0" relativeHeight="251684864" behindDoc="1" locked="0" layoutInCell="1" allowOverlap="1" wp14:anchorId="32250B50" wp14:editId="522FC1F8">
              <wp:simplePos x="0" y="0"/>
              <wp:positionH relativeFrom="page">
                <wp:posOffset>722630</wp:posOffset>
              </wp:positionH>
              <wp:positionV relativeFrom="page">
                <wp:posOffset>10370820</wp:posOffset>
              </wp:positionV>
              <wp:extent cx="709930" cy="76200"/>
              <wp:effectExtent l="0" t="0" r="0" b="0"/>
              <wp:wrapNone/>
              <wp:docPr id="4771" name="Shape 4771"/>
              <wp:cNvGraphicFramePr/>
              <a:graphic xmlns:a="http://schemas.openxmlformats.org/drawingml/2006/main">
                <a:graphicData uri="http://schemas.microsoft.com/office/word/2010/wordprocessingShape">
                  <wps:wsp>
                    <wps:cNvSpPr txBox="1"/>
                    <wps:spPr>
                      <a:xfrm>
                        <a:off x="0" y="0"/>
                        <a:ext cx="709930" cy="76200"/>
                      </a:xfrm>
                      <a:prstGeom prst="rect">
                        <a:avLst/>
                      </a:prstGeom>
                      <a:noFill/>
                    </wps:spPr>
                    <wps:txbx>
                      <w:txbxContent>
                        <w:p w:rsidR="003B69F5" w:rsidRDefault="003B69F5">
                          <w:pPr>
                            <w:pStyle w:val="a5"/>
                          </w:pPr>
                          <w:r>
                            <w:rPr>
                              <w:color w:val="000000"/>
                            </w:rPr>
                            <w:t>ФЛОП 1100-07</w:t>
                          </w:r>
                        </w:p>
                      </w:txbxContent>
                    </wps:txbx>
                    <wps:bodyPr wrap="none" lIns="0" tIns="0" rIns="0" bIns="0">
                      <a:spAutoFit/>
                    </wps:bodyPr>
                  </wps:wsp>
                </a:graphicData>
              </a:graphic>
            </wp:anchor>
          </w:drawing>
        </mc:Choice>
        <mc:Fallback>
          <w:pict>
            <v:shapetype w14:anchorId="32250B50" id="_x0000_t202" coordsize="21600,21600" o:spt="202" path="m,l,21600r21600,l21600,xe">
              <v:stroke joinstyle="miter"/>
              <v:path gradientshapeok="t" o:connecttype="rect"/>
            </v:shapetype>
            <v:shape id="Shape 4771" o:spid="_x0000_s1028" type="#_x0000_t202" style="position:absolute;margin-left:56.9pt;margin-top:816.6pt;width:55.9pt;height:6pt;z-index:-2516316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" filled="f" stroked="f">
              <v:textbox style="mso-fit-shape-to-text:t" inset="0,0,0,0">
                <w:txbxContent>
                  <w:p w:rsidR="003B69F5" w:rsidRDefault="003B69F5">
                    <w:pPr>
                      <w:pStyle w:val="a5"/>
                    </w:pPr>
                    <w:r>
                      <w:rPr>
                        <w:color w:val="000000"/>
                      </w:rPr>
                      <w:t>ФЛОП 1100-07</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r>
      <w:rPr>
        <w:noProof/>
        <w:lang w:bidi="ar-SA"/>
      </w:rPr>
      <mc:AlternateContent>
        <mc:Choice Requires="wps">
          <w:drawing>
            <wp:anchor distT="0" distB="0" distL="0" distR="0" simplePos="0" relativeHeight="251697152" behindDoc="1" locked="0" layoutInCell="1" allowOverlap="1" wp14:anchorId="2F59A7E7" wp14:editId="1D8B13A0">
              <wp:simplePos x="0" y="0"/>
              <wp:positionH relativeFrom="page">
                <wp:posOffset>727710</wp:posOffset>
              </wp:positionH>
              <wp:positionV relativeFrom="page">
                <wp:posOffset>10335895</wp:posOffset>
              </wp:positionV>
              <wp:extent cx="709930" cy="76200"/>
              <wp:effectExtent l="0" t="0" r="0" b="0"/>
              <wp:wrapNone/>
              <wp:docPr id="4795" name="Shape 4795"/>
              <wp:cNvGraphicFramePr/>
              <a:graphic xmlns:a="http://schemas.openxmlformats.org/drawingml/2006/main">
                <a:graphicData uri="http://schemas.microsoft.com/office/word/2010/wordprocessingShape">
                  <wps:wsp>
                    <wps:cNvSpPr txBox="1"/>
                    <wps:spPr>
                      <a:xfrm>
                        <a:off x="0" y="0"/>
                        <a:ext cx="709930" cy="76200"/>
                      </a:xfrm>
                      <a:prstGeom prst="rect">
                        <a:avLst/>
                      </a:prstGeom>
                      <a:noFill/>
                    </wps:spPr>
                    <wps:txbx>
                      <w:txbxContent>
                        <w:p w:rsidR="003B69F5" w:rsidRDefault="003B69F5">
                          <w:pPr>
                            <w:pStyle w:val="a5"/>
                          </w:pPr>
                          <w:r>
                            <w:rPr>
                              <w:color w:val="000000"/>
                            </w:rPr>
                            <w:t>&lt;|&gt;ЛО11 1100-07</w:t>
                          </w:r>
                        </w:p>
                      </w:txbxContent>
                    </wps:txbx>
                    <wps:bodyPr wrap="none" lIns="0" tIns="0" rIns="0" bIns="0">
                      <a:spAutoFit/>
                    </wps:bodyPr>
                  </wps:wsp>
                </a:graphicData>
              </a:graphic>
            </wp:anchor>
          </w:drawing>
        </mc:Choice>
        <mc:Fallback>
          <w:pict>
            <v:shapetype w14:anchorId="2F59A7E7" id="_x0000_t202" coordsize="21600,21600" o:spt="202" path="m,l,21600r21600,l21600,xe">
              <v:stroke joinstyle="miter"/>
              <v:path gradientshapeok="t" o:connecttype="rect"/>
            </v:shapetype>
            <v:shape id="Shape 4795" o:spid="_x0000_s1030" type="#_x0000_t202" style="position:absolute;margin-left:57.3pt;margin-top:813.85pt;width:55.9pt;height:6pt;z-index:-2516193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" filled="f" stroked="f">
              <v:textbox style="mso-fit-shape-to-text:t" inset="0,0,0,0">
                <w:txbxContent>
                  <w:p w:rsidR="003B69F5" w:rsidRDefault="003B69F5">
                    <w:pPr>
                      <w:pStyle w:val="a5"/>
                    </w:pPr>
                    <w:r>
                      <w:rPr>
                        <w:color w:val="000000"/>
                      </w:rPr>
                      <w:t>&lt;|&gt;ЛО11 1100-07</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r>
      <w:rPr>
        <w:noProof/>
        <w:lang w:bidi="ar-SA"/>
      </w:rPr>
      <mc:AlternateContent>
        <mc:Choice Requires="wps">
          <w:drawing>
            <wp:anchor distT="0" distB="0" distL="0" distR="0" simplePos="0" relativeHeight="251666432" behindDoc="1" locked="0" layoutInCell="1" allowOverlap="1" wp14:anchorId="7685BAE9" wp14:editId="03608205">
              <wp:simplePos x="0" y="0"/>
              <wp:positionH relativeFrom="page">
                <wp:posOffset>767080</wp:posOffset>
              </wp:positionH>
              <wp:positionV relativeFrom="page">
                <wp:posOffset>10379075</wp:posOffset>
              </wp:positionV>
              <wp:extent cx="725170" cy="76200"/>
              <wp:effectExtent l="0" t="0" r="0" b="0"/>
              <wp:wrapNone/>
              <wp:docPr id="656" name="Shape 656"/>
              <wp:cNvGraphicFramePr/>
              <a:graphic xmlns:a="http://schemas.openxmlformats.org/drawingml/2006/main">
                <a:graphicData uri="http://schemas.microsoft.com/office/word/2010/wordprocessingShape">
                  <wps:wsp>
                    <wps:cNvSpPr txBox="1"/>
                    <wps:spPr>
                      <a:xfrm>
                        <a:off x="0" y="0"/>
                        <a:ext cx="725170" cy="76200"/>
                      </a:xfrm>
                      <a:prstGeom prst="rect">
                        <a:avLst/>
                      </a:prstGeom>
                      <a:noFill/>
                    </wps:spPr>
                    <wps:txbx>
                      <w:txbxContent>
                        <w:p w:rsidR="003B69F5" w:rsidRDefault="003B69F5">
                          <w:pPr>
                            <w:pStyle w:val="a5"/>
                          </w:pPr>
                          <w:r>
                            <w:t>ФАОП ООО - 07</w:t>
                          </w:r>
                        </w:p>
                      </w:txbxContent>
                    </wps:txbx>
                    <wps:bodyPr wrap="none" lIns="0" tIns="0" rIns="0" bIns="0">
                      <a:spAutoFit/>
                    </wps:bodyPr>
                  </wps:wsp>
                </a:graphicData>
              </a:graphic>
            </wp:anchor>
          </w:drawing>
        </mc:Choice>
        <mc:Fallback>
          <w:pict>
            <v:shapetype w14:anchorId="7685BAE9" id="_x0000_t202" coordsize="21600,21600" o:spt="202" path="m,l,21600r21600,l21600,xe">
              <v:stroke joinstyle="miter"/>
              <v:path gradientshapeok="t" o:connecttype="rect"/>
            </v:shapetype>
            <v:shape id="Shape 656" o:spid="_x0000_s1032" type="#_x0000_t202" style="position:absolute;margin-left:60.4pt;margin-top:817.25pt;width:57.1pt;height:6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" filled="f" stroked="f">
              <v:textbox style="mso-fit-shape-to-text:t" inset="0,0,0,0">
                <w:txbxContent>
                  <w:p w:rsidR="00FC5FE4" w:rsidRDefault="00FC5FE4">
                    <w:pPr>
                      <w:pStyle w:val="a5"/>
                    </w:pPr>
                    <w:r>
                      <w:t>ФАОП ООО - 07</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r>
      <w:rPr>
        <w:noProof/>
        <w:lang w:bidi="ar-SA"/>
      </w:rPr>
      <mc:AlternateContent>
        <mc:Choice Requires="wps">
          <w:drawing>
            <wp:anchor distT="0" distB="0" distL="0" distR="0" simplePos="0" relativeHeight="251668480" behindDoc="1" locked="0" layoutInCell="1" allowOverlap="1" wp14:anchorId="516CEE71" wp14:editId="5B045418">
              <wp:simplePos x="0" y="0"/>
              <wp:positionH relativeFrom="page">
                <wp:posOffset>744855</wp:posOffset>
              </wp:positionH>
              <wp:positionV relativeFrom="page">
                <wp:posOffset>10389870</wp:posOffset>
              </wp:positionV>
              <wp:extent cx="722630" cy="76200"/>
              <wp:effectExtent l="0" t="0" r="0" b="0"/>
              <wp:wrapNone/>
              <wp:docPr id="660" name="Shape 660"/>
              <wp:cNvGraphicFramePr/>
              <a:graphic xmlns:a="http://schemas.openxmlformats.org/drawingml/2006/main">
                <a:graphicData uri="http://schemas.microsoft.com/office/word/2010/wordprocessingShape">
                  <wps:wsp>
                    <wps:cNvSpPr txBox="1"/>
                    <wps:spPr>
                      <a:xfrm>
                        <a:off x="0" y="0"/>
                        <a:ext cx="722630" cy="76200"/>
                      </a:xfrm>
                      <a:prstGeom prst="rect">
                        <a:avLst/>
                      </a:prstGeom>
                      <a:noFill/>
                    </wps:spPr>
                    <wps:txbx>
                      <w:txbxContent>
                        <w:p w:rsidR="003B69F5" w:rsidRDefault="003B69F5">
                          <w:pPr>
                            <w:pStyle w:val="a5"/>
                          </w:pPr>
                          <w:r>
                            <w:t>ФАОП ООО - 07</w:t>
                          </w:r>
                        </w:p>
                      </w:txbxContent>
                    </wps:txbx>
                    <wps:bodyPr wrap="none" lIns="0" tIns="0" rIns="0" bIns="0">
                      <a:spAutoFit/>
                    </wps:bodyPr>
                  </wps:wsp>
                </a:graphicData>
              </a:graphic>
            </wp:anchor>
          </w:drawing>
        </mc:Choice>
        <mc:Fallback>
          <w:pict>
            <v:shapetype w14:anchorId="516CEE71" id="_x0000_t202" coordsize="21600,21600" o:spt="202" path="m,l,21600r21600,l21600,xe">
              <v:stroke joinstyle="miter"/>
              <v:path gradientshapeok="t" o:connecttype="rect"/>
            </v:shapetype>
            <v:shape id="Shape 660" o:spid="_x0000_s1034" type="#_x0000_t202" style="position:absolute;margin-left:58.65pt;margin-top:818.1pt;width:56.9pt;height:6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" filled="f" stroked="f">
              <v:textbox style="mso-fit-shape-to-text:t" inset="0,0,0,0">
                <w:txbxContent>
                  <w:p w:rsidR="00FC5FE4" w:rsidRDefault="00FC5FE4">
                    <w:pPr>
                      <w:pStyle w:val="a5"/>
                    </w:pPr>
                    <w:r>
                      <w:t>ФАОП ООО - 07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9F1" w:rsidRDefault="00EB29F1">
      <w:r>
        <w:separator/>
      </w:r>
    </w:p>
  </w:footnote>
  <w:footnote w:type="continuationSeparator" w:id="0">
    <w:p w:rsidR="00EB29F1" w:rsidRDefault="00EB2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r>
      <w:rPr>
        <w:noProof/>
        <w:lang w:bidi="ar-SA"/>
      </w:rPr>
      <mc:AlternateContent>
        <mc:Choice Requires="wps">
          <w:drawing>
            <wp:anchor distT="0" distB="0" distL="0" distR="0" simplePos="0" relativeHeight="251683840" behindDoc="1" locked="0" layoutInCell="1" allowOverlap="1" wp14:anchorId="064F3F0D" wp14:editId="293286E1">
              <wp:simplePos x="0" y="0"/>
              <wp:positionH relativeFrom="page">
                <wp:posOffset>3831590</wp:posOffset>
              </wp:positionH>
              <wp:positionV relativeFrom="page">
                <wp:posOffset>234315</wp:posOffset>
              </wp:positionV>
              <wp:extent cx="216535" cy="109855"/>
              <wp:effectExtent l="0" t="0" r="0" b="0"/>
              <wp:wrapNone/>
              <wp:docPr id="4769" name="Shape 4769"/>
              <wp:cNvGraphicFramePr/>
              <a:graphic xmlns:a="http://schemas.openxmlformats.org/drawingml/2006/main">
                <a:graphicData uri="http://schemas.microsoft.com/office/word/2010/wordprocessingShape">
                  <wps:wsp>
                    <wps:cNvSpPr txBox="1"/>
                    <wps:spPr>
                      <a:xfrm>
                        <a:off x="0" y="0"/>
                        <a:ext cx="216535" cy="109855"/>
                      </a:xfrm>
                      <a:prstGeom prst="rect">
                        <a:avLst/>
                      </a:prstGeom>
                      <a:noFill/>
                    </wps:spPr>
                    <wps:txbx>
                      <w:txbxContent>
                        <w:p w:rsidR="003B69F5" w:rsidRDefault="003B69F5">
                          <w:pPr>
                            <w:pStyle w:val="a5"/>
                            <w:rPr>
                              <w:sz w:val="16"/>
                              <w:szCs w:val="16"/>
                            </w:rPr>
                          </w:pPr>
                          <w:r>
                            <w:rPr>
                              <w:b/>
                              <w:bCs/>
                              <w:sz w:val="16"/>
                              <w:szCs w:val="16"/>
                            </w:rPr>
                            <w:fldChar w:fldCharType="begin"/>
                          </w:r>
                          <w:r>
                            <w:rPr>
                              <w:b/>
                              <w:bCs/>
                              <w:sz w:val="16"/>
                              <w:szCs w:val="16"/>
                            </w:rPr>
                            <w:instrText xml:space="preserve"> PAGE \* MERGEFORMAT </w:instrText>
                          </w:r>
                          <w:r>
                            <w:rPr>
                              <w:b/>
                              <w:bCs/>
                              <w:sz w:val="16"/>
                              <w:szCs w:val="16"/>
                            </w:rPr>
                            <w:fldChar w:fldCharType="separate"/>
                          </w:r>
                          <w:r w:rsidRPr="00932A18">
                            <w:rPr>
                              <w:b/>
                              <w:bCs/>
                              <w:noProof/>
                              <w:color w:val="000000"/>
                              <w:sz w:val="16"/>
                              <w:szCs w:val="16"/>
                            </w:rPr>
                            <w:t>2</w:t>
                          </w:r>
                          <w:r>
                            <w:rPr>
                              <w:b/>
                              <w:bCs/>
                              <w:sz w:val="16"/>
                              <w:szCs w:val="16"/>
                            </w:rPr>
                            <w:fldChar w:fldCharType="end"/>
                          </w:r>
                        </w:p>
                      </w:txbxContent>
                    </wps:txbx>
                    <wps:bodyPr wrap="none" lIns="0" tIns="0" rIns="0" bIns="0">
                      <a:spAutoFit/>
                    </wps:bodyPr>
                  </wps:wsp>
                </a:graphicData>
              </a:graphic>
            </wp:anchor>
          </w:drawing>
        </mc:Choice>
        <mc:Fallback>
          <w:pict>
            <v:shapetype w14:anchorId="064F3F0D" id="_x0000_t202" coordsize="21600,21600" o:spt="202" path="m,l,21600r21600,l21600,xe">
              <v:stroke joinstyle="miter"/>
              <v:path gradientshapeok="t" o:connecttype="rect"/>
            </v:shapetype>
            <v:shape id="Shape 4769" o:spid="_x0000_s1026" type="#_x0000_t202" style="position:absolute;margin-left:301.7pt;margin-top:18.45pt;width:17.05pt;height:8.65pt;z-index:-2516326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" filled="f" stroked="f">
              <v:textbox style="mso-fit-shape-to-text:t" inset="0,0,0,0">
                <w:txbxContent>
                  <w:p w:rsidR="003B69F5" w:rsidRDefault="003B69F5">
                    <w:pPr>
                      <w:pStyle w:val="a5"/>
                      <w:rPr>
                        <w:sz w:val="16"/>
                        <w:szCs w:val="16"/>
                      </w:rPr>
                    </w:pPr>
                    <w:r>
                      <w:rPr>
                        <w:b/>
                        <w:bCs/>
                        <w:sz w:val="16"/>
                        <w:szCs w:val="16"/>
                      </w:rPr>
                      <w:fldChar w:fldCharType="begin"/>
                    </w:r>
                    <w:r>
                      <w:rPr>
                        <w:b/>
                        <w:bCs/>
                        <w:sz w:val="16"/>
                        <w:szCs w:val="16"/>
                      </w:rPr>
                      <w:instrText xml:space="preserve"> PAGE \* MERGEFORMAT </w:instrText>
                    </w:r>
                    <w:r>
                      <w:rPr>
                        <w:b/>
                        <w:bCs/>
                        <w:sz w:val="16"/>
                        <w:szCs w:val="16"/>
                      </w:rPr>
                      <w:fldChar w:fldCharType="separate"/>
                    </w:r>
                    <w:r w:rsidRPr="00932A18">
                      <w:rPr>
                        <w:b/>
                        <w:bCs/>
                        <w:noProof/>
                        <w:color w:val="000000"/>
                        <w:sz w:val="16"/>
                        <w:szCs w:val="16"/>
                      </w:rPr>
                      <w:t>2</w:t>
                    </w:r>
                    <w:r>
                      <w:rPr>
                        <w:b/>
                        <w:bCs/>
                        <w:sz w:val="16"/>
                        <w:szCs w:val="16"/>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r>
      <w:rPr>
        <w:noProof/>
        <w:lang w:bidi="ar-SA"/>
      </w:rPr>
      <mc:AlternateContent>
        <mc:Choice Requires="wps">
          <w:drawing>
            <wp:anchor distT="0" distB="0" distL="0" distR="0" simplePos="0" relativeHeight="251681792" behindDoc="1" locked="0" layoutInCell="1" allowOverlap="1" wp14:anchorId="126D1F36" wp14:editId="7F531A4D">
              <wp:simplePos x="0" y="0"/>
              <wp:positionH relativeFrom="page">
                <wp:posOffset>3831590</wp:posOffset>
              </wp:positionH>
              <wp:positionV relativeFrom="page">
                <wp:posOffset>234315</wp:posOffset>
              </wp:positionV>
              <wp:extent cx="216535" cy="109855"/>
              <wp:effectExtent l="0" t="0" r="0" b="0"/>
              <wp:wrapNone/>
              <wp:docPr id="4765" name="Shape 4765"/>
              <wp:cNvGraphicFramePr/>
              <a:graphic xmlns:a="http://schemas.openxmlformats.org/drawingml/2006/main">
                <a:graphicData uri="http://schemas.microsoft.com/office/word/2010/wordprocessingShape">
                  <wps:wsp>
                    <wps:cNvSpPr txBox="1"/>
                    <wps:spPr>
                      <a:xfrm>
                        <a:off x="0" y="0"/>
                        <a:ext cx="216535" cy="109855"/>
                      </a:xfrm>
                      <a:prstGeom prst="rect">
                        <a:avLst/>
                      </a:prstGeom>
                      <a:noFill/>
                    </wps:spPr>
                    <wps:txbx>
                      <w:txbxContent>
                        <w:p w:rsidR="003B69F5" w:rsidRDefault="003B69F5">
                          <w:pPr>
                            <w:pStyle w:val="a5"/>
                            <w:rPr>
                              <w:sz w:val="16"/>
                              <w:szCs w:val="16"/>
                            </w:rPr>
                          </w:pPr>
                          <w:r>
                            <w:rPr>
                              <w:b/>
                              <w:bCs/>
                              <w:sz w:val="16"/>
                              <w:szCs w:val="16"/>
                            </w:rPr>
                            <w:fldChar w:fldCharType="begin"/>
                          </w:r>
                          <w:r>
                            <w:rPr>
                              <w:b/>
                              <w:bCs/>
                              <w:sz w:val="16"/>
                              <w:szCs w:val="16"/>
                            </w:rPr>
                            <w:instrText xml:space="preserve"> PAGE \* MERGEFORMAT </w:instrText>
                          </w:r>
                          <w:r>
                            <w:rPr>
                              <w:b/>
                              <w:bCs/>
                              <w:sz w:val="16"/>
                              <w:szCs w:val="16"/>
                            </w:rPr>
                            <w:fldChar w:fldCharType="separate"/>
                          </w:r>
                          <w:r w:rsidR="005F2445">
                            <w:rPr>
                              <w:b/>
                              <w:bCs/>
                              <w:noProof/>
                              <w:sz w:val="16"/>
                              <w:szCs w:val="16"/>
                            </w:rPr>
                            <w:t>20</w:t>
                          </w:r>
                          <w:r>
                            <w:rPr>
                              <w:b/>
                              <w:bCs/>
                              <w:sz w:val="16"/>
                              <w:szCs w:val="16"/>
                            </w:rPr>
                            <w:fldChar w:fldCharType="end"/>
                          </w:r>
                        </w:p>
                      </w:txbxContent>
                    </wps:txbx>
                    <wps:bodyPr wrap="none" lIns="0" tIns="0" rIns="0" bIns="0">
                      <a:spAutoFit/>
                    </wps:bodyPr>
                  </wps:wsp>
                </a:graphicData>
              </a:graphic>
            </wp:anchor>
          </w:drawing>
        </mc:Choice>
        <mc:Fallback>
          <w:pict>
            <v:shapetype w14:anchorId="126D1F36" id="_x0000_t202" coordsize="21600,21600" o:spt="202" path="m,l,21600r21600,l21600,xe">
              <v:stroke joinstyle="miter"/>
              <v:path gradientshapeok="t" o:connecttype="rect"/>
            </v:shapetype>
            <v:shape id="Shape 4765" o:spid="_x0000_s1027" type="#_x0000_t202" style="position:absolute;margin-left:301.7pt;margin-top:18.45pt;width:17.05pt;height:8.65pt;z-index:-2516346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" filled="f" stroked="f">
              <v:textbox style="mso-fit-shape-to-text:t" inset="0,0,0,0">
                <w:txbxContent>
                  <w:p w:rsidR="003B69F5" w:rsidRDefault="003B69F5">
                    <w:pPr>
                      <w:pStyle w:val="a5"/>
                      <w:rPr>
                        <w:sz w:val="16"/>
                        <w:szCs w:val="16"/>
                      </w:rPr>
                    </w:pPr>
                    <w:r>
                      <w:rPr>
                        <w:b/>
                        <w:bCs/>
                        <w:sz w:val="16"/>
                        <w:szCs w:val="16"/>
                      </w:rPr>
                      <w:fldChar w:fldCharType="begin"/>
                    </w:r>
                    <w:r>
                      <w:rPr>
                        <w:b/>
                        <w:bCs/>
                        <w:sz w:val="16"/>
                        <w:szCs w:val="16"/>
                      </w:rPr>
                      <w:instrText xml:space="preserve"> PAGE \* MERGEFORMAT </w:instrText>
                    </w:r>
                    <w:r>
                      <w:rPr>
                        <w:b/>
                        <w:bCs/>
                        <w:sz w:val="16"/>
                        <w:szCs w:val="16"/>
                      </w:rPr>
                      <w:fldChar w:fldCharType="separate"/>
                    </w:r>
                    <w:r w:rsidR="005F2445">
                      <w:rPr>
                        <w:b/>
                        <w:bCs/>
                        <w:noProof/>
                        <w:sz w:val="16"/>
                        <w:szCs w:val="16"/>
                      </w:rPr>
                      <w:t>20</w:t>
                    </w:r>
                    <w:r>
                      <w:rPr>
                        <w:b/>
                        <w:bCs/>
                        <w:sz w:val="16"/>
                        <w:szCs w:val="16"/>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r>
      <w:rPr>
        <w:noProof/>
        <w:lang w:bidi="ar-SA"/>
      </w:rPr>
      <mc:AlternateContent>
        <mc:Choice Requires="wps">
          <w:drawing>
            <wp:anchor distT="0" distB="0" distL="0" distR="0" simplePos="0" relativeHeight="251696128" behindDoc="1" locked="0" layoutInCell="1" allowOverlap="1" wp14:anchorId="1C52EAC2" wp14:editId="3404E147">
              <wp:simplePos x="0" y="0"/>
              <wp:positionH relativeFrom="page">
                <wp:posOffset>3833495</wp:posOffset>
              </wp:positionH>
              <wp:positionV relativeFrom="page">
                <wp:posOffset>332740</wp:posOffset>
              </wp:positionV>
              <wp:extent cx="213360" cy="113030"/>
              <wp:effectExtent l="0" t="0" r="0" b="0"/>
              <wp:wrapNone/>
              <wp:docPr id="4793" name="Shape 4793"/>
              <wp:cNvGraphicFramePr/>
              <a:graphic xmlns:a="http://schemas.openxmlformats.org/drawingml/2006/main">
                <a:graphicData uri="http://schemas.microsoft.com/office/word/2010/wordprocessingShape">
                  <wps:wsp>
                    <wps:cNvSpPr txBox="1"/>
                    <wps:spPr>
                      <a:xfrm>
                        <a:off x="0" y="0"/>
                        <a:ext cx="213360" cy="113030"/>
                      </a:xfrm>
                      <a:prstGeom prst="rect">
                        <a:avLst/>
                      </a:prstGeom>
                      <a:noFill/>
                    </wps:spPr>
                    <wps:txbx>
                      <w:txbxContent>
                        <w:p w:rsidR="003B69F5" w:rsidRDefault="003B69F5">
                          <w:pPr>
                            <w:pStyle w:val="a5"/>
                            <w:rPr>
                              <w:sz w:val="16"/>
                              <w:szCs w:val="16"/>
                            </w:rPr>
                          </w:pPr>
                          <w:r>
                            <w:rPr>
                              <w:b/>
                              <w:bCs/>
                              <w:sz w:val="16"/>
                              <w:szCs w:val="16"/>
                            </w:rPr>
                            <w:fldChar w:fldCharType="begin"/>
                          </w:r>
                          <w:r>
                            <w:rPr>
                              <w:b/>
                              <w:bCs/>
                              <w:sz w:val="16"/>
                              <w:szCs w:val="16"/>
                            </w:rPr>
                            <w:instrText xml:space="preserve"> PAGE \* MERGEFORMAT </w:instrText>
                          </w:r>
                          <w:r>
                            <w:rPr>
                              <w:b/>
                              <w:bCs/>
                              <w:sz w:val="16"/>
                              <w:szCs w:val="16"/>
                            </w:rPr>
                            <w:fldChar w:fldCharType="separate"/>
                          </w:r>
                          <w:r>
                            <w:rPr>
                              <w:b/>
                              <w:bCs/>
                              <w:noProof/>
                              <w:sz w:val="16"/>
                              <w:szCs w:val="16"/>
                            </w:rPr>
                            <w:t>976</w:t>
                          </w:r>
                          <w:r>
                            <w:rPr>
                              <w:b/>
                              <w:bCs/>
                              <w:sz w:val="16"/>
                              <w:szCs w:val="16"/>
                            </w:rPr>
                            <w:fldChar w:fldCharType="end"/>
                          </w:r>
                        </w:p>
                      </w:txbxContent>
                    </wps:txbx>
                    <wps:bodyPr wrap="none" lIns="0" tIns="0" rIns="0" bIns="0">
                      <a:spAutoFit/>
                    </wps:bodyPr>
                  </wps:wsp>
                </a:graphicData>
              </a:graphic>
            </wp:anchor>
          </w:drawing>
        </mc:Choice>
        <mc:Fallback>
          <w:pict>
            <v:shapetype w14:anchorId="1C52EAC2" id="_x0000_t202" coordsize="21600,21600" o:spt="202" path="m,l,21600r21600,l21600,xe">
              <v:stroke joinstyle="miter"/>
              <v:path gradientshapeok="t" o:connecttype="rect"/>
            </v:shapetype>
            <v:shape id="Shape 4793" o:spid="_x0000_s1029" type="#_x0000_t202" style="position:absolute;margin-left:301.85pt;margin-top:26.2pt;width:16.8pt;height:8.9pt;z-index:-2516203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" filled="f" stroked="f">
              <v:textbox style="mso-fit-shape-to-text:t" inset="0,0,0,0">
                <w:txbxContent>
                  <w:p w:rsidR="003B69F5" w:rsidRDefault="003B69F5">
                    <w:pPr>
                      <w:pStyle w:val="a5"/>
                      <w:rPr>
                        <w:sz w:val="16"/>
                        <w:szCs w:val="16"/>
                      </w:rPr>
                    </w:pPr>
                    <w:r>
                      <w:rPr>
                        <w:b/>
                        <w:bCs/>
                        <w:sz w:val="16"/>
                        <w:szCs w:val="16"/>
                      </w:rPr>
                      <w:fldChar w:fldCharType="begin"/>
                    </w:r>
                    <w:r>
                      <w:rPr>
                        <w:b/>
                        <w:bCs/>
                        <w:sz w:val="16"/>
                        <w:szCs w:val="16"/>
                      </w:rPr>
                      <w:instrText xml:space="preserve"> PAGE \* MERGEFORMAT </w:instrText>
                    </w:r>
                    <w:r>
                      <w:rPr>
                        <w:b/>
                        <w:bCs/>
                        <w:sz w:val="16"/>
                        <w:szCs w:val="16"/>
                      </w:rPr>
                      <w:fldChar w:fldCharType="separate"/>
                    </w:r>
                    <w:r>
                      <w:rPr>
                        <w:b/>
                        <w:bCs/>
                        <w:noProof/>
                        <w:sz w:val="16"/>
                        <w:szCs w:val="16"/>
                      </w:rPr>
                      <w:t>976</w:t>
                    </w:r>
                    <w:r>
                      <w:rPr>
                        <w:b/>
                        <w:bCs/>
                        <w:sz w:val="16"/>
                        <w:szCs w:val="16"/>
                      </w:rP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r>
      <w:rPr>
        <w:noProof/>
        <w:lang w:bidi="ar-SA"/>
      </w:rPr>
      <mc:AlternateContent>
        <mc:Choice Requires="wps">
          <w:drawing>
            <wp:anchor distT="0" distB="0" distL="0" distR="0" simplePos="0" relativeHeight="251665408" behindDoc="1" locked="0" layoutInCell="1" allowOverlap="1" wp14:anchorId="7F84E0EF" wp14:editId="27B63659">
              <wp:simplePos x="0" y="0"/>
              <wp:positionH relativeFrom="page">
                <wp:posOffset>3940175</wp:posOffset>
              </wp:positionH>
              <wp:positionV relativeFrom="page">
                <wp:posOffset>360045</wp:posOffset>
              </wp:positionV>
              <wp:extent cx="128270" cy="106680"/>
              <wp:effectExtent l="0" t="0" r="0" b="0"/>
              <wp:wrapNone/>
              <wp:docPr id="654" name="Shape 654"/>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rsidR="003B69F5" w:rsidRDefault="003B69F5">
                          <w:pPr>
                            <w:pStyle w:val="a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noProof/>
                              <w:sz w:val="24"/>
                              <w:szCs w:val="24"/>
                            </w:rPr>
                            <w:t>7</w:t>
                          </w:r>
                          <w:r>
                            <w:rPr>
                              <w:sz w:val="24"/>
                              <w:szCs w:val="24"/>
                            </w:rPr>
                            <w:fldChar w:fldCharType="end"/>
                          </w:r>
                        </w:p>
                      </w:txbxContent>
                    </wps:txbx>
                    <wps:bodyPr wrap="none" lIns="0" tIns="0" rIns="0" bIns="0">
                      <a:spAutoFit/>
                    </wps:bodyPr>
                  </wps:wsp>
                </a:graphicData>
              </a:graphic>
            </wp:anchor>
          </w:drawing>
        </mc:Choice>
        <mc:Fallback>
          <w:pict>
            <v:shapetype w14:anchorId="7F84E0EF" id="_x0000_t202" coordsize="21600,21600" o:spt="202" path="m,l,21600r21600,l21600,xe">
              <v:stroke joinstyle="miter"/>
              <v:path gradientshapeok="t" o:connecttype="rect"/>
            </v:shapetype>
            <v:shape id="Shape 654" o:spid="_x0000_s1031" type="#_x0000_t202" style="position:absolute;margin-left:310.25pt;margin-top:28.35pt;width:10.1pt;height:8.4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" filled="f" stroked="f">
              <v:textbox style="mso-fit-shape-to-text:t" inset="0,0,0,0">
                <w:txbxContent>
                  <w:p w:rsidR="00FC5FE4" w:rsidRDefault="00FC5FE4">
                    <w:pPr>
                      <w:pStyle w:val="a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noProof/>
                        <w:sz w:val="24"/>
                        <w:szCs w:val="24"/>
                      </w:rPr>
                      <w:t>7</w:t>
                    </w:r>
                    <w:r>
                      <w:rPr>
                        <w:sz w:val="24"/>
                        <w:szCs w:val="24"/>
                      </w:rP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F5" w:rsidRDefault="003B69F5">
    <w:pPr>
      <w:spacing w:line="1" w:lineRule="exact"/>
    </w:pPr>
    <w:r>
      <w:rPr>
        <w:noProof/>
        <w:lang w:bidi="ar-SA"/>
      </w:rPr>
      <mc:AlternateContent>
        <mc:Choice Requires="wps">
          <w:drawing>
            <wp:anchor distT="0" distB="0" distL="0" distR="0" simplePos="0" relativeHeight="251667456" behindDoc="1" locked="0" layoutInCell="1" allowOverlap="1" wp14:anchorId="3F05D1D4" wp14:editId="5D4F9751">
              <wp:simplePos x="0" y="0"/>
              <wp:positionH relativeFrom="page">
                <wp:posOffset>3926840</wp:posOffset>
              </wp:positionH>
              <wp:positionV relativeFrom="page">
                <wp:posOffset>340995</wp:posOffset>
              </wp:positionV>
              <wp:extent cx="113030" cy="109855"/>
              <wp:effectExtent l="0" t="0" r="0" b="0"/>
              <wp:wrapNone/>
              <wp:docPr id="658" name="Shape 658"/>
              <wp:cNvGraphicFramePr/>
              <a:graphic xmlns:a="http://schemas.openxmlformats.org/drawingml/2006/main">
                <a:graphicData uri="http://schemas.microsoft.com/office/word/2010/wordprocessingShape">
                  <wps:wsp>
                    <wps:cNvSpPr txBox="1"/>
                    <wps:spPr>
                      <a:xfrm>
                        <a:off x="0" y="0"/>
                        <a:ext cx="113030" cy="109855"/>
                      </a:xfrm>
                      <a:prstGeom prst="rect">
                        <a:avLst/>
                      </a:prstGeom>
                      <a:noFill/>
                    </wps:spPr>
                    <wps:txbx>
                      <w:txbxContent>
                        <w:p w:rsidR="003B69F5" w:rsidRDefault="003B69F5">
                          <w:pPr>
                            <w:pStyle w:val="a5"/>
                            <w:rPr>
                              <w:sz w:val="28"/>
                              <w:szCs w:val="28"/>
                            </w:rPr>
                          </w:pPr>
                          <w:r>
                            <w:rPr>
                              <w:rFonts w:ascii="Arial" w:eastAsia="Arial" w:hAnsi="Arial" w:cs="Arial"/>
                              <w:sz w:val="28"/>
                              <w:szCs w:val="28"/>
                            </w:rPr>
                            <w:fldChar w:fldCharType="begin"/>
                          </w:r>
                          <w:r>
                            <w:rPr>
                              <w:rFonts w:ascii="Arial" w:eastAsia="Arial" w:hAnsi="Arial" w:cs="Arial"/>
                              <w:sz w:val="28"/>
                              <w:szCs w:val="28"/>
                            </w:rPr>
                            <w:instrText xml:space="preserve"> PAGE \* MERGEFORMAT </w:instrText>
                          </w:r>
                          <w:r>
                            <w:rPr>
                              <w:rFonts w:ascii="Arial" w:eastAsia="Arial" w:hAnsi="Arial" w:cs="Arial"/>
                              <w:sz w:val="28"/>
                              <w:szCs w:val="28"/>
                            </w:rPr>
                            <w:fldChar w:fldCharType="separate"/>
                          </w:r>
                          <w:r>
                            <w:rPr>
                              <w:rFonts w:ascii="Arial" w:eastAsia="Arial" w:hAnsi="Arial" w:cs="Arial"/>
                              <w:noProof/>
                              <w:sz w:val="28"/>
                              <w:szCs w:val="28"/>
                            </w:rPr>
                            <w:t>11</w:t>
                          </w:r>
                          <w:r>
                            <w:rPr>
                              <w:rFonts w:ascii="Arial" w:eastAsia="Arial" w:hAnsi="Arial" w:cs="Arial"/>
                              <w:sz w:val="28"/>
                              <w:szCs w:val="28"/>
                            </w:rPr>
                            <w:fldChar w:fldCharType="end"/>
                          </w:r>
                        </w:p>
                      </w:txbxContent>
                    </wps:txbx>
                    <wps:bodyPr wrap="none" lIns="0" tIns="0" rIns="0" bIns="0">
                      <a:spAutoFit/>
                    </wps:bodyPr>
                  </wps:wsp>
                </a:graphicData>
              </a:graphic>
            </wp:anchor>
          </w:drawing>
        </mc:Choice>
        <mc:Fallback>
          <w:pict>
            <v:shapetype w14:anchorId="3F05D1D4" id="_x0000_t202" coordsize="21600,21600" o:spt="202" path="m,l,21600r21600,l21600,xe">
              <v:stroke joinstyle="miter"/>
              <v:path gradientshapeok="t" o:connecttype="rect"/>
            </v:shapetype>
            <v:shape id="Shape 658" o:spid="_x0000_s1033" type="#_x0000_t202" style="position:absolute;margin-left:309.2pt;margin-top:26.85pt;width:8.9pt;height:8.65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" filled="f" stroked="f">
              <v:textbox style="mso-fit-shape-to-text:t" inset="0,0,0,0">
                <w:txbxContent>
                  <w:p w:rsidR="00FC5FE4" w:rsidRDefault="00FC5FE4">
                    <w:pPr>
                      <w:pStyle w:val="a5"/>
                      <w:rPr>
                        <w:sz w:val="28"/>
                        <w:szCs w:val="28"/>
                      </w:rPr>
                    </w:pPr>
                    <w:r>
                      <w:rPr>
                        <w:rFonts w:ascii="Arial" w:eastAsia="Arial" w:hAnsi="Arial" w:cs="Arial"/>
                        <w:sz w:val="28"/>
                        <w:szCs w:val="28"/>
                      </w:rPr>
                      <w:fldChar w:fldCharType="begin"/>
                    </w:r>
                    <w:r>
                      <w:rPr>
                        <w:rFonts w:ascii="Arial" w:eastAsia="Arial" w:hAnsi="Arial" w:cs="Arial"/>
                        <w:sz w:val="28"/>
                        <w:szCs w:val="28"/>
                      </w:rPr>
                      <w:instrText xml:space="preserve"> PAGE \* MERGEFORMAT </w:instrText>
                    </w:r>
                    <w:r>
                      <w:rPr>
                        <w:rFonts w:ascii="Arial" w:eastAsia="Arial" w:hAnsi="Arial" w:cs="Arial"/>
                        <w:sz w:val="28"/>
                        <w:szCs w:val="28"/>
                      </w:rPr>
                      <w:fldChar w:fldCharType="separate"/>
                    </w:r>
                    <w:r>
                      <w:rPr>
                        <w:rFonts w:ascii="Arial" w:eastAsia="Arial" w:hAnsi="Arial" w:cs="Arial"/>
                        <w:noProof/>
                        <w:sz w:val="28"/>
                        <w:szCs w:val="28"/>
                      </w:rPr>
                      <w:t>11</w:t>
                    </w:r>
                    <w:r>
                      <w:rPr>
                        <w:rFonts w:ascii="Arial" w:eastAsia="Arial" w:hAnsi="Arial" w:cs="Arial"/>
                        <w:sz w:val="28"/>
                        <w:szCs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4CF3"/>
    <w:multiLevelType w:val="multilevel"/>
    <w:tmpl w:val="B33A245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CA0CD1"/>
    <w:multiLevelType w:val="multilevel"/>
    <w:tmpl w:val="CC72D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214F5C"/>
    <w:multiLevelType w:val="multilevel"/>
    <w:tmpl w:val="8C08935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B3337E"/>
    <w:multiLevelType w:val="multilevel"/>
    <w:tmpl w:val="492A6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E96AFB"/>
    <w:multiLevelType w:val="multilevel"/>
    <w:tmpl w:val="E98EAC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D86F04"/>
    <w:multiLevelType w:val="multilevel"/>
    <w:tmpl w:val="5F3C05B0"/>
    <w:lvl w:ilvl="0">
      <w:start w:val="1"/>
      <w:numFmt w:val="decimal"/>
      <w:lvlText w:val="%1."/>
      <w:lvlJc w:val="left"/>
      <w:pPr>
        <w:ind w:left="360" w:hanging="360"/>
      </w:pPr>
      <w:rPr>
        <w:rFonts w:hint="default"/>
        <w:color w:val="000000"/>
      </w:rPr>
    </w:lvl>
    <w:lvl w:ilvl="1">
      <w:start w:val="1"/>
      <w:numFmt w:val="decimal"/>
      <w:lvlText w:val="%1.%2."/>
      <w:lvlJc w:val="left"/>
      <w:pPr>
        <w:ind w:left="502"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15:restartNumberingAfterBreak="0">
    <w:nsid w:val="26D579A7"/>
    <w:multiLevelType w:val="multilevel"/>
    <w:tmpl w:val="C26E85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AD6298"/>
    <w:multiLevelType w:val="multilevel"/>
    <w:tmpl w:val="556461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72633F"/>
    <w:multiLevelType w:val="multilevel"/>
    <w:tmpl w:val="79D456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137D91"/>
    <w:multiLevelType w:val="multilevel"/>
    <w:tmpl w:val="F9D28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CA36B4"/>
    <w:multiLevelType w:val="multilevel"/>
    <w:tmpl w:val="BC06D1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674709"/>
    <w:multiLevelType w:val="multilevel"/>
    <w:tmpl w:val="ED742B8C"/>
    <w:lvl w:ilvl="0">
      <w:start w:val="3"/>
      <w:numFmt w:val="decimal"/>
      <w:lvlText w:val="%1."/>
      <w:lvlJc w:val="left"/>
      <w:pPr>
        <w:ind w:left="360" w:hanging="360"/>
      </w:pPr>
      <w:rPr>
        <w:rFonts w:hint="default"/>
        <w:b/>
      </w:rPr>
    </w:lvl>
    <w:lvl w:ilvl="1">
      <w:start w:val="3"/>
      <w:numFmt w:val="decimal"/>
      <w:lvlText w:val="%1.%2."/>
      <w:lvlJc w:val="left"/>
      <w:pPr>
        <w:ind w:left="380" w:hanging="360"/>
      </w:pPr>
      <w:rPr>
        <w:rFonts w:hint="default"/>
        <w:b/>
      </w:rPr>
    </w:lvl>
    <w:lvl w:ilvl="2">
      <w:start w:val="1"/>
      <w:numFmt w:val="decimal"/>
      <w:lvlText w:val="%1.%2.%3."/>
      <w:lvlJc w:val="left"/>
      <w:pPr>
        <w:ind w:left="760" w:hanging="720"/>
      </w:pPr>
      <w:rPr>
        <w:rFonts w:hint="default"/>
        <w:b/>
      </w:rPr>
    </w:lvl>
    <w:lvl w:ilvl="3">
      <w:start w:val="1"/>
      <w:numFmt w:val="decimal"/>
      <w:lvlText w:val="%1.%2.%3.%4."/>
      <w:lvlJc w:val="left"/>
      <w:pPr>
        <w:ind w:left="780" w:hanging="720"/>
      </w:pPr>
      <w:rPr>
        <w:rFonts w:hint="default"/>
        <w:b/>
      </w:rPr>
    </w:lvl>
    <w:lvl w:ilvl="4">
      <w:start w:val="1"/>
      <w:numFmt w:val="decimal"/>
      <w:lvlText w:val="%1.%2.%3.%4.%5."/>
      <w:lvlJc w:val="left"/>
      <w:pPr>
        <w:ind w:left="1160" w:hanging="1080"/>
      </w:pPr>
      <w:rPr>
        <w:rFonts w:hint="default"/>
        <w:b/>
      </w:rPr>
    </w:lvl>
    <w:lvl w:ilvl="5">
      <w:start w:val="1"/>
      <w:numFmt w:val="decimal"/>
      <w:lvlText w:val="%1.%2.%3.%4.%5.%6."/>
      <w:lvlJc w:val="left"/>
      <w:pPr>
        <w:ind w:left="1180" w:hanging="1080"/>
      </w:pPr>
      <w:rPr>
        <w:rFonts w:hint="default"/>
        <w:b/>
      </w:rPr>
    </w:lvl>
    <w:lvl w:ilvl="6">
      <w:start w:val="1"/>
      <w:numFmt w:val="decimal"/>
      <w:lvlText w:val="%1.%2.%3.%4.%5.%6.%7."/>
      <w:lvlJc w:val="left"/>
      <w:pPr>
        <w:ind w:left="1560" w:hanging="1440"/>
      </w:pPr>
      <w:rPr>
        <w:rFonts w:hint="default"/>
        <w:b/>
      </w:rPr>
    </w:lvl>
    <w:lvl w:ilvl="7">
      <w:start w:val="1"/>
      <w:numFmt w:val="decimal"/>
      <w:lvlText w:val="%1.%2.%3.%4.%5.%6.%7.%8."/>
      <w:lvlJc w:val="left"/>
      <w:pPr>
        <w:ind w:left="1580" w:hanging="1440"/>
      </w:pPr>
      <w:rPr>
        <w:rFonts w:hint="default"/>
        <w:b/>
      </w:rPr>
    </w:lvl>
    <w:lvl w:ilvl="8">
      <w:start w:val="1"/>
      <w:numFmt w:val="decimal"/>
      <w:lvlText w:val="%1.%2.%3.%4.%5.%6.%7.%8.%9."/>
      <w:lvlJc w:val="left"/>
      <w:pPr>
        <w:ind w:left="1960" w:hanging="1800"/>
      </w:pPr>
      <w:rPr>
        <w:rFonts w:hint="default"/>
        <w:b/>
      </w:rPr>
    </w:lvl>
  </w:abstractNum>
  <w:abstractNum w:abstractNumId="12" w15:restartNumberingAfterBreak="0">
    <w:nsid w:val="48233C5C"/>
    <w:multiLevelType w:val="multilevel"/>
    <w:tmpl w:val="BC524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A485DAA"/>
    <w:multiLevelType w:val="multilevel"/>
    <w:tmpl w:val="2E942F5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6B1B12"/>
    <w:multiLevelType w:val="multilevel"/>
    <w:tmpl w:val="65886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330B20"/>
    <w:multiLevelType w:val="multilevel"/>
    <w:tmpl w:val="12D4A6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0A344ED"/>
    <w:multiLevelType w:val="multilevel"/>
    <w:tmpl w:val="DF64AA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4533C4"/>
    <w:multiLevelType w:val="multilevel"/>
    <w:tmpl w:val="4C64E82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7C4563"/>
    <w:multiLevelType w:val="multilevel"/>
    <w:tmpl w:val="40B60EA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8C4BB8"/>
    <w:multiLevelType w:val="multilevel"/>
    <w:tmpl w:val="2ED64F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9820FB1"/>
    <w:multiLevelType w:val="multilevel"/>
    <w:tmpl w:val="7A66217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59A1A07"/>
    <w:multiLevelType w:val="multilevel"/>
    <w:tmpl w:val="52144E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B0A3D1C"/>
    <w:multiLevelType w:val="multilevel"/>
    <w:tmpl w:val="502641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B933F5D"/>
    <w:multiLevelType w:val="multilevel"/>
    <w:tmpl w:val="21E82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CB34E1E"/>
    <w:multiLevelType w:val="multilevel"/>
    <w:tmpl w:val="34F4044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D174C05"/>
    <w:multiLevelType w:val="multilevel"/>
    <w:tmpl w:val="2AF8C8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6CB1C27"/>
    <w:multiLevelType w:val="hybridMultilevel"/>
    <w:tmpl w:val="8B68AAC2"/>
    <w:lvl w:ilvl="0" w:tplc="03A671E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7" w15:restartNumberingAfterBreak="0">
    <w:nsid w:val="79575171"/>
    <w:multiLevelType w:val="multilevel"/>
    <w:tmpl w:val="436050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4"/>
  </w:num>
  <w:num w:numId="3">
    <w:abstractNumId w:val="19"/>
  </w:num>
  <w:num w:numId="4">
    <w:abstractNumId w:val="10"/>
  </w:num>
  <w:num w:numId="5">
    <w:abstractNumId w:val="6"/>
  </w:num>
  <w:num w:numId="6">
    <w:abstractNumId w:val="16"/>
  </w:num>
  <w:num w:numId="7">
    <w:abstractNumId w:val="5"/>
  </w:num>
  <w:num w:numId="8">
    <w:abstractNumId w:val="20"/>
  </w:num>
  <w:num w:numId="9">
    <w:abstractNumId w:val="22"/>
  </w:num>
  <w:num w:numId="10">
    <w:abstractNumId w:val="15"/>
  </w:num>
  <w:num w:numId="11">
    <w:abstractNumId w:val="12"/>
  </w:num>
  <w:num w:numId="12">
    <w:abstractNumId w:val="2"/>
  </w:num>
  <w:num w:numId="13">
    <w:abstractNumId w:val="0"/>
  </w:num>
  <w:num w:numId="14">
    <w:abstractNumId w:val="17"/>
  </w:num>
  <w:num w:numId="15">
    <w:abstractNumId w:val="24"/>
  </w:num>
  <w:num w:numId="16">
    <w:abstractNumId w:val="1"/>
  </w:num>
  <w:num w:numId="17">
    <w:abstractNumId w:val="13"/>
  </w:num>
  <w:num w:numId="18">
    <w:abstractNumId w:val="26"/>
  </w:num>
  <w:num w:numId="19">
    <w:abstractNumId w:val="21"/>
  </w:num>
  <w:num w:numId="20">
    <w:abstractNumId w:val="23"/>
  </w:num>
  <w:num w:numId="21">
    <w:abstractNumId w:val="4"/>
  </w:num>
  <w:num w:numId="22">
    <w:abstractNumId w:val="25"/>
  </w:num>
  <w:num w:numId="23">
    <w:abstractNumId w:val="27"/>
  </w:num>
  <w:num w:numId="24">
    <w:abstractNumId w:val="7"/>
  </w:num>
  <w:num w:numId="25">
    <w:abstractNumId w:val="18"/>
  </w:num>
  <w:num w:numId="26">
    <w:abstractNumId w:val="8"/>
  </w:num>
  <w:num w:numId="27">
    <w:abstractNumId w:val="3"/>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68A"/>
    <w:rsid w:val="00026338"/>
    <w:rsid w:val="00034ADB"/>
    <w:rsid w:val="00083FD1"/>
    <w:rsid w:val="0008781B"/>
    <w:rsid w:val="000B5B64"/>
    <w:rsid w:val="00130766"/>
    <w:rsid w:val="00166125"/>
    <w:rsid w:val="001A368A"/>
    <w:rsid w:val="001A4731"/>
    <w:rsid w:val="001C2E71"/>
    <w:rsid w:val="001D37D8"/>
    <w:rsid w:val="001D57DE"/>
    <w:rsid w:val="00210ECC"/>
    <w:rsid w:val="00282647"/>
    <w:rsid w:val="002C3C8F"/>
    <w:rsid w:val="002F18C3"/>
    <w:rsid w:val="00327715"/>
    <w:rsid w:val="00363595"/>
    <w:rsid w:val="0037683E"/>
    <w:rsid w:val="003B69F5"/>
    <w:rsid w:val="004810AE"/>
    <w:rsid w:val="004A4C73"/>
    <w:rsid w:val="004B29FB"/>
    <w:rsid w:val="004E7F0E"/>
    <w:rsid w:val="005256A5"/>
    <w:rsid w:val="0058227E"/>
    <w:rsid w:val="00586292"/>
    <w:rsid w:val="005A0723"/>
    <w:rsid w:val="005B76BD"/>
    <w:rsid w:val="005E0A60"/>
    <w:rsid w:val="005E12E5"/>
    <w:rsid w:val="005F2445"/>
    <w:rsid w:val="005F3C4F"/>
    <w:rsid w:val="0063473E"/>
    <w:rsid w:val="006461B0"/>
    <w:rsid w:val="00650E12"/>
    <w:rsid w:val="00685A81"/>
    <w:rsid w:val="006B7550"/>
    <w:rsid w:val="00707AF0"/>
    <w:rsid w:val="007450A5"/>
    <w:rsid w:val="007507C3"/>
    <w:rsid w:val="00757E7D"/>
    <w:rsid w:val="007A4491"/>
    <w:rsid w:val="007E7CAA"/>
    <w:rsid w:val="00813A2B"/>
    <w:rsid w:val="008B3013"/>
    <w:rsid w:val="00932A18"/>
    <w:rsid w:val="00977952"/>
    <w:rsid w:val="00992BE1"/>
    <w:rsid w:val="009A5B40"/>
    <w:rsid w:val="009B4F8A"/>
    <w:rsid w:val="009E3AF7"/>
    <w:rsid w:val="009F550D"/>
    <w:rsid w:val="00A02C61"/>
    <w:rsid w:val="00A4675E"/>
    <w:rsid w:val="00AD2667"/>
    <w:rsid w:val="00AE18B7"/>
    <w:rsid w:val="00B61DA3"/>
    <w:rsid w:val="00B91F34"/>
    <w:rsid w:val="00B924C4"/>
    <w:rsid w:val="00B97A7E"/>
    <w:rsid w:val="00C3248C"/>
    <w:rsid w:val="00C63F2C"/>
    <w:rsid w:val="00CA487E"/>
    <w:rsid w:val="00CA546F"/>
    <w:rsid w:val="00D50859"/>
    <w:rsid w:val="00DA3EDD"/>
    <w:rsid w:val="00E0391F"/>
    <w:rsid w:val="00E77705"/>
    <w:rsid w:val="00E85AE3"/>
    <w:rsid w:val="00EB29F1"/>
    <w:rsid w:val="00EC0051"/>
    <w:rsid w:val="00EC57A3"/>
    <w:rsid w:val="00ED7FA8"/>
    <w:rsid w:val="00EE68EF"/>
    <w:rsid w:val="00F50844"/>
    <w:rsid w:val="00F83EF8"/>
    <w:rsid w:val="00FB183F"/>
    <w:rsid w:val="00FC5FE4"/>
    <w:rsid w:val="00FE048E"/>
    <w:rsid w:val="00FF7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0C09037-5BD8-4BD7-800D-68CE81293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D2667"/>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AD2667"/>
    <w:rPr>
      <w:rFonts w:ascii="Times New Roman" w:eastAsia="Times New Roman" w:hAnsi="Times New Roman" w:cs="Times New Roman"/>
      <w:sz w:val="28"/>
      <w:szCs w:val="28"/>
    </w:rPr>
  </w:style>
  <w:style w:type="character" w:customStyle="1" w:styleId="3">
    <w:name w:val="Заголовок №3_"/>
    <w:basedOn w:val="a0"/>
    <w:link w:val="30"/>
    <w:rsid w:val="00AD2667"/>
    <w:rPr>
      <w:rFonts w:ascii="Times New Roman" w:eastAsia="Times New Roman" w:hAnsi="Times New Roman" w:cs="Times New Roman"/>
      <w:b/>
      <w:bCs/>
      <w:sz w:val="28"/>
      <w:szCs w:val="28"/>
    </w:rPr>
  </w:style>
  <w:style w:type="character" w:customStyle="1" w:styleId="a4">
    <w:name w:val="Колонтитул_"/>
    <w:basedOn w:val="a0"/>
    <w:link w:val="a5"/>
    <w:rsid w:val="00AD2667"/>
    <w:rPr>
      <w:rFonts w:ascii="Times New Roman" w:eastAsia="Times New Roman" w:hAnsi="Times New Roman" w:cs="Times New Roman"/>
      <w:sz w:val="15"/>
      <w:szCs w:val="15"/>
    </w:rPr>
  </w:style>
  <w:style w:type="paragraph" w:customStyle="1" w:styleId="1">
    <w:name w:val="Основной текст1"/>
    <w:basedOn w:val="a"/>
    <w:link w:val="a3"/>
    <w:rsid w:val="00AD2667"/>
    <w:pPr>
      <w:ind w:firstLine="400"/>
    </w:pPr>
    <w:rPr>
      <w:rFonts w:ascii="Times New Roman" w:eastAsia="Times New Roman" w:hAnsi="Times New Roman" w:cs="Times New Roman"/>
      <w:color w:val="auto"/>
      <w:sz w:val="28"/>
      <w:szCs w:val="28"/>
      <w:lang w:eastAsia="en-US" w:bidi="ar-SA"/>
    </w:rPr>
  </w:style>
  <w:style w:type="paragraph" w:customStyle="1" w:styleId="30">
    <w:name w:val="Заголовок №3"/>
    <w:basedOn w:val="a"/>
    <w:link w:val="3"/>
    <w:rsid w:val="00AD2667"/>
    <w:pPr>
      <w:spacing w:after="320"/>
      <w:jc w:val="center"/>
      <w:outlineLvl w:val="2"/>
    </w:pPr>
    <w:rPr>
      <w:rFonts w:ascii="Times New Roman" w:eastAsia="Times New Roman" w:hAnsi="Times New Roman" w:cs="Times New Roman"/>
      <w:b/>
      <w:bCs/>
      <w:color w:val="auto"/>
      <w:sz w:val="28"/>
      <w:szCs w:val="28"/>
      <w:lang w:eastAsia="en-US" w:bidi="ar-SA"/>
    </w:rPr>
  </w:style>
  <w:style w:type="paragraph" w:customStyle="1" w:styleId="a5">
    <w:name w:val="Колонтитул"/>
    <w:basedOn w:val="a"/>
    <w:link w:val="a4"/>
    <w:rsid w:val="00AD2667"/>
    <w:rPr>
      <w:rFonts w:ascii="Times New Roman" w:eastAsia="Times New Roman" w:hAnsi="Times New Roman" w:cs="Times New Roman"/>
      <w:color w:val="auto"/>
      <w:sz w:val="15"/>
      <w:szCs w:val="15"/>
      <w:lang w:eastAsia="en-US" w:bidi="ar-SA"/>
    </w:rPr>
  </w:style>
  <w:style w:type="character" w:customStyle="1" w:styleId="2">
    <w:name w:val="Заголовок №2_"/>
    <w:basedOn w:val="a0"/>
    <w:link w:val="20"/>
    <w:rsid w:val="00B91F34"/>
    <w:rPr>
      <w:rFonts w:ascii="Times New Roman" w:eastAsia="Times New Roman" w:hAnsi="Times New Roman" w:cs="Times New Roman"/>
      <w:b/>
      <w:bCs/>
      <w:sz w:val="26"/>
      <w:szCs w:val="26"/>
    </w:rPr>
  </w:style>
  <w:style w:type="paragraph" w:customStyle="1" w:styleId="20">
    <w:name w:val="Заголовок №2"/>
    <w:basedOn w:val="a"/>
    <w:link w:val="2"/>
    <w:rsid w:val="00B91F34"/>
    <w:pPr>
      <w:spacing w:after="360" w:line="300" w:lineRule="auto"/>
      <w:jc w:val="center"/>
      <w:outlineLvl w:val="1"/>
    </w:pPr>
    <w:rPr>
      <w:rFonts w:ascii="Times New Roman" w:eastAsia="Times New Roman" w:hAnsi="Times New Roman" w:cs="Times New Roman"/>
      <w:b/>
      <w:bCs/>
      <w:color w:val="auto"/>
      <w:sz w:val="26"/>
      <w:szCs w:val="26"/>
      <w:lang w:eastAsia="en-US" w:bidi="ar-SA"/>
    </w:rPr>
  </w:style>
  <w:style w:type="character" w:customStyle="1" w:styleId="a6">
    <w:name w:val="Подпись к таблице_"/>
    <w:basedOn w:val="a0"/>
    <w:link w:val="a7"/>
    <w:rsid w:val="00B91F34"/>
    <w:rPr>
      <w:rFonts w:ascii="Times New Roman" w:eastAsia="Times New Roman" w:hAnsi="Times New Roman" w:cs="Times New Roman"/>
      <w:sz w:val="26"/>
      <w:szCs w:val="26"/>
    </w:rPr>
  </w:style>
  <w:style w:type="character" w:customStyle="1" w:styleId="a8">
    <w:name w:val="Другое_"/>
    <w:basedOn w:val="a0"/>
    <w:link w:val="a9"/>
    <w:rsid w:val="00B91F34"/>
    <w:rPr>
      <w:rFonts w:ascii="Times New Roman" w:eastAsia="Times New Roman" w:hAnsi="Times New Roman" w:cs="Times New Roman"/>
      <w:sz w:val="26"/>
      <w:szCs w:val="26"/>
    </w:rPr>
  </w:style>
  <w:style w:type="paragraph" w:customStyle="1" w:styleId="a7">
    <w:name w:val="Подпись к таблице"/>
    <w:basedOn w:val="a"/>
    <w:link w:val="a6"/>
    <w:rsid w:val="00B91F34"/>
    <w:pPr>
      <w:spacing w:line="271" w:lineRule="auto"/>
      <w:ind w:firstLine="350"/>
    </w:pPr>
    <w:rPr>
      <w:rFonts w:ascii="Times New Roman" w:eastAsia="Times New Roman" w:hAnsi="Times New Roman" w:cs="Times New Roman"/>
      <w:color w:val="auto"/>
      <w:sz w:val="26"/>
      <w:szCs w:val="26"/>
      <w:lang w:eastAsia="en-US" w:bidi="ar-SA"/>
    </w:rPr>
  </w:style>
  <w:style w:type="paragraph" w:customStyle="1" w:styleId="a9">
    <w:name w:val="Другое"/>
    <w:basedOn w:val="a"/>
    <w:link w:val="a8"/>
    <w:rsid w:val="00B91F34"/>
    <w:pPr>
      <w:spacing w:line="300" w:lineRule="auto"/>
      <w:ind w:firstLine="400"/>
    </w:pPr>
    <w:rPr>
      <w:rFonts w:ascii="Times New Roman" w:eastAsia="Times New Roman" w:hAnsi="Times New Roman" w:cs="Times New Roman"/>
      <w:color w:val="auto"/>
      <w:sz w:val="26"/>
      <w:szCs w:val="26"/>
      <w:lang w:eastAsia="en-US" w:bidi="ar-SA"/>
    </w:rPr>
  </w:style>
  <w:style w:type="paragraph" w:styleId="aa">
    <w:name w:val="header"/>
    <w:basedOn w:val="a"/>
    <w:link w:val="ab"/>
    <w:uiPriority w:val="99"/>
    <w:unhideWhenUsed/>
    <w:rsid w:val="00B91F34"/>
    <w:pPr>
      <w:tabs>
        <w:tab w:val="center" w:pos="4677"/>
        <w:tab w:val="right" w:pos="9355"/>
      </w:tabs>
    </w:pPr>
  </w:style>
  <w:style w:type="character" w:customStyle="1" w:styleId="ab">
    <w:name w:val="Верхний колонтитул Знак"/>
    <w:basedOn w:val="a0"/>
    <w:link w:val="aa"/>
    <w:uiPriority w:val="99"/>
    <w:rsid w:val="00B91F34"/>
    <w:rPr>
      <w:rFonts w:ascii="Courier New" w:eastAsia="Courier New" w:hAnsi="Courier New" w:cs="Courier New"/>
      <w:color w:val="000000"/>
      <w:sz w:val="24"/>
      <w:szCs w:val="24"/>
      <w:lang w:eastAsia="ru-RU" w:bidi="ru-RU"/>
    </w:rPr>
  </w:style>
  <w:style w:type="paragraph" w:styleId="ac">
    <w:name w:val="footer"/>
    <w:basedOn w:val="a"/>
    <w:link w:val="ad"/>
    <w:uiPriority w:val="99"/>
    <w:unhideWhenUsed/>
    <w:rsid w:val="00B91F34"/>
    <w:pPr>
      <w:tabs>
        <w:tab w:val="center" w:pos="4677"/>
        <w:tab w:val="right" w:pos="9355"/>
      </w:tabs>
    </w:pPr>
  </w:style>
  <w:style w:type="character" w:customStyle="1" w:styleId="ad">
    <w:name w:val="Нижний колонтитул Знак"/>
    <w:basedOn w:val="a0"/>
    <w:link w:val="ac"/>
    <w:uiPriority w:val="99"/>
    <w:rsid w:val="00B91F34"/>
    <w:rPr>
      <w:rFonts w:ascii="Courier New" w:eastAsia="Courier New" w:hAnsi="Courier New" w:cs="Courier New"/>
      <w:color w:val="000000"/>
      <w:sz w:val="24"/>
      <w:szCs w:val="24"/>
      <w:lang w:eastAsia="ru-RU" w:bidi="ru-RU"/>
    </w:rPr>
  </w:style>
  <w:style w:type="character" w:customStyle="1" w:styleId="ae">
    <w:name w:val="Оглавление_"/>
    <w:basedOn w:val="a0"/>
    <w:link w:val="af"/>
    <w:rsid w:val="002F18C3"/>
    <w:rPr>
      <w:rFonts w:ascii="Times New Roman" w:eastAsia="Times New Roman" w:hAnsi="Times New Roman" w:cs="Times New Roman"/>
      <w:b/>
      <w:bCs/>
      <w:color w:val="00000A"/>
    </w:rPr>
  </w:style>
  <w:style w:type="paragraph" w:customStyle="1" w:styleId="af">
    <w:name w:val="Оглавление"/>
    <w:basedOn w:val="a"/>
    <w:link w:val="ae"/>
    <w:rsid w:val="002F18C3"/>
    <w:rPr>
      <w:rFonts w:ascii="Times New Roman" w:eastAsia="Times New Roman" w:hAnsi="Times New Roman" w:cs="Times New Roman"/>
      <w:b/>
      <w:bCs/>
      <w:color w:val="00000A"/>
      <w:sz w:val="22"/>
      <w:szCs w:val="22"/>
      <w:lang w:eastAsia="en-US" w:bidi="ar-SA"/>
    </w:rPr>
  </w:style>
  <w:style w:type="paragraph" w:styleId="af0">
    <w:name w:val="List Paragraph"/>
    <w:basedOn w:val="a"/>
    <w:uiPriority w:val="34"/>
    <w:qFormat/>
    <w:rsid w:val="00E77705"/>
    <w:pPr>
      <w:ind w:left="720"/>
      <w:contextualSpacing/>
    </w:pPr>
  </w:style>
  <w:style w:type="table" w:styleId="af1">
    <w:name w:val="Table Grid"/>
    <w:basedOn w:val="a1"/>
    <w:uiPriority w:val="39"/>
    <w:rsid w:val="0099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uiPriority w:val="40"/>
    <w:rsid w:val="00FC5FE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21">
    <w:name w:val="Колонтитул (2)_"/>
    <w:basedOn w:val="a0"/>
    <w:link w:val="22"/>
    <w:rsid w:val="00EC0051"/>
    <w:rPr>
      <w:rFonts w:ascii="Times New Roman" w:eastAsia="Times New Roman" w:hAnsi="Times New Roman" w:cs="Times New Roman"/>
      <w:sz w:val="20"/>
      <w:szCs w:val="20"/>
    </w:rPr>
  </w:style>
  <w:style w:type="paragraph" w:customStyle="1" w:styleId="22">
    <w:name w:val="Колонтитул (2)"/>
    <w:basedOn w:val="a"/>
    <w:link w:val="21"/>
    <w:rsid w:val="00EC0051"/>
    <w:rPr>
      <w:rFonts w:ascii="Times New Roman" w:eastAsia="Times New Roman" w:hAnsi="Times New Roman" w:cs="Times New Roman"/>
      <w:color w:val="auto"/>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869</TotalTime>
  <Pages>49</Pages>
  <Words>17970</Words>
  <Characters>102434</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32</cp:revision>
  <dcterms:created xsi:type="dcterms:W3CDTF">2023-05-26T08:51:00Z</dcterms:created>
  <dcterms:modified xsi:type="dcterms:W3CDTF">2025-03-27T09:37:00Z</dcterms:modified>
</cp:coreProperties>
</file>